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87" w:rsidRPr="00285BE7" w:rsidRDefault="00285BE7" w:rsidP="00285BE7">
      <w:pPr>
        <w:spacing w:after="0"/>
        <w:jc w:val="center"/>
        <w:rPr>
          <w:rFonts w:ascii="Times New Roman" w:hAnsi="Times New Roman" w:cs="Times New Roman"/>
          <w:b/>
          <w:sz w:val="20"/>
          <w:szCs w:val="20"/>
        </w:rPr>
      </w:pPr>
      <w:r w:rsidRPr="00285BE7">
        <w:rPr>
          <w:rFonts w:ascii="Times New Roman" w:hAnsi="Times New Roman" w:cs="Times New Roman"/>
          <w:b/>
          <w:sz w:val="20"/>
          <w:szCs w:val="20"/>
        </w:rPr>
        <w:t>Департамент образования, культуры и спорта Ненецкого автономного округа</w:t>
      </w:r>
    </w:p>
    <w:p w:rsidR="00285BE7" w:rsidRPr="00285BE7" w:rsidRDefault="00285BE7" w:rsidP="00285BE7">
      <w:pPr>
        <w:spacing w:after="0"/>
        <w:jc w:val="center"/>
        <w:rPr>
          <w:rFonts w:ascii="Times New Roman" w:hAnsi="Times New Roman" w:cs="Times New Roman"/>
          <w:b/>
          <w:sz w:val="20"/>
          <w:szCs w:val="20"/>
        </w:rPr>
      </w:pPr>
      <w:r w:rsidRPr="00285BE7">
        <w:rPr>
          <w:rFonts w:ascii="Times New Roman" w:hAnsi="Times New Roman" w:cs="Times New Roman"/>
          <w:b/>
          <w:sz w:val="20"/>
          <w:szCs w:val="20"/>
        </w:rPr>
        <w:t xml:space="preserve">государственное бюджетное профессиональное образовательное учреждение </w:t>
      </w:r>
      <w:r w:rsidR="005D3BDE">
        <w:rPr>
          <w:rFonts w:ascii="Times New Roman" w:hAnsi="Times New Roman" w:cs="Times New Roman"/>
          <w:b/>
          <w:sz w:val="20"/>
          <w:szCs w:val="20"/>
        </w:rPr>
        <w:t xml:space="preserve">                                       </w:t>
      </w:r>
      <w:r w:rsidRPr="00285BE7">
        <w:rPr>
          <w:rFonts w:ascii="Times New Roman" w:hAnsi="Times New Roman" w:cs="Times New Roman"/>
          <w:b/>
          <w:sz w:val="20"/>
          <w:szCs w:val="20"/>
        </w:rPr>
        <w:t>Ненецкого автономного округа «Ненецкое профессиональное училище»</w:t>
      </w:r>
    </w:p>
    <w:p w:rsidR="00285BE7" w:rsidRPr="00285BE7" w:rsidRDefault="00285BE7" w:rsidP="00285BE7">
      <w:pPr>
        <w:spacing w:after="0"/>
        <w:jc w:val="center"/>
        <w:rPr>
          <w:rFonts w:ascii="Times New Roman" w:hAnsi="Times New Roman" w:cs="Times New Roman"/>
          <w:b/>
          <w:sz w:val="20"/>
          <w:szCs w:val="20"/>
        </w:rPr>
      </w:pPr>
    </w:p>
    <w:p w:rsidR="00285BE7" w:rsidRPr="00285BE7" w:rsidRDefault="00285BE7" w:rsidP="00285BE7">
      <w:pPr>
        <w:spacing w:after="0"/>
        <w:jc w:val="center"/>
        <w:rPr>
          <w:rFonts w:ascii="Times New Roman" w:hAnsi="Times New Roman" w:cs="Times New Roman"/>
          <w:b/>
          <w:sz w:val="20"/>
          <w:szCs w:val="20"/>
        </w:rPr>
      </w:pPr>
    </w:p>
    <w:p w:rsidR="00285BE7" w:rsidRDefault="00285BE7" w:rsidP="00285BE7">
      <w:pPr>
        <w:spacing w:after="0"/>
        <w:jc w:val="center"/>
        <w:rPr>
          <w:rFonts w:ascii="Times New Roman" w:hAnsi="Times New Roman" w:cs="Times New Roman"/>
          <w:sz w:val="20"/>
          <w:szCs w:val="20"/>
        </w:rPr>
      </w:pPr>
    </w:p>
    <w:p w:rsidR="00285BE7" w:rsidRDefault="00285BE7" w:rsidP="00285BE7">
      <w:pPr>
        <w:spacing w:after="0"/>
        <w:jc w:val="center"/>
        <w:rPr>
          <w:rFonts w:ascii="Times New Roman" w:hAnsi="Times New Roman" w:cs="Times New Roman"/>
          <w:sz w:val="20"/>
          <w:szCs w:val="20"/>
        </w:rPr>
      </w:pPr>
    </w:p>
    <w:p w:rsidR="00285BE7" w:rsidRDefault="00285BE7" w:rsidP="00285BE7">
      <w:pPr>
        <w:spacing w:after="0"/>
        <w:jc w:val="center"/>
        <w:rPr>
          <w:rFonts w:ascii="Times New Roman" w:hAnsi="Times New Roman" w:cs="Times New Roman"/>
          <w:sz w:val="20"/>
          <w:szCs w:val="20"/>
        </w:rPr>
      </w:pPr>
    </w:p>
    <w:p w:rsidR="00285BE7" w:rsidRDefault="00285BE7" w:rsidP="00285BE7">
      <w:pPr>
        <w:spacing w:after="0"/>
        <w:jc w:val="center"/>
        <w:rPr>
          <w:rFonts w:ascii="Times New Roman" w:hAnsi="Times New Roman" w:cs="Times New Roman"/>
          <w:sz w:val="20"/>
          <w:szCs w:val="20"/>
        </w:rPr>
      </w:pPr>
    </w:p>
    <w:p w:rsidR="00285BE7" w:rsidRDefault="00285BE7" w:rsidP="00285BE7">
      <w:pPr>
        <w:spacing w:after="0"/>
        <w:jc w:val="center"/>
        <w:rPr>
          <w:rFonts w:ascii="Times New Roman" w:hAnsi="Times New Roman" w:cs="Times New Roman"/>
          <w:sz w:val="20"/>
          <w:szCs w:val="20"/>
        </w:rPr>
      </w:pPr>
    </w:p>
    <w:p w:rsidR="00285BE7" w:rsidRDefault="00285BE7" w:rsidP="00285BE7">
      <w:pPr>
        <w:spacing w:after="0"/>
        <w:jc w:val="center"/>
        <w:rPr>
          <w:rFonts w:ascii="Times New Roman" w:hAnsi="Times New Roman" w:cs="Times New Roman"/>
          <w:sz w:val="20"/>
          <w:szCs w:val="20"/>
        </w:rPr>
      </w:pPr>
    </w:p>
    <w:p w:rsidR="00285BE7" w:rsidRDefault="00285BE7" w:rsidP="00285BE7">
      <w:pPr>
        <w:spacing w:after="0"/>
        <w:jc w:val="center"/>
        <w:rPr>
          <w:rFonts w:ascii="Times New Roman" w:hAnsi="Times New Roman" w:cs="Times New Roman"/>
          <w:sz w:val="20"/>
          <w:szCs w:val="20"/>
        </w:rPr>
      </w:pPr>
    </w:p>
    <w:p w:rsidR="00285BE7" w:rsidRDefault="00285BE7" w:rsidP="00285BE7">
      <w:pPr>
        <w:spacing w:after="0"/>
        <w:jc w:val="center"/>
        <w:rPr>
          <w:rFonts w:ascii="Times New Roman" w:hAnsi="Times New Roman" w:cs="Times New Roman"/>
          <w:sz w:val="20"/>
          <w:szCs w:val="20"/>
        </w:rPr>
      </w:pPr>
    </w:p>
    <w:p w:rsidR="00285BE7" w:rsidRDefault="00285BE7" w:rsidP="00285BE7">
      <w:pPr>
        <w:spacing w:after="0"/>
        <w:jc w:val="center"/>
        <w:rPr>
          <w:rFonts w:ascii="Times New Roman" w:hAnsi="Times New Roman" w:cs="Times New Roman"/>
          <w:sz w:val="20"/>
          <w:szCs w:val="20"/>
        </w:rPr>
      </w:pPr>
    </w:p>
    <w:p w:rsidR="00285BE7" w:rsidRDefault="00285BE7" w:rsidP="00285BE7">
      <w:pPr>
        <w:spacing w:after="0"/>
        <w:jc w:val="center"/>
        <w:rPr>
          <w:rFonts w:ascii="Times New Roman" w:hAnsi="Times New Roman" w:cs="Times New Roman"/>
          <w:sz w:val="20"/>
          <w:szCs w:val="20"/>
        </w:rPr>
      </w:pPr>
    </w:p>
    <w:p w:rsidR="00285BE7" w:rsidRDefault="00285BE7" w:rsidP="00285BE7">
      <w:pPr>
        <w:spacing w:after="0"/>
        <w:jc w:val="center"/>
        <w:rPr>
          <w:rFonts w:ascii="Times New Roman" w:hAnsi="Times New Roman" w:cs="Times New Roman"/>
          <w:sz w:val="20"/>
          <w:szCs w:val="20"/>
        </w:rPr>
      </w:pPr>
    </w:p>
    <w:p w:rsidR="00285BE7" w:rsidRDefault="00285BE7" w:rsidP="00285BE7">
      <w:pPr>
        <w:spacing w:after="0"/>
        <w:jc w:val="center"/>
        <w:rPr>
          <w:rFonts w:ascii="Times New Roman" w:hAnsi="Times New Roman" w:cs="Times New Roman"/>
          <w:sz w:val="20"/>
          <w:szCs w:val="20"/>
        </w:rPr>
      </w:pPr>
    </w:p>
    <w:p w:rsidR="00285BE7" w:rsidRDefault="00285BE7" w:rsidP="00285BE7">
      <w:pPr>
        <w:spacing w:after="0"/>
        <w:jc w:val="center"/>
        <w:rPr>
          <w:rFonts w:ascii="Times New Roman" w:hAnsi="Times New Roman" w:cs="Times New Roman"/>
          <w:sz w:val="20"/>
          <w:szCs w:val="20"/>
        </w:rPr>
      </w:pPr>
    </w:p>
    <w:p w:rsidR="00285BE7" w:rsidRDefault="00285BE7" w:rsidP="00285BE7">
      <w:pPr>
        <w:spacing w:after="0"/>
        <w:jc w:val="center"/>
        <w:rPr>
          <w:rFonts w:ascii="Times New Roman" w:hAnsi="Times New Roman" w:cs="Times New Roman"/>
          <w:b/>
          <w:sz w:val="24"/>
          <w:szCs w:val="24"/>
        </w:rPr>
      </w:pPr>
      <w:r>
        <w:rPr>
          <w:rFonts w:ascii="Times New Roman" w:hAnsi="Times New Roman" w:cs="Times New Roman"/>
          <w:b/>
          <w:sz w:val="24"/>
          <w:szCs w:val="24"/>
        </w:rPr>
        <w:t>Сборник материалов региональной научно-практической конференции</w:t>
      </w:r>
    </w:p>
    <w:p w:rsidR="00285BE7" w:rsidRDefault="00285BE7" w:rsidP="00285BE7">
      <w:pPr>
        <w:spacing w:after="0"/>
        <w:jc w:val="center"/>
        <w:rPr>
          <w:rFonts w:ascii="Times New Roman" w:hAnsi="Times New Roman" w:cs="Times New Roman"/>
          <w:b/>
          <w:sz w:val="24"/>
          <w:szCs w:val="24"/>
        </w:rPr>
      </w:pPr>
      <w:r>
        <w:rPr>
          <w:rFonts w:ascii="Times New Roman" w:hAnsi="Times New Roman" w:cs="Times New Roman"/>
          <w:b/>
          <w:sz w:val="24"/>
          <w:szCs w:val="24"/>
        </w:rPr>
        <w:t>«От высокой науки – к изучению предмета; от изучения предмета – к практике;                               от практики – к профессии»</w:t>
      </w:r>
    </w:p>
    <w:p w:rsidR="00285BE7" w:rsidRDefault="00285BE7" w:rsidP="00285BE7">
      <w:pPr>
        <w:spacing w:after="0"/>
        <w:jc w:val="center"/>
        <w:rPr>
          <w:rFonts w:ascii="Times New Roman" w:hAnsi="Times New Roman" w:cs="Times New Roman"/>
          <w:b/>
          <w:sz w:val="24"/>
          <w:szCs w:val="24"/>
        </w:rPr>
      </w:pPr>
      <w:r>
        <w:rPr>
          <w:rFonts w:ascii="Times New Roman" w:hAnsi="Times New Roman" w:cs="Times New Roman"/>
          <w:b/>
          <w:sz w:val="24"/>
          <w:szCs w:val="24"/>
        </w:rPr>
        <w:t>(08 февраля 2024 года)</w:t>
      </w: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0"/>
          <w:szCs w:val="20"/>
        </w:rPr>
      </w:pPr>
      <w:r>
        <w:rPr>
          <w:rFonts w:ascii="Times New Roman" w:hAnsi="Times New Roman" w:cs="Times New Roman"/>
          <w:b/>
          <w:sz w:val="20"/>
          <w:szCs w:val="20"/>
        </w:rPr>
        <w:t>Нарьян-Мар – 2024</w:t>
      </w:r>
    </w:p>
    <w:p w:rsidR="00285BE7" w:rsidRDefault="00285BE7" w:rsidP="00285BE7">
      <w:pPr>
        <w:spacing w:after="0"/>
        <w:jc w:val="center"/>
        <w:rPr>
          <w:rFonts w:ascii="Times New Roman" w:hAnsi="Times New Roman" w:cs="Times New Roman"/>
          <w:b/>
          <w:sz w:val="20"/>
          <w:szCs w:val="20"/>
        </w:rPr>
      </w:pPr>
    </w:p>
    <w:p w:rsidR="00285BE7" w:rsidRPr="00285BE7" w:rsidRDefault="00285BE7" w:rsidP="00285BE7">
      <w:pPr>
        <w:spacing w:after="0" w:line="360" w:lineRule="auto"/>
        <w:jc w:val="both"/>
        <w:rPr>
          <w:rFonts w:ascii="Times New Roman" w:hAnsi="Times New Roman" w:cs="Times New Roman"/>
          <w:sz w:val="24"/>
          <w:szCs w:val="24"/>
        </w:rPr>
      </w:pPr>
      <w:r w:rsidRPr="00285BE7">
        <w:rPr>
          <w:rFonts w:ascii="Times New Roman" w:hAnsi="Times New Roman" w:cs="Times New Roman"/>
          <w:sz w:val="24"/>
          <w:szCs w:val="24"/>
        </w:rPr>
        <w:lastRenderedPageBreak/>
        <w:t>Печатается по решению методической комиссии преподавателей общеобразовательных учебных дисциплин ГБПОУ НАО «Ненецкое профессиональное училище»</w:t>
      </w:r>
    </w:p>
    <w:p w:rsidR="00285BE7" w:rsidRPr="00285BE7" w:rsidRDefault="00285BE7" w:rsidP="00285BE7">
      <w:pPr>
        <w:spacing w:after="0" w:line="360" w:lineRule="auto"/>
        <w:jc w:val="both"/>
        <w:rPr>
          <w:rFonts w:ascii="Times New Roman" w:hAnsi="Times New Roman" w:cs="Times New Roman"/>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center"/>
        <w:rPr>
          <w:rFonts w:ascii="Times New Roman" w:hAnsi="Times New Roman" w:cs="Times New Roman"/>
          <w:b/>
          <w:sz w:val="24"/>
          <w:szCs w:val="24"/>
        </w:rPr>
      </w:pPr>
    </w:p>
    <w:p w:rsidR="00285BE7" w:rsidRDefault="00285BE7" w:rsidP="00285BE7">
      <w:pPr>
        <w:spacing w:after="0"/>
        <w:jc w:val="both"/>
        <w:rPr>
          <w:rFonts w:ascii="Times New Roman" w:hAnsi="Times New Roman" w:cs="Times New Roman"/>
          <w:sz w:val="24"/>
          <w:szCs w:val="24"/>
        </w:rPr>
      </w:pPr>
      <w:r>
        <w:rPr>
          <w:rFonts w:ascii="Times New Roman" w:hAnsi="Times New Roman" w:cs="Times New Roman"/>
          <w:sz w:val="24"/>
          <w:szCs w:val="24"/>
        </w:rPr>
        <w:t>Сборник материалов региональной научно-практической конференции «От высокой науки – к изучению предмета; от изучения предмета – к практике</w:t>
      </w:r>
      <w:bookmarkStart w:id="0" w:name="_GoBack"/>
      <w:bookmarkEnd w:id="0"/>
      <w:r>
        <w:rPr>
          <w:rFonts w:ascii="Times New Roman" w:hAnsi="Times New Roman" w:cs="Times New Roman"/>
          <w:sz w:val="24"/>
          <w:szCs w:val="24"/>
        </w:rPr>
        <w:t xml:space="preserve">; от практики – к профессии»  08 февраля 2024 года/ под ред. О.В. </w:t>
      </w:r>
      <w:r w:rsidR="00154E63">
        <w:rPr>
          <w:rFonts w:ascii="Times New Roman" w:hAnsi="Times New Roman" w:cs="Times New Roman"/>
          <w:sz w:val="24"/>
          <w:szCs w:val="24"/>
        </w:rPr>
        <w:t>Кожиной.- Нарьян-Мар, 2024 – 122</w:t>
      </w:r>
      <w:r>
        <w:rPr>
          <w:rFonts w:ascii="Times New Roman" w:hAnsi="Times New Roman" w:cs="Times New Roman"/>
          <w:sz w:val="24"/>
          <w:szCs w:val="24"/>
        </w:rPr>
        <w:t xml:space="preserve"> с.</w:t>
      </w: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r>
        <w:rPr>
          <w:rFonts w:ascii="Times New Roman" w:hAnsi="Times New Roman" w:cs="Times New Roman"/>
          <w:sz w:val="24"/>
          <w:szCs w:val="24"/>
        </w:rPr>
        <w:t>Сборник содержит доклады участников региональной научно-практической конференции «От высокой науки – к изучению предмета; от изучения предмета – к практике;                          от практики – к профессии», проходившей 08 февраля 2024 года на безе ГБПОУ НАО «Ненецкое профессиональное училище». Доклады распределены по секциям, работавшим</w:t>
      </w:r>
      <w:r w:rsidR="0094520D">
        <w:rPr>
          <w:rFonts w:ascii="Times New Roman" w:hAnsi="Times New Roman" w:cs="Times New Roman"/>
          <w:sz w:val="24"/>
          <w:szCs w:val="24"/>
        </w:rPr>
        <w:t xml:space="preserve">  </w:t>
      </w:r>
      <w:r>
        <w:rPr>
          <w:rFonts w:ascii="Times New Roman" w:hAnsi="Times New Roman" w:cs="Times New Roman"/>
          <w:sz w:val="24"/>
          <w:szCs w:val="24"/>
        </w:rPr>
        <w:t xml:space="preserve"> на конференции.  </w:t>
      </w: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285BE7" w:rsidRDefault="00285BE7" w:rsidP="00285BE7">
      <w:pPr>
        <w:spacing w:after="0"/>
        <w:jc w:val="both"/>
        <w:rPr>
          <w:rFonts w:ascii="Times New Roman" w:hAnsi="Times New Roman" w:cs="Times New Roman"/>
          <w:sz w:val="24"/>
          <w:szCs w:val="24"/>
        </w:rPr>
      </w:pPr>
    </w:p>
    <w:p w:rsidR="00AB1085" w:rsidRDefault="00AB1085" w:rsidP="00285BE7">
      <w:pPr>
        <w:spacing w:after="0"/>
        <w:jc w:val="both"/>
        <w:rPr>
          <w:rFonts w:ascii="Times New Roman" w:hAnsi="Times New Roman" w:cs="Times New Roman"/>
          <w:sz w:val="24"/>
          <w:szCs w:val="24"/>
        </w:rPr>
      </w:pPr>
    </w:p>
    <w:p w:rsidR="00285BE7" w:rsidRDefault="00285BE7" w:rsidP="00285BE7">
      <w:pPr>
        <w:spacing w:after="0"/>
        <w:jc w:val="center"/>
        <w:rPr>
          <w:rFonts w:ascii="Times New Roman" w:hAnsi="Times New Roman" w:cs="Times New Roman"/>
          <w:b/>
          <w:sz w:val="24"/>
          <w:szCs w:val="24"/>
        </w:rPr>
      </w:pPr>
      <w:r w:rsidRPr="00285BE7">
        <w:rPr>
          <w:rFonts w:ascii="Times New Roman" w:hAnsi="Times New Roman" w:cs="Times New Roman"/>
          <w:b/>
          <w:sz w:val="24"/>
          <w:szCs w:val="24"/>
        </w:rPr>
        <w:lastRenderedPageBreak/>
        <w:t>Оглавление</w:t>
      </w:r>
    </w:p>
    <w:p w:rsidR="00285BE7" w:rsidRDefault="00285BE7" w:rsidP="00214DD5">
      <w:pPr>
        <w:spacing w:after="0" w:line="360" w:lineRule="auto"/>
        <w:jc w:val="center"/>
        <w:rPr>
          <w:rFonts w:ascii="Times New Roman" w:hAnsi="Times New Roman" w:cs="Times New Roman"/>
          <w:b/>
          <w:sz w:val="24"/>
          <w:szCs w:val="24"/>
        </w:rPr>
      </w:pPr>
    </w:p>
    <w:p w:rsidR="00285BE7" w:rsidRPr="007E70E2" w:rsidRDefault="00285BE7" w:rsidP="008B77C9">
      <w:pPr>
        <w:spacing w:after="0" w:line="360" w:lineRule="auto"/>
        <w:ind w:left="-567"/>
        <w:rPr>
          <w:rFonts w:ascii="Times New Roman" w:hAnsi="Times New Roman" w:cs="Times New Roman"/>
        </w:rPr>
      </w:pPr>
      <w:r w:rsidRPr="007E70E2">
        <w:rPr>
          <w:rFonts w:ascii="Times New Roman" w:hAnsi="Times New Roman" w:cs="Times New Roman"/>
          <w:b/>
        </w:rPr>
        <w:t>Медведева Г.Б.</w:t>
      </w:r>
      <w:r w:rsidR="00214DD5" w:rsidRPr="007E70E2">
        <w:rPr>
          <w:rFonts w:ascii="Times New Roman" w:hAnsi="Times New Roman" w:cs="Times New Roman"/>
          <w:b/>
        </w:rPr>
        <w:t xml:space="preserve">  </w:t>
      </w:r>
      <w:r w:rsidR="00214DD5" w:rsidRPr="007E70E2">
        <w:rPr>
          <w:rFonts w:ascii="Times New Roman" w:hAnsi="Times New Roman" w:cs="Times New Roman"/>
        </w:rPr>
        <w:t>Приветственное слово ……………………………………………………</w:t>
      </w:r>
      <w:r w:rsidR="007E70E2">
        <w:rPr>
          <w:rFonts w:ascii="Times New Roman" w:hAnsi="Times New Roman" w:cs="Times New Roman"/>
        </w:rPr>
        <w:t>……</w:t>
      </w:r>
      <w:r w:rsidR="00214DD5" w:rsidRPr="007E70E2">
        <w:rPr>
          <w:rFonts w:ascii="Times New Roman" w:hAnsi="Times New Roman" w:cs="Times New Roman"/>
        </w:rPr>
        <w:t>…</w:t>
      </w:r>
      <w:r w:rsidR="00963C14">
        <w:rPr>
          <w:rFonts w:ascii="Times New Roman" w:hAnsi="Times New Roman" w:cs="Times New Roman"/>
        </w:rPr>
        <w:t>……….</w:t>
      </w:r>
      <w:r w:rsidR="0080464C">
        <w:rPr>
          <w:rFonts w:ascii="Times New Roman" w:hAnsi="Times New Roman" w:cs="Times New Roman"/>
        </w:rPr>
        <w:t>…</w:t>
      </w:r>
      <w:r w:rsidR="00214DD5" w:rsidRPr="007E70E2">
        <w:rPr>
          <w:rFonts w:ascii="Times New Roman" w:hAnsi="Times New Roman" w:cs="Times New Roman"/>
        </w:rPr>
        <w:t>5</w:t>
      </w:r>
    </w:p>
    <w:p w:rsidR="00214DD5" w:rsidRPr="007E70E2" w:rsidRDefault="00214DD5" w:rsidP="008B77C9">
      <w:pPr>
        <w:spacing w:after="0" w:line="360" w:lineRule="auto"/>
        <w:ind w:left="-567"/>
        <w:rPr>
          <w:rFonts w:ascii="Times New Roman" w:hAnsi="Times New Roman" w:cs="Times New Roman"/>
        </w:rPr>
      </w:pPr>
      <w:r w:rsidRPr="00963C14">
        <w:rPr>
          <w:rFonts w:ascii="Times New Roman" w:hAnsi="Times New Roman" w:cs="Times New Roman"/>
          <w:b/>
          <w:u w:val="single"/>
        </w:rPr>
        <w:t>Секция истории и обществознания</w:t>
      </w:r>
      <w:r w:rsidRPr="007E70E2">
        <w:rPr>
          <w:rFonts w:ascii="Times New Roman" w:hAnsi="Times New Roman" w:cs="Times New Roman"/>
          <w:b/>
        </w:rPr>
        <w:t xml:space="preserve">  </w:t>
      </w:r>
      <w:r w:rsidRPr="007E70E2">
        <w:rPr>
          <w:rFonts w:ascii="Times New Roman" w:hAnsi="Times New Roman" w:cs="Times New Roman"/>
        </w:rPr>
        <w:t xml:space="preserve">   ……………………………………………………</w:t>
      </w:r>
      <w:r w:rsidR="007E70E2">
        <w:rPr>
          <w:rFonts w:ascii="Times New Roman" w:hAnsi="Times New Roman" w:cs="Times New Roman"/>
        </w:rPr>
        <w:t>……</w:t>
      </w:r>
      <w:r w:rsidRPr="007E70E2">
        <w:rPr>
          <w:rFonts w:ascii="Times New Roman" w:hAnsi="Times New Roman" w:cs="Times New Roman"/>
        </w:rPr>
        <w:t>…</w:t>
      </w:r>
      <w:r w:rsidR="0080464C">
        <w:rPr>
          <w:rFonts w:ascii="Times New Roman" w:hAnsi="Times New Roman" w:cs="Times New Roman"/>
        </w:rPr>
        <w:t>…</w:t>
      </w:r>
      <w:r w:rsidR="00963C14">
        <w:rPr>
          <w:rFonts w:ascii="Times New Roman" w:hAnsi="Times New Roman" w:cs="Times New Roman"/>
        </w:rPr>
        <w:t>………</w:t>
      </w:r>
      <w:r w:rsidRPr="007E70E2">
        <w:rPr>
          <w:rFonts w:ascii="Times New Roman" w:hAnsi="Times New Roman" w:cs="Times New Roman"/>
        </w:rPr>
        <w:t>6</w:t>
      </w:r>
    </w:p>
    <w:p w:rsidR="007E70E2" w:rsidRDefault="007E70E2" w:rsidP="008B77C9">
      <w:pPr>
        <w:spacing w:after="0" w:line="360" w:lineRule="auto"/>
        <w:ind w:left="-567"/>
        <w:rPr>
          <w:rFonts w:ascii="Times New Roman" w:hAnsi="Times New Roman" w:cs="Times New Roman"/>
        </w:rPr>
      </w:pPr>
      <w:r w:rsidRPr="007E70E2">
        <w:rPr>
          <w:rFonts w:ascii="Times New Roman" w:hAnsi="Times New Roman" w:cs="Times New Roman"/>
          <w:b/>
        </w:rPr>
        <w:t>Вострикова Н.А.</w:t>
      </w:r>
      <w:r w:rsidRPr="007E70E2">
        <w:rPr>
          <w:rFonts w:ascii="Times New Roman" w:hAnsi="Times New Roman" w:cs="Times New Roman"/>
        </w:rPr>
        <w:t xml:space="preserve"> Региональная история в исследова</w:t>
      </w:r>
      <w:r w:rsidR="00D23C20">
        <w:rPr>
          <w:rFonts w:ascii="Times New Roman" w:hAnsi="Times New Roman" w:cs="Times New Roman"/>
        </w:rPr>
        <w:t>тельском проекте старшеклассника</w:t>
      </w:r>
      <w:r>
        <w:rPr>
          <w:rFonts w:ascii="Times New Roman" w:hAnsi="Times New Roman" w:cs="Times New Roman"/>
        </w:rPr>
        <w:t>……</w:t>
      </w:r>
      <w:r w:rsidR="00736413">
        <w:rPr>
          <w:rFonts w:ascii="Times New Roman" w:hAnsi="Times New Roman" w:cs="Times New Roman"/>
        </w:rPr>
        <w:t>…</w:t>
      </w:r>
      <w:r w:rsidR="00963C14">
        <w:rPr>
          <w:rFonts w:ascii="Times New Roman" w:hAnsi="Times New Roman" w:cs="Times New Roman"/>
        </w:rPr>
        <w:t>……...</w:t>
      </w:r>
      <w:r w:rsidR="0080464C">
        <w:rPr>
          <w:rFonts w:ascii="Times New Roman" w:hAnsi="Times New Roman" w:cs="Times New Roman"/>
        </w:rPr>
        <w:t>…</w:t>
      </w:r>
      <w:r w:rsidR="00963C14">
        <w:rPr>
          <w:rFonts w:ascii="Times New Roman" w:hAnsi="Times New Roman" w:cs="Times New Roman"/>
        </w:rPr>
        <w:t>6</w:t>
      </w:r>
    </w:p>
    <w:p w:rsidR="00736413" w:rsidRDefault="00736413" w:rsidP="008B77C9">
      <w:pPr>
        <w:spacing w:after="0" w:line="360" w:lineRule="auto"/>
        <w:ind w:left="-567"/>
        <w:rPr>
          <w:rFonts w:ascii="Times New Roman" w:hAnsi="Times New Roman" w:cs="Times New Roman"/>
        </w:rPr>
      </w:pPr>
      <w:r w:rsidRPr="0080464C">
        <w:rPr>
          <w:rFonts w:ascii="Times New Roman" w:hAnsi="Times New Roman" w:cs="Times New Roman"/>
          <w:b/>
        </w:rPr>
        <w:t>Гречкина Н.А.</w:t>
      </w:r>
      <w:r>
        <w:rPr>
          <w:rFonts w:ascii="Times New Roman" w:hAnsi="Times New Roman" w:cs="Times New Roman"/>
        </w:rPr>
        <w:t xml:space="preserve"> Семиотические технологии на уроках истории и обществознания………………</w:t>
      </w:r>
      <w:r w:rsidR="0080464C">
        <w:rPr>
          <w:rFonts w:ascii="Times New Roman" w:hAnsi="Times New Roman" w:cs="Times New Roman"/>
        </w:rPr>
        <w:t>…</w:t>
      </w:r>
      <w:r w:rsidR="00963C14">
        <w:rPr>
          <w:rFonts w:ascii="Times New Roman" w:hAnsi="Times New Roman" w:cs="Times New Roman"/>
        </w:rPr>
        <w:t>……...</w:t>
      </w:r>
      <w:r w:rsidR="00762D8E">
        <w:rPr>
          <w:rFonts w:ascii="Times New Roman" w:hAnsi="Times New Roman" w:cs="Times New Roman"/>
        </w:rPr>
        <w:t>9</w:t>
      </w:r>
    </w:p>
    <w:p w:rsidR="00736413" w:rsidRDefault="00736413" w:rsidP="008B77C9">
      <w:pPr>
        <w:spacing w:after="0" w:line="360" w:lineRule="auto"/>
        <w:ind w:left="-567"/>
        <w:rPr>
          <w:rFonts w:ascii="Times New Roman" w:hAnsi="Times New Roman" w:cs="Times New Roman"/>
        </w:rPr>
      </w:pPr>
      <w:r w:rsidRPr="0080464C">
        <w:rPr>
          <w:rFonts w:ascii="Times New Roman" w:hAnsi="Times New Roman" w:cs="Times New Roman"/>
          <w:b/>
        </w:rPr>
        <w:t>Канев Н.А.</w:t>
      </w:r>
      <w:r>
        <w:rPr>
          <w:rFonts w:ascii="Times New Roman" w:hAnsi="Times New Roman" w:cs="Times New Roman"/>
        </w:rPr>
        <w:t xml:space="preserve"> Поселок  Искателей: история и современность ………………………………………</w:t>
      </w:r>
      <w:r w:rsidR="00963C14">
        <w:rPr>
          <w:rFonts w:ascii="Times New Roman" w:hAnsi="Times New Roman" w:cs="Times New Roman"/>
        </w:rPr>
        <w:t>………</w:t>
      </w:r>
      <w:r w:rsidR="00762D8E">
        <w:rPr>
          <w:rFonts w:ascii="Times New Roman" w:hAnsi="Times New Roman" w:cs="Times New Roman"/>
        </w:rPr>
        <w:t>..11</w:t>
      </w:r>
    </w:p>
    <w:p w:rsidR="00B33ADF" w:rsidRDefault="002D7182" w:rsidP="008B77C9">
      <w:pPr>
        <w:spacing w:after="0" w:line="360" w:lineRule="auto"/>
        <w:ind w:left="-567"/>
        <w:rPr>
          <w:rFonts w:ascii="Times New Roman" w:hAnsi="Times New Roman" w:cs="Times New Roman"/>
        </w:rPr>
      </w:pPr>
      <w:r w:rsidRPr="0080464C">
        <w:rPr>
          <w:rFonts w:ascii="Times New Roman" w:hAnsi="Times New Roman" w:cs="Times New Roman"/>
          <w:b/>
        </w:rPr>
        <w:t>Косенко Е.В.</w:t>
      </w:r>
      <w:r>
        <w:rPr>
          <w:rFonts w:ascii="Times New Roman" w:hAnsi="Times New Roman" w:cs="Times New Roman"/>
        </w:rPr>
        <w:t xml:space="preserve"> Овсянников О.В. и его вклад в археологическое изучение Заполярья ……………</w:t>
      </w:r>
      <w:r w:rsidR="00963C14">
        <w:rPr>
          <w:rFonts w:ascii="Times New Roman" w:hAnsi="Times New Roman" w:cs="Times New Roman"/>
        </w:rPr>
        <w:t>………</w:t>
      </w:r>
      <w:r w:rsidR="0080464C">
        <w:rPr>
          <w:rFonts w:ascii="Times New Roman" w:hAnsi="Times New Roman" w:cs="Times New Roman"/>
        </w:rPr>
        <w:t>.</w:t>
      </w:r>
      <w:r w:rsidR="00762D8E">
        <w:rPr>
          <w:rFonts w:ascii="Times New Roman" w:hAnsi="Times New Roman" w:cs="Times New Roman"/>
        </w:rPr>
        <w:t>.14</w:t>
      </w:r>
    </w:p>
    <w:p w:rsidR="0080464C" w:rsidRDefault="0080464C" w:rsidP="008B77C9">
      <w:pPr>
        <w:spacing w:after="0" w:line="360" w:lineRule="auto"/>
        <w:ind w:left="-567"/>
        <w:rPr>
          <w:rFonts w:ascii="Times New Roman" w:hAnsi="Times New Roman" w:cs="Times New Roman"/>
        </w:rPr>
      </w:pPr>
      <w:r w:rsidRPr="0080464C">
        <w:rPr>
          <w:rFonts w:ascii="Times New Roman" w:hAnsi="Times New Roman" w:cs="Times New Roman"/>
          <w:b/>
        </w:rPr>
        <w:t>Коскова В.С.</w:t>
      </w:r>
      <w:r>
        <w:rPr>
          <w:rFonts w:ascii="Times New Roman" w:hAnsi="Times New Roman" w:cs="Times New Roman"/>
        </w:rPr>
        <w:t xml:space="preserve"> Моя прабабушка Серафима Алексеевна Хатанзейская – труженица тыла Великой Отечественной войны и ровесница Ненецкого автономного округа………………………………</w:t>
      </w:r>
      <w:r w:rsidR="00963C14">
        <w:rPr>
          <w:rFonts w:ascii="Times New Roman" w:hAnsi="Times New Roman" w:cs="Times New Roman"/>
        </w:rPr>
        <w:t>……….</w:t>
      </w:r>
      <w:r w:rsidR="00762D8E">
        <w:rPr>
          <w:rFonts w:ascii="Times New Roman" w:hAnsi="Times New Roman" w:cs="Times New Roman"/>
        </w:rPr>
        <w:t>.17</w:t>
      </w:r>
    </w:p>
    <w:p w:rsidR="0080464C" w:rsidRDefault="0080464C" w:rsidP="008B77C9">
      <w:pPr>
        <w:spacing w:after="0" w:line="360" w:lineRule="auto"/>
        <w:ind w:left="-567"/>
        <w:rPr>
          <w:rFonts w:ascii="Times New Roman" w:hAnsi="Times New Roman" w:cs="Times New Roman"/>
        </w:rPr>
      </w:pPr>
      <w:r w:rsidRPr="0080464C">
        <w:rPr>
          <w:rFonts w:ascii="Times New Roman" w:hAnsi="Times New Roman" w:cs="Times New Roman"/>
          <w:b/>
        </w:rPr>
        <w:t>Медведева  Г.Б.</w:t>
      </w:r>
      <w:r>
        <w:rPr>
          <w:rFonts w:ascii="Times New Roman" w:hAnsi="Times New Roman" w:cs="Times New Roman"/>
        </w:rPr>
        <w:t xml:space="preserve"> Образование национальных территорий: первый на Крайнем Севере России…</w:t>
      </w:r>
      <w:r w:rsidR="00963C14">
        <w:rPr>
          <w:rFonts w:ascii="Times New Roman" w:hAnsi="Times New Roman" w:cs="Times New Roman"/>
        </w:rPr>
        <w:t>…….</w:t>
      </w:r>
      <w:r w:rsidR="00762D8E">
        <w:rPr>
          <w:rFonts w:ascii="Times New Roman" w:hAnsi="Times New Roman" w:cs="Times New Roman"/>
        </w:rPr>
        <w:t>...19</w:t>
      </w:r>
    </w:p>
    <w:p w:rsidR="00F80154" w:rsidRDefault="00F80154" w:rsidP="008B77C9">
      <w:pPr>
        <w:spacing w:after="0" w:line="360" w:lineRule="auto"/>
        <w:ind w:left="-567"/>
        <w:rPr>
          <w:rFonts w:ascii="Times New Roman" w:hAnsi="Times New Roman" w:cs="Times New Roman"/>
        </w:rPr>
      </w:pPr>
      <w:r>
        <w:rPr>
          <w:rFonts w:ascii="Times New Roman" w:hAnsi="Times New Roman" w:cs="Times New Roman"/>
          <w:b/>
        </w:rPr>
        <w:t>Савина Р</w:t>
      </w:r>
      <w:r w:rsidRPr="00F80154">
        <w:rPr>
          <w:rFonts w:ascii="Times New Roman" w:hAnsi="Times New Roman" w:cs="Times New Roman"/>
          <w:b/>
        </w:rPr>
        <w:t>.Н.</w:t>
      </w:r>
      <w:r>
        <w:rPr>
          <w:rFonts w:ascii="Times New Roman" w:hAnsi="Times New Roman" w:cs="Times New Roman"/>
        </w:rPr>
        <w:t xml:space="preserve"> Методика подготовки ВПР по истории и обществознанию в 5-8 классах………………</w:t>
      </w:r>
      <w:r w:rsidR="00963C14">
        <w:rPr>
          <w:rFonts w:ascii="Times New Roman" w:hAnsi="Times New Roman" w:cs="Times New Roman"/>
        </w:rPr>
        <w:t>…..</w:t>
      </w:r>
      <w:r w:rsidR="00762D8E">
        <w:rPr>
          <w:rFonts w:ascii="Times New Roman" w:hAnsi="Times New Roman" w:cs="Times New Roman"/>
        </w:rPr>
        <w:t>21</w:t>
      </w:r>
    </w:p>
    <w:p w:rsidR="0080464C" w:rsidRPr="007E70E2" w:rsidRDefault="0080464C" w:rsidP="008B77C9">
      <w:pPr>
        <w:spacing w:after="0" w:line="360" w:lineRule="auto"/>
        <w:ind w:left="-567"/>
        <w:rPr>
          <w:rFonts w:ascii="Times New Roman" w:hAnsi="Times New Roman" w:cs="Times New Roman"/>
        </w:rPr>
      </w:pPr>
      <w:r w:rsidRPr="0080464C">
        <w:rPr>
          <w:rFonts w:ascii="Times New Roman" w:hAnsi="Times New Roman" w:cs="Times New Roman"/>
          <w:b/>
        </w:rPr>
        <w:t>Шумило Н.К</w:t>
      </w:r>
      <w:r>
        <w:rPr>
          <w:rFonts w:ascii="Times New Roman" w:hAnsi="Times New Roman" w:cs="Times New Roman"/>
        </w:rPr>
        <w:t>. Техникум и его династии ……………………………………………………………</w:t>
      </w:r>
      <w:r w:rsidR="00963C14">
        <w:rPr>
          <w:rFonts w:ascii="Times New Roman" w:hAnsi="Times New Roman" w:cs="Times New Roman"/>
        </w:rPr>
        <w:t>……...</w:t>
      </w:r>
      <w:r w:rsidR="00762D8E">
        <w:rPr>
          <w:rFonts w:ascii="Times New Roman" w:hAnsi="Times New Roman" w:cs="Times New Roman"/>
        </w:rPr>
        <w:t>...26</w:t>
      </w:r>
    </w:p>
    <w:p w:rsidR="00214DD5" w:rsidRDefault="00214DD5" w:rsidP="008B77C9">
      <w:pPr>
        <w:spacing w:after="0" w:line="360" w:lineRule="auto"/>
        <w:ind w:left="-567"/>
        <w:rPr>
          <w:rFonts w:ascii="Times New Roman" w:hAnsi="Times New Roman" w:cs="Times New Roman"/>
        </w:rPr>
      </w:pPr>
      <w:r w:rsidRPr="00963C14">
        <w:rPr>
          <w:rFonts w:ascii="Times New Roman" w:hAnsi="Times New Roman" w:cs="Times New Roman"/>
          <w:b/>
          <w:u w:val="single"/>
        </w:rPr>
        <w:t>Секция экономики и права</w:t>
      </w:r>
      <w:r w:rsidRPr="00D638B0">
        <w:rPr>
          <w:rFonts w:ascii="Times New Roman" w:hAnsi="Times New Roman" w:cs="Times New Roman"/>
          <w:b/>
        </w:rPr>
        <w:t xml:space="preserve"> </w:t>
      </w:r>
      <w:r w:rsidRPr="007E70E2">
        <w:rPr>
          <w:rFonts w:ascii="Times New Roman" w:hAnsi="Times New Roman" w:cs="Times New Roman"/>
        </w:rPr>
        <w:t xml:space="preserve"> ………………………………………………………………</w:t>
      </w:r>
      <w:r w:rsidR="00D638B0">
        <w:rPr>
          <w:rFonts w:ascii="Times New Roman" w:hAnsi="Times New Roman" w:cs="Times New Roman"/>
        </w:rPr>
        <w:t>…….……</w:t>
      </w:r>
      <w:r w:rsidR="00963C14">
        <w:rPr>
          <w:rFonts w:ascii="Times New Roman" w:hAnsi="Times New Roman" w:cs="Times New Roman"/>
        </w:rPr>
        <w:t>…….</w:t>
      </w:r>
      <w:r w:rsidR="00762D8E">
        <w:rPr>
          <w:rFonts w:ascii="Times New Roman" w:hAnsi="Times New Roman" w:cs="Times New Roman"/>
        </w:rPr>
        <w:t>.</w:t>
      </w:r>
      <w:r w:rsidR="00963C14">
        <w:rPr>
          <w:rFonts w:ascii="Times New Roman" w:hAnsi="Times New Roman" w:cs="Times New Roman"/>
        </w:rPr>
        <w:t>.</w:t>
      </w:r>
      <w:r w:rsidR="00826543">
        <w:rPr>
          <w:rFonts w:ascii="Times New Roman" w:hAnsi="Times New Roman" w:cs="Times New Roman"/>
        </w:rPr>
        <w:t>27</w:t>
      </w:r>
    </w:p>
    <w:p w:rsidR="00D638B0" w:rsidRDefault="00D638B0" w:rsidP="008B77C9">
      <w:pPr>
        <w:spacing w:after="0" w:line="360" w:lineRule="auto"/>
        <w:ind w:left="-567"/>
        <w:rPr>
          <w:rFonts w:ascii="Times New Roman" w:hAnsi="Times New Roman" w:cs="Times New Roman"/>
        </w:rPr>
      </w:pPr>
      <w:r>
        <w:rPr>
          <w:rFonts w:ascii="Times New Roman" w:hAnsi="Times New Roman" w:cs="Times New Roman"/>
          <w:b/>
        </w:rPr>
        <w:t>Бадирханова А. Ш</w:t>
      </w:r>
      <w:r>
        <w:rPr>
          <w:rFonts w:ascii="Times New Roman" w:hAnsi="Times New Roman" w:cs="Times New Roman"/>
        </w:rPr>
        <w:t>. Предприниматель: кто он</w:t>
      </w:r>
      <w:proofErr w:type="gramStart"/>
      <w:r>
        <w:rPr>
          <w:rFonts w:ascii="Times New Roman" w:hAnsi="Times New Roman" w:cs="Times New Roman"/>
        </w:rPr>
        <w:t xml:space="preserve"> ?</w:t>
      </w:r>
      <w:proofErr w:type="gramEnd"/>
      <w:r>
        <w:rPr>
          <w:rFonts w:ascii="Times New Roman" w:hAnsi="Times New Roman" w:cs="Times New Roman"/>
        </w:rPr>
        <w:t>..............................................................................</w:t>
      </w:r>
      <w:r w:rsidR="00963C14">
        <w:rPr>
          <w:rFonts w:ascii="Times New Roman" w:hAnsi="Times New Roman" w:cs="Times New Roman"/>
        </w:rPr>
        <w:t>...........</w:t>
      </w:r>
      <w:r w:rsidR="00762D8E">
        <w:rPr>
          <w:rFonts w:ascii="Times New Roman" w:hAnsi="Times New Roman" w:cs="Times New Roman"/>
        </w:rPr>
        <w:t>...27</w:t>
      </w:r>
    </w:p>
    <w:p w:rsidR="00D638B0" w:rsidRDefault="00D638B0" w:rsidP="008B77C9">
      <w:pPr>
        <w:spacing w:after="0" w:line="360" w:lineRule="auto"/>
        <w:ind w:left="-567"/>
        <w:rPr>
          <w:rFonts w:ascii="Times New Roman" w:hAnsi="Times New Roman" w:cs="Times New Roman"/>
        </w:rPr>
      </w:pPr>
      <w:r>
        <w:rPr>
          <w:rFonts w:ascii="Times New Roman" w:hAnsi="Times New Roman" w:cs="Times New Roman"/>
          <w:b/>
        </w:rPr>
        <w:t>Клюкинова  В. Е</w:t>
      </w:r>
      <w:r w:rsidRPr="00D638B0">
        <w:rPr>
          <w:rFonts w:ascii="Times New Roman" w:hAnsi="Times New Roman" w:cs="Times New Roman"/>
          <w:b/>
        </w:rPr>
        <w:t>.</w:t>
      </w:r>
      <w:r>
        <w:rPr>
          <w:rFonts w:ascii="Times New Roman" w:hAnsi="Times New Roman" w:cs="Times New Roman"/>
        </w:rPr>
        <w:t xml:space="preserve"> Понятие, проблемы и условия правомерности причинения вреда при задержании лица, совершившего преступление……………………………………………………</w:t>
      </w:r>
      <w:r w:rsidR="00963C14">
        <w:rPr>
          <w:rFonts w:ascii="Times New Roman" w:hAnsi="Times New Roman" w:cs="Times New Roman"/>
        </w:rPr>
        <w:t>………………….</w:t>
      </w:r>
      <w:r w:rsidR="00762D8E">
        <w:rPr>
          <w:rFonts w:ascii="Times New Roman" w:hAnsi="Times New Roman" w:cs="Times New Roman"/>
        </w:rPr>
        <w:t>.…31</w:t>
      </w:r>
    </w:p>
    <w:p w:rsidR="00D638B0" w:rsidRDefault="00D638B0" w:rsidP="008B77C9">
      <w:pPr>
        <w:spacing w:after="0" w:line="360" w:lineRule="auto"/>
        <w:ind w:left="-567"/>
        <w:rPr>
          <w:rFonts w:ascii="Times New Roman" w:hAnsi="Times New Roman" w:cs="Times New Roman"/>
        </w:rPr>
      </w:pPr>
      <w:r w:rsidRPr="008C697B">
        <w:rPr>
          <w:rFonts w:ascii="Times New Roman" w:hAnsi="Times New Roman" w:cs="Times New Roman"/>
          <w:b/>
        </w:rPr>
        <w:t>Риянова Т.П.</w:t>
      </w:r>
      <w:r w:rsidR="008C697B">
        <w:rPr>
          <w:rFonts w:ascii="Times New Roman" w:hAnsi="Times New Roman" w:cs="Times New Roman"/>
        </w:rPr>
        <w:t xml:space="preserve"> Зачем я изучаю химию</w:t>
      </w:r>
      <w:proofErr w:type="gramStart"/>
      <w:r w:rsidR="008C697B">
        <w:rPr>
          <w:rFonts w:ascii="Times New Roman" w:hAnsi="Times New Roman" w:cs="Times New Roman"/>
        </w:rPr>
        <w:t xml:space="preserve"> ?</w:t>
      </w:r>
      <w:proofErr w:type="gramEnd"/>
      <w:r w:rsidR="008C697B">
        <w:rPr>
          <w:rFonts w:ascii="Times New Roman" w:hAnsi="Times New Roman" w:cs="Times New Roman"/>
        </w:rPr>
        <w:t xml:space="preserve"> ……………………………………………………………</w:t>
      </w:r>
      <w:r w:rsidR="00963C14">
        <w:rPr>
          <w:rFonts w:ascii="Times New Roman" w:hAnsi="Times New Roman" w:cs="Times New Roman"/>
        </w:rPr>
        <w:t>…….</w:t>
      </w:r>
      <w:r w:rsidR="00C05289">
        <w:rPr>
          <w:rFonts w:ascii="Times New Roman" w:hAnsi="Times New Roman" w:cs="Times New Roman"/>
        </w:rPr>
        <w:t>…35</w:t>
      </w:r>
    </w:p>
    <w:p w:rsidR="008C697B" w:rsidRDefault="008C697B" w:rsidP="008B77C9">
      <w:pPr>
        <w:spacing w:after="0" w:line="360" w:lineRule="auto"/>
        <w:ind w:left="-567"/>
        <w:rPr>
          <w:rFonts w:ascii="Times New Roman" w:hAnsi="Times New Roman" w:cs="Times New Roman"/>
        </w:rPr>
      </w:pPr>
      <w:r w:rsidRPr="008C697B">
        <w:rPr>
          <w:rFonts w:ascii="Times New Roman" w:hAnsi="Times New Roman" w:cs="Times New Roman"/>
          <w:b/>
        </w:rPr>
        <w:t>Рочева В.В.</w:t>
      </w:r>
      <w:r>
        <w:rPr>
          <w:rFonts w:ascii="Times New Roman" w:hAnsi="Times New Roman" w:cs="Times New Roman"/>
        </w:rPr>
        <w:t xml:space="preserve"> Банкротство физических лиц……………………………………………………………</w:t>
      </w:r>
      <w:r w:rsidR="00963C14">
        <w:rPr>
          <w:rFonts w:ascii="Times New Roman" w:hAnsi="Times New Roman" w:cs="Times New Roman"/>
        </w:rPr>
        <w:t>…….</w:t>
      </w:r>
      <w:r w:rsidR="00C05289">
        <w:rPr>
          <w:rFonts w:ascii="Times New Roman" w:hAnsi="Times New Roman" w:cs="Times New Roman"/>
        </w:rPr>
        <w:t>.37</w:t>
      </w:r>
    </w:p>
    <w:p w:rsidR="008C697B" w:rsidRPr="007E70E2" w:rsidRDefault="008C697B" w:rsidP="008B77C9">
      <w:pPr>
        <w:spacing w:after="0" w:line="360" w:lineRule="auto"/>
        <w:ind w:left="-567"/>
        <w:rPr>
          <w:rFonts w:ascii="Times New Roman" w:hAnsi="Times New Roman" w:cs="Times New Roman"/>
        </w:rPr>
      </w:pPr>
      <w:r w:rsidRPr="008C697B">
        <w:rPr>
          <w:rFonts w:ascii="Times New Roman" w:hAnsi="Times New Roman" w:cs="Times New Roman"/>
          <w:b/>
        </w:rPr>
        <w:t>Тайбарей Ю.П.</w:t>
      </w:r>
      <w:r>
        <w:rPr>
          <w:rFonts w:ascii="Times New Roman" w:hAnsi="Times New Roman" w:cs="Times New Roman"/>
        </w:rPr>
        <w:t xml:space="preserve"> Виды финансового мошенничества…………………………………………..…</w:t>
      </w:r>
      <w:r w:rsidR="00963C14">
        <w:rPr>
          <w:rFonts w:ascii="Times New Roman" w:hAnsi="Times New Roman" w:cs="Times New Roman"/>
        </w:rPr>
        <w:t>…….</w:t>
      </w:r>
      <w:r w:rsidR="00812FE6">
        <w:rPr>
          <w:rFonts w:ascii="Times New Roman" w:hAnsi="Times New Roman" w:cs="Times New Roman"/>
        </w:rPr>
        <w:t>….40</w:t>
      </w:r>
    </w:p>
    <w:p w:rsidR="00214DD5" w:rsidRDefault="00214DD5" w:rsidP="008B77C9">
      <w:pPr>
        <w:spacing w:after="0" w:line="360" w:lineRule="auto"/>
        <w:ind w:left="-567"/>
        <w:rPr>
          <w:rFonts w:ascii="Times New Roman" w:hAnsi="Times New Roman" w:cs="Times New Roman"/>
        </w:rPr>
      </w:pPr>
      <w:r w:rsidRPr="00963C14">
        <w:rPr>
          <w:rFonts w:ascii="Times New Roman" w:hAnsi="Times New Roman" w:cs="Times New Roman"/>
          <w:b/>
          <w:u w:val="single"/>
        </w:rPr>
        <w:t>Секция литературы и филологии</w:t>
      </w:r>
      <w:r w:rsidRPr="007E70E2">
        <w:rPr>
          <w:rFonts w:ascii="Times New Roman" w:hAnsi="Times New Roman" w:cs="Times New Roman"/>
        </w:rPr>
        <w:t xml:space="preserve"> ……………………………………………………………</w:t>
      </w:r>
      <w:r w:rsidR="00F27BB2">
        <w:rPr>
          <w:rFonts w:ascii="Times New Roman" w:hAnsi="Times New Roman" w:cs="Times New Roman"/>
        </w:rPr>
        <w:t>……..</w:t>
      </w:r>
      <w:r w:rsidRPr="007E70E2">
        <w:rPr>
          <w:rFonts w:ascii="Times New Roman" w:hAnsi="Times New Roman" w:cs="Times New Roman"/>
        </w:rPr>
        <w:t>.</w:t>
      </w:r>
      <w:r w:rsidR="00963C14">
        <w:rPr>
          <w:rFonts w:ascii="Times New Roman" w:hAnsi="Times New Roman" w:cs="Times New Roman"/>
        </w:rPr>
        <w:t>.........</w:t>
      </w:r>
      <w:r w:rsidR="00812FE6">
        <w:rPr>
          <w:rFonts w:ascii="Times New Roman" w:hAnsi="Times New Roman" w:cs="Times New Roman"/>
        </w:rPr>
        <w:t>43</w:t>
      </w:r>
    </w:p>
    <w:p w:rsidR="00BB78CE" w:rsidRDefault="00CE1A8C" w:rsidP="008B77C9">
      <w:pPr>
        <w:spacing w:after="0" w:line="360" w:lineRule="auto"/>
        <w:ind w:left="-567"/>
        <w:rPr>
          <w:rFonts w:ascii="Times New Roman" w:hAnsi="Times New Roman" w:cs="Times New Roman"/>
        </w:rPr>
      </w:pPr>
      <w:r w:rsidRPr="008B77C9">
        <w:rPr>
          <w:rFonts w:ascii="Times New Roman" w:hAnsi="Times New Roman" w:cs="Times New Roman"/>
          <w:b/>
        </w:rPr>
        <w:t>Васильева И.В.</w:t>
      </w:r>
      <w:r>
        <w:rPr>
          <w:rFonts w:ascii="Times New Roman" w:hAnsi="Times New Roman" w:cs="Times New Roman"/>
        </w:rPr>
        <w:t xml:space="preserve"> </w:t>
      </w:r>
      <w:r w:rsidR="008B77C9">
        <w:rPr>
          <w:rFonts w:ascii="Times New Roman" w:hAnsi="Times New Roman" w:cs="Times New Roman"/>
        </w:rPr>
        <w:t>Фразеологизмы и их изучение на уроках русского языка в средней</w:t>
      </w:r>
      <w:r w:rsidR="008B77C9">
        <w:rPr>
          <w:rFonts w:ascii="Times New Roman" w:hAnsi="Times New Roman" w:cs="Times New Roman"/>
        </w:rPr>
        <w:tab/>
        <w:t xml:space="preserve"> школе……</w:t>
      </w:r>
      <w:r w:rsidR="00762D8E">
        <w:rPr>
          <w:rFonts w:ascii="Times New Roman" w:hAnsi="Times New Roman" w:cs="Times New Roman"/>
        </w:rPr>
        <w:t>..</w:t>
      </w:r>
      <w:r w:rsidR="00963C14">
        <w:rPr>
          <w:rFonts w:ascii="Times New Roman" w:hAnsi="Times New Roman" w:cs="Times New Roman"/>
        </w:rPr>
        <w:t>.</w:t>
      </w:r>
      <w:r w:rsidR="00812FE6">
        <w:rPr>
          <w:rFonts w:ascii="Times New Roman" w:hAnsi="Times New Roman" w:cs="Times New Roman"/>
        </w:rPr>
        <w:t>43</w:t>
      </w:r>
    </w:p>
    <w:p w:rsidR="008B77C9" w:rsidRDefault="008B77C9" w:rsidP="008B77C9">
      <w:pPr>
        <w:spacing w:after="0" w:line="360" w:lineRule="auto"/>
        <w:ind w:left="-567"/>
        <w:rPr>
          <w:rFonts w:ascii="Times New Roman" w:hAnsi="Times New Roman" w:cs="Times New Roman"/>
        </w:rPr>
      </w:pPr>
      <w:r>
        <w:rPr>
          <w:rFonts w:ascii="Times New Roman" w:hAnsi="Times New Roman" w:cs="Times New Roman"/>
          <w:b/>
        </w:rPr>
        <w:t>Владыкина Л.</w:t>
      </w:r>
      <w:r w:rsidRPr="008B77C9">
        <w:rPr>
          <w:rFonts w:ascii="Times New Roman" w:hAnsi="Times New Roman" w:cs="Times New Roman"/>
          <w:b/>
        </w:rPr>
        <w:t>Г.</w:t>
      </w:r>
      <w:r>
        <w:rPr>
          <w:rFonts w:ascii="Times New Roman" w:hAnsi="Times New Roman" w:cs="Times New Roman"/>
        </w:rPr>
        <w:t xml:space="preserve"> Применение практико-ориентированного обучения у студентов СПО на уроках русского языка ………………………………………………………………………………………………</w:t>
      </w:r>
      <w:r w:rsidR="00963C14">
        <w:rPr>
          <w:rFonts w:ascii="Times New Roman" w:hAnsi="Times New Roman" w:cs="Times New Roman"/>
        </w:rPr>
        <w:t>.</w:t>
      </w:r>
      <w:r w:rsidR="00812FE6">
        <w:rPr>
          <w:rFonts w:ascii="Times New Roman" w:hAnsi="Times New Roman" w:cs="Times New Roman"/>
        </w:rPr>
        <w:t>…48</w:t>
      </w:r>
    </w:p>
    <w:p w:rsidR="008B77C9" w:rsidRDefault="008B77C9" w:rsidP="008B77C9">
      <w:pPr>
        <w:spacing w:after="0" w:line="360" w:lineRule="auto"/>
        <w:ind w:left="-567"/>
        <w:rPr>
          <w:rFonts w:ascii="Times New Roman" w:hAnsi="Times New Roman" w:cs="Times New Roman"/>
        </w:rPr>
      </w:pPr>
      <w:proofErr w:type="spellStart"/>
      <w:r>
        <w:rPr>
          <w:rFonts w:ascii="Times New Roman" w:hAnsi="Times New Roman" w:cs="Times New Roman"/>
          <w:b/>
        </w:rPr>
        <w:t>Галянт</w:t>
      </w:r>
      <w:proofErr w:type="spellEnd"/>
      <w:r>
        <w:rPr>
          <w:rFonts w:ascii="Times New Roman" w:hAnsi="Times New Roman" w:cs="Times New Roman"/>
          <w:b/>
        </w:rPr>
        <w:t xml:space="preserve"> Д</w:t>
      </w:r>
      <w:r w:rsidRPr="008B77C9">
        <w:rPr>
          <w:rFonts w:ascii="Times New Roman" w:hAnsi="Times New Roman" w:cs="Times New Roman"/>
          <w:b/>
        </w:rPr>
        <w:t>.А.</w:t>
      </w:r>
      <w:r>
        <w:rPr>
          <w:rFonts w:ascii="Times New Roman" w:hAnsi="Times New Roman" w:cs="Times New Roman"/>
        </w:rPr>
        <w:t xml:space="preserve"> Расширение словарного запаска русского языка за счёт заимствований…………………</w:t>
      </w:r>
      <w:r w:rsidR="00963C14">
        <w:rPr>
          <w:rFonts w:ascii="Times New Roman" w:hAnsi="Times New Roman" w:cs="Times New Roman"/>
        </w:rPr>
        <w:t>..</w:t>
      </w:r>
      <w:r w:rsidR="00812FE6">
        <w:rPr>
          <w:rFonts w:ascii="Times New Roman" w:hAnsi="Times New Roman" w:cs="Times New Roman"/>
        </w:rPr>
        <w:t>..49</w:t>
      </w:r>
    </w:p>
    <w:p w:rsidR="008B77C9" w:rsidRDefault="008B77C9" w:rsidP="008B77C9">
      <w:pPr>
        <w:spacing w:after="0" w:line="360" w:lineRule="auto"/>
        <w:ind w:left="-567"/>
        <w:rPr>
          <w:rFonts w:ascii="Times New Roman" w:hAnsi="Times New Roman" w:cs="Times New Roman"/>
        </w:rPr>
      </w:pPr>
      <w:r>
        <w:rPr>
          <w:rFonts w:ascii="Times New Roman" w:hAnsi="Times New Roman" w:cs="Times New Roman"/>
          <w:b/>
        </w:rPr>
        <w:t>Канева В.</w:t>
      </w:r>
      <w:r w:rsidRPr="008B77C9">
        <w:rPr>
          <w:rFonts w:ascii="Times New Roman" w:hAnsi="Times New Roman" w:cs="Times New Roman"/>
          <w:b/>
        </w:rPr>
        <w:t>В.</w:t>
      </w:r>
      <w:r>
        <w:rPr>
          <w:rFonts w:ascii="Times New Roman" w:hAnsi="Times New Roman" w:cs="Times New Roman"/>
        </w:rPr>
        <w:t xml:space="preserve"> Профориентационная работа. Знакомство с деятельностью учителя английского языка…</w:t>
      </w:r>
      <w:r w:rsidR="00963C14">
        <w:rPr>
          <w:rFonts w:ascii="Times New Roman" w:hAnsi="Times New Roman" w:cs="Times New Roman"/>
        </w:rPr>
        <w:t>.</w:t>
      </w:r>
      <w:r w:rsidR="005B4BE5">
        <w:rPr>
          <w:rFonts w:ascii="Times New Roman" w:hAnsi="Times New Roman" w:cs="Times New Roman"/>
        </w:rPr>
        <w:t>52</w:t>
      </w:r>
    </w:p>
    <w:p w:rsidR="008B77C9" w:rsidRDefault="008B77C9" w:rsidP="008B77C9">
      <w:pPr>
        <w:spacing w:after="0" w:line="360" w:lineRule="auto"/>
        <w:ind w:left="-567"/>
        <w:rPr>
          <w:rFonts w:ascii="Times New Roman" w:hAnsi="Times New Roman" w:cs="Times New Roman"/>
        </w:rPr>
      </w:pPr>
      <w:r>
        <w:rPr>
          <w:rFonts w:ascii="Times New Roman" w:hAnsi="Times New Roman" w:cs="Times New Roman"/>
          <w:b/>
        </w:rPr>
        <w:t>Кожина О.В.</w:t>
      </w:r>
      <w:r>
        <w:rPr>
          <w:rFonts w:ascii="Times New Roman" w:hAnsi="Times New Roman" w:cs="Times New Roman"/>
        </w:rPr>
        <w:t xml:space="preserve"> Елизавета Алексеевна Езынгова (Выучейская) – преподаватель ГБПОУ НАО «Ненецкое профессиональное училище», член Союза писателей России ……………………………………………</w:t>
      </w:r>
      <w:r w:rsidR="00963C14">
        <w:rPr>
          <w:rFonts w:ascii="Times New Roman" w:hAnsi="Times New Roman" w:cs="Times New Roman"/>
        </w:rPr>
        <w:t>..</w:t>
      </w:r>
      <w:r w:rsidR="00812FE6">
        <w:rPr>
          <w:rFonts w:ascii="Times New Roman" w:hAnsi="Times New Roman" w:cs="Times New Roman"/>
        </w:rPr>
        <w:t>.56</w:t>
      </w:r>
    </w:p>
    <w:p w:rsidR="008B77C9" w:rsidRDefault="008B77C9" w:rsidP="008B77C9">
      <w:pPr>
        <w:spacing w:after="0" w:line="360" w:lineRule="auto"/>
        <w:ind w:left="-567"/>
        <w:rPr>
          <w:rFonts w:ascii="Times New Roman" w:hAnsi="Times New Roman" w:cs="Times New Roman"/>
        </w:rPr>
      </w:pPr>
      <w:r>
        <w:rPr>
          <w:rFonts w:ascii="Times New Roman" w:hAnsi="Times New Roman" w:cs="Times New Roman"/>
          <w:b/>
        </w:rPr>
        <w:t>Ледкова О.</w:t>
      </w:r>
      <w:r w:rsidRPr="008B77C9">
        <w:rPr>
          <w:rFonts w:ascii="Times New Roman" w:hAnsi="Times New Roman" w:cs="Times New Roman"/>
          <w:b/>
        </w:rPr>
        <w:t>Е.</w:t>
      </w:r>
      <w:r>
        <w:rPr>
          <w:rFonts w:ascii="Times New Roman" w:hAnsi="Times New Roman" w:cs="Times New Roman"/>
        </w:rPr>
        <w:t xml:space="preserve"> Оценочные листы на уроках русского языка в 6 классе (критериальное  оценивание на уроках русского языка)……………………………………………………………………………………</w:t>
      </w:r>
      <w:r w:rsidR="00963C14">
        <w:rPr>
          <w:rFonts w:ascii="Times New Roman" w:hAnsi="Times New Roman" w:cs="Times New Roman"/>
        </w:rPr>
        <w:t>...</w:t>
      </w:r>
      <w:r w:rsidR="00812FE6">
        <w:rPr>
          <w:rFonts w:ascii="Times New Roman" w:hAnsi="Times New Roman" w:cs="Times New Roman"/>
        </w:rPr>
        <w:t>….58</w:t>
      </w:r>
    </w:p>
    <w:p w:rsidR="008B77C9" w:rsidRDefault="008B77C9" w:rsidP="008B77C9">
      <w:pPr>
        <w:spacing w:after="0" w:line="360" w:lineRule="auto"/>
        <w:ind w:left="-567"/>
        <w:rPr>
          <w:rFonts w:ascii="Times New Roman" w:hAnsi="Times New Roman" w:cs="Times New Roman"/>
        </w:rPr>
      </w:pPr>
      <w:r w:rsidRPr="008B77C9">
        <w:rPr>
          <w:rFonts w:ascii="Times New Roman" w:hAnsi="Times New Roman" w:cs="Times New Roman"/>
          <w:b/>
        </w:rPr>
        <w:t>Михеев З.А.</w:t>
      </w:r>
      <w:r>
        <w:rPr>
          <w:rFonts w:ascii="Times New Roman" w:hAnsi="Times New Roman" w:cs="Times New Roman"/>
        </w:rPr>
        <w:t xml:space="preserve"> Отражение Великой Отечественной войны в произведениях поэтов – фронтовиков……</w:t>
      </w:r>
      <w:r w:rsidR="00963C14">
        <w:rPr>
          <w:rFonts w:ascii="Times New Roman" w:hAnsi="Times New Roman" w:cs="Times New Roman"/>
        </w:rPr>
        <w:t>...</w:t>
      </w:r>
      <w:r w:rsidR="005B4BE5">
        <w:rPr>
          <w:rFonts w:ascii="Times New Roman" w:hAnsi="Times New Roman" w:cs="Times New Roman"/>
        </w:rPr>
        <w:t>.59</w:t>
      </w:r>
    </w:p>
    <w:p w:rsidR="008B77C9" w:rsidRDefault="008B77C9" w:rsidP="008B77C9">
      <w:pPr>
        <w:spacing w:after="0" w:line="360" w:lineRule="auto"/>
        <w:ind w:left="-567"/>
        <w:rPr>
          <w:rFonts w:ascii="Times New Roman" w:hAnsi="Times New Roman" w:cs="Times New Roman"/>
        </w:rPr>
      </w:pPr>
      <w:r w:rsidRPr="008B77C9">
        <w:rPr>
          <w:rFonts w:ascii="Times New Roman" w:hAnsi="Times New Roman" w:cs="Times New Roman"/>
          <w:b/>
        </w:rPr>
        <w:t>Перхурова В.В.</w:t>
      </w:r>
      <w:r>
        <w:rPr>
          <w:rFonts w:ascii="Times New Roman" w:hAnsi="Times New Roman" w:cs="Times New Roman"/>
        </w:rPr>
        <w:t xml:space="preserve"> Инфографика в преподавании английского языка как способ развития продуктивной  речи </w:t>
      </w:r>
      <w:proofErr w:type="gramStart"/>
      <w:r>
        <w:rPr>
          <w:rFonts w:ascii="Times New Roman" w:hAnsi="Times New Roman" w:cs="Times New Roman"/>
        </w:rPr>
        <w:t>обучающихся</w:t>
      </w:r>
      <w:proofErr w:type="gramEnd"/>
      <w:r>
        <w:rPr>
          <w:rFonts w:ascii="Times New Roman" w:hAnsi="Times New Roman" w:cs="Times New Roman"/>
        </w:rPr>
        <w:t xml:space="preserve"> ………………</w:t>
      </w:r>
      <w:r w:rsidR="00762D8E">
        <w:rPr>
          <w:rFonts w:ascii="Times New Roman" w:hAnsi="Times New Roman" w:cs="Times New Roman"/>
        </w:rPr>
        <w:t>…………………………………………………………………………….61</w:t>
      </w:r>
    </w:p>
    <w:p w:rsidR="008B77C9" w:rsidRDefault="000F7475" w:rsidP="008B77C9">
      <w:pPr>
        <w:spacing w:after="0" w:line="360" w:lineRule="auto"/>
        <w:ind w:left="-567"/>
        <w:rPr>
          <w:rFonts w:ascii="Times New Roman" w:hAnsi="Times New Roman" w:cs="Times New Roman"/>
        </w:rPr>
      </w:pPr>
      <w:r w:rsidRPr="000F7475">
        <w:rPr>
          <w:rFonts w:ascii="Times New Roman" w:hAnsi="Times New Roman" w:cs="Times New Roman"/>
          <w:b/>
        </w:rPr>
        <w:t>Соловьёва А.В., Кучерова И.Ф.</w:t>
      </w:r>
      <w:r>
        <w:rPr>
          <w:rFonts w:ascii="Times New Roman" w:hAnsi="Times New Roman" w:cs="Times New Roman"/>
        </w:rPr>
        <w:t xml:space="preserve"> Метод проектов………………………………………………………</w:t>
      </w:r>
      <w:r w:rsidR="00963C14">
        <w:rPr>
          <w:rFonts w:ascii="Times New Roman" w:hAnsi="Times New Roman" w:cs="Times New Roman"/>
        </w:rPr>
        <w:t>….</w:t>
      </w:r>
      <w:r w:rsidR="00812FE6">
        <w:rPr>
          <w:rFonts w:ascii="Times New Roman" w:hAnsi="Times New Roman" w:cs="Times New Roman"/>
        </w:rPr>
        <w:t>63</w:t>
      </w:r>
    </w:p>
    <w:p w:rsidR="000F7475" w:rsidRDefault="000F7475" w:rsidP="008B77C9">
      <w:pPr>
        <w:spacing w:after="0" w:line="360" w:lineRule="auto"/>
        <w:ind w:left="-567"/>
        <w:rPr>
          <w:rFonts w:ascii="Times New Roman" w:hAnsi="Times New Roman" w:cs="Times New Roman"/>
        </w:rPr>
      </w:pPr>
      <w:r w:rsidRPr="000F7475">
        <w:rPr>
          <w:rFonts w:ascii="Times New Roman" w:hAnsi="Times New Roman" w:cs="Times New Roman"/>
          <w:b/>
        </w:rPr>
        <w:t>Циваш Л.Э.</w:t>
      </w:r>
      <w:r>
        <w:rPr>
          <w:rFonts w:ascii="Times New Roman" w:hAnsi="Times New Roman" w:cs="Times New Roman"/>
        </w:rPr>
        <w:t xml:space="preserve"> Реализация личностно-ориентированного подхода в преподава</w:t>
      </w:r>
      <w:r w:rsidR="00812FE6">
        <w:rPr>
          <w:rFonts w:ascii="Times New Roman" w:hAnsi="Times New Roman" w:cs="Times New Roman"/>
        </w:rPr>
        <w:t>нии английского языка…..66</w:t>
      </w:r>
    </w:p>
    <w:p w:rsidR="00214DD5" w:rsidRDefault="00214DD5" w:rsidP="008B77C9">
      <w:pPr>
        <w:spacing w:after="0" w:line="360" w:lineRule="auto"/>
        <w:ind w:left="-567"/>
        <w:rPr>
          <w:rFonts w:ascii="Times New Roman" w:hAnsi="Times New Roman" w:cs="Times New Roman"/>
        </w:rPr>
      </w:pPr>
      <w:r w:rsidRPr="00963C14">
        <w:rPr>
          <w:rFonts w:ascii="Times New Roman" w:hAnsi="Times New Roman" w:cs="Times New Roman"/>
          <w:b/>
          <w:u w:val="single"/>
        </w:rPr>
        <w:t>Секция культуры и музыки</w:t>
      </w:r>
      <w:r w:rsidRPr="007E70E2">
        <w:rPr>
          <w:rFonts w:ascii="Times New Roman" w:hAnsi="Times New Roman" w:cs="Times New Roman"/>
        </w:rPr>
        <w:t xml:space="preserve"> …………………………………………………………………</w:t>
      </w:r>
      <w:r w:rsidR="00BB78CE">
        <w:rPr>
          <w:rFonts w:ascii="Times New Roman" w:hAnsi="Times New Roman" w:cs="Times New Roman"/>
        </w:rPr>
        <w:t>…….</w:t>
      </w:r>
      <w:r w:rsidRPr="007E70E2">
        <w:rPr>
          <w:rFonts w:ascii="Times New Roman" w:hAnsi="Times New Roman" w:cs="Times New Roman"/>
        </w:rPr>
        <w:t>…</w:t>
      </w:r>
      <w:r w:rsidR="00963C14">
        <w:rPr>
          <w:rFonts w:ascii="Times New Roman" w:hAnsi="Times New Roman" w:cs="Times New Roman"/>
        </w:rPr>
        <w:t>……...</w:t>
      </w:r>
      <w:r w:rsidR="00762D8E">
        <w:rPr>
          <w:rFonts w:ascii="Times New Roman" w:hAnsi="Times New Roman" w:cs="Times New Roman"/>
        </w:rPr>
        <w:t>68</w:t>
      </w:r>
    </w:p>
    <w:p w:rsidR="000F7475" w:rsidRDefault="000F7475" w:rsidP="008B77C9">
      <w:pPr>
        <w:spacing w:after="0" w:line="360" w:lineRule="auto"/>
        <w:ind w:left="-567"/>
        <w:rPr>
          <w:rFonts w:ascii="Times New Roman" w:hAnsi="Times New Roman" w:cs="Times New Roman"/>
        </w:rPr>
      </w:pPr>
      <w:r>
        <w:rPr>
          <w:rFonts w:ascii="Times New Roman" w:hAnsi="Times New Roman" w:cs="Times New Roman"/>
          <w:b/>
        </w:rPr>
        <w:t xml:space="preserve">Безумова А.Д. </w:t>
      </w:r>
      <w:r w:rsidRPr="000F7475">
        <w:rPr>
          <w:rFonts w:ascii="Times New Roman" w:hAnsi="Times New Roman" w:cs="Times New Roman"/>
        </w:rPr>
        <w:t xml:space="preserve">Народные темы в творчестве  русских композиторов-классиков  </w:t>
      </w:r>
      <w:r w:rsidRPr="000F7475">
        <w:rPr>
          <w:rFonts w:ascii="Times New Roman" w:hAnsi="Times New Roman" w:cs="Times New Roman"/>
          <w:lang w:val="en-US"/>
        </w:rPr>
        <w:t>XIX</w:t>
      </w:r>
      <w:r w:rsidRPr="000F7475">
        <w:rPr>
          <w:rFonts w:ascii="Times New Roman" w:hAnsi="Times New Roman" w:cs="Times New Roman"/>
        </w:rPr>
        <w:t xml:space="preserve">  века……</w:t>
      </w:r>
      <w:r>
        <w:rPr>
          <w:rFonts w:ascii="Times New Roman" w:hAnsi="Times New Roman" w:cs="Times New Roman"/>
        </w:rPr>
        <w:t>……</w:t>
      </w:r>
      <w:r w:rsidR="00963C14">
        <w:rPr>
          <w:rFonts w:ascii="Times New Roman" w:hAnsi="Times New Roman" w:cs="Times New Roman"/>
        </w:rPr>
        <w:t>…</w:t>
      </w:r>
      <w:r>
        <w:rPr>
          <w:rFonts w:ascii="Times New Roman" w:hAnsi="Times New Roman" w:cs="Times New Roman"/>
        </w:rPr>
        <w:t>.</w:t>
      </w:r>
      <w:r w:rsidR="00762D8E">
        <w:rPr>
          <w:rFonts w:ascii="Times New Roman" w:hAnsi="Times New Roman" w:cs="Times New Roman"/>
        </w:rPr>
        <w:t>.68</w:t>
      </w:r>
    </w:p>
    <w:p w:rsidR="00E20DB7" w:rsidRPr="000F7475" w:rsidRDefault="00E20DB7" w:rsidP="008B77C9">
      <w:pPr>
        <w:spacing w:after="0" w:line="360" w:lineRule="auto"/>
        <w:ind w:left="-567"/>
        <w:rPr>
          <w:rFonts w:ascii="Times New Roman" w:hAnsi="Times New Roman" w:cs="Times New Roman"/>
        </w:rPr>
      </w:pPr>
      <w:r>
        <w:rPr>
          <w:rFonts w:ascii="Times New Roman" w:hAnsi="Times New Roman" w:cs="Times New Roman"/>
          <w:b/>
        </w:rPr>
        <w:t>Белоусова А.</w:t>
      </w:r>
      <w:r w:rsidRPr="00E20DB7">
        <w:rPr>
          <w:rFonts w:ascii="Times New Roman" w:hAnsi="Times New Roman" w:cs="Times New Roman"/>
          <w:b/>
        </w:rPr>
        <w:t xml:space="preserve">А., Тарасенко Н.Н. </w:t>
      </w:r>
      <w:r>
        <w:rPr>
          <w:rFonts w:ascii="Times New Roman" w:hAnsi="Times New Roman" w:cs="Times New Roman"/>
        </w:rPr>
        <w:t>Культура речи и д</w:t>
      </w:r>
      <w:r w:rsidR="00762D8E">
        <w:rPr>
          <w:rFonts w:ascii="Times New Roman" w:hAnsi="Times New Roman" w:cs="Times New Roman"/>
        </w:rPr>
        <w:t>еловое общение……………………………………..70</w:t>
      </w:r>
    </w:p>
    <w:p w:rsidR="00BB78CE" w:rsidRDefault="00BB78CE" w:rsidP="008B77C9">
      <w:pPr>
        <w:spacing w:after="0" w:line="360" w:lineRule="auto"/>
        <w:ind w:left="-567"/>
        <w:rPr>
          <w:rFonts w:ascii="Times New Roman" w:hAnsi="Times New Roman" w:cs="Times New Roman"/>
        </w:rPr>
      </w:pPr>
      <w:r w:rsidRPr="00BB78CE">
        <w:rPr>
          <w:rFonts w:ascii="Times New Roman" w:hAnsi="Times New Roman" w:cs="Times New Roman"/>
          <w:b/>
        </w:rPr>
        <w:lastRenderedPageBreak/>
        <w:t>Бодрова К.А., Полоскова Н.Н.</w:t>
      </w:r>
      <w:r>
        <w:rPr>
          <w:rFonts w:ascii="Times New Roman" w:hAnsi="Times New Roman" w:cs="Times New Roman"/>
        </w:rPr>
        <w:t xml:space="preserve"> Пьеса А.Н.</w:t>
      </w:r>
      <w:r w:rsidR="0073797A">
        <w:rPr>
          <w:rFonts w:ascii="Times New Roman" w:hAnsi="Times New Roman" w:cs="Times New Roman"/>
        </w:rPr>
        <w:t xml:space="preserve"> </w:t>
      </w:r>
      <w:r>
        <w:rPr>
          <w:rFonts w:ascii="Times New Roman" w:hAnsi="Times New Roman" w:cs="Times New Roman"/>
        </w:rPr>
        <w:t>Островского «Снегурочка» в русском искусстве…</w:t>
      </w:r>
      <w:r w:rsidR="000F7475">
        <w:rPr>
          <w:rFonts w:ascii="Times New Roman" w:hAnsi="Times New Roman" w:cs="Times New Roman"/>
        </w:rPr>
        <w:t>……</w:t>
      </w:r>
      <w:r w:rsidR="0073797A">
        <w:rPr>
          <w:rFonts w:ascii="Times New Roman" w:hAnsi="Times New Roman" w:cs="Times New Roman"/>
        </w:rPr>
        <w:t>….</w:t>
      </w:r>
      <w:r w:rsidR="00963C14">
        <w:rPr>
          <w:rFonts w:ascii="Times New Roman" w:hAnsi="Times New Roman" w:cs="Times New Roman"/>
        </w:rPr>
        <w:t>.</w:t>
      </w:r>
      <w:r w:rsidR="00812FE6">
        <w:rPr>
          <w:rFonts w:ascii="Times New Roman" w:hAnsi="Times New Roman" w:cs="Times New Roman"/>
        </w:rPr>
        <w:t>73</w:t>
      </w:r>
    </w:p>
    <w:p w:rsidR="000F7475" w:rsidRDefault="000F7475" w:rsidP="008B77C9">
      <w:pPr>
        <w:spacing w:after="0" w:line="360" w:lineRule="auto"/>
        <w:ind w:left="-567"/>
        <w:rPr>
          <w:rFonts w:ascii="Times New Roman" w:hAnsi="Times New Roman" w:cs="Times New Roman"/>
        </w:rPr>
      </w:pPr>
      <w:r>
        <w:rPr>
          <w:rFonts w:ascii="Times New Roman" w:hAnsi="Times New Roman" w:cs="Times New Roman"/>
          <w:b/>
        </w:rPr>
        <w:t>Карабак М</w:t>
      </w:r>
      <w:r w:rsidRPr="000F7475">
        <w:rPr>
          <w:rFonts w:ascii="Times New Roman" w:hAnsi="Times New Roman" w:cs="Times New Roman"/>
        </w:rPr>
        <w:t>.</w:t>
      </w:r>
      <w:r w:rsidRPr="004A437A">
        <w:rPr>
          <w:rFonts w:ascii="Times New Roman" w:hAnsi="Times New Roman" w:cs="Times New Roman"/>
          <w:b/>
        </w:rPr>
        <w:t>А.</w:t>
      </w:r>
      <w:r w:rsidRPr="000F7475">
        <w:rPr>
          <w:rFonts w:ascii="Times New Roman" w:hAnsi="Times New Roman" w:cs="Times New Roman"/>
        </w:rPr>
        <w:t xml:space="preserve"> </w:t>
      </w:r>
      <w:r>
        <w:rPr>
          <w:rFonts w:ascii="Times New Roman" w:hAnsi="Times New Roman" w:cs="Times New Roman"/>
        </w:rPr>
        <w:t>Сложности развития музыкальной памяти в процессе обучения игре на музыкальных инструментах……………………</w:t>
      </w:r>
      <w:r w:rsidR="00762D8E">
        <w:rPr>
          <w:rFonts w:ascii="Times New Roman" w:hAnsi="Times New Roman" w:cs="Times New Roman"/>
        </w:rPr>
        <w:t>………………………………………………………………………………76</w:t>
      </w:r>
    </w:p>
    <w:p w:rsidR="000F7475" w:rsidRDefault="000F7475" w:rsidP="008B77C9">
      <w:pPr>
        <w:spacing w:after="0" w:line="360" w:lineRule="auto"/>
        <w:ind w:left="-567"/>
        <w:rPr>
          <w:rFonts w:ascii="Times New Roman" w:hAnsi="Times New Roman" w:cs="Times New Roman"/>
        </w:rPr>
      </w:pPr>
      <w:r>
        <w:rPr>
          <w:rFonts w:ascii="Times New Roman" w:hAnsi="Times New Roman" w:cs="Times New Roman"/>
          <w:b/>
        </w:rPr>
        <w:t>Смирнова Е.</w:t>
      </w:r>
      <w:r w:rsidRPr="000F7475">
        <w:rPr>
          <w:rFonts w:ascii="Times New Roman" w:hAnsi="Times New Roman" w:cs="Times New Roman"/>
          <w:b/>
        </w:rPr>
        <w:t>С.</w:t>
      </w:r>
      <w:r>
        <w:rPr>
          <w:rFonts w:ascii="Times New Roman" w:hAnsi="Times New Roman" w:cs="Times New Roman"/>
        </w:rPr>
        <w:t xml:space="preserve"> Реализация внеурочной деятельности в психолого-педагогическом процессе………</w:t>
      </w:r>
      <w:r w:rsidR="00963C14">
        <w:rPr>
          <w:rFonts w:ascii="Times New Roman" w:hAnsi="Times New Roman" w:cs="Times New Roman"/>
        </w:rPr>
        <w:t>…</w:t>
      </w:r>
      <w:r w:rsidR="00812FE6">
        <w:rPr>
          <w:rFonts w:ascii="Times New Roman" w:hAnsi="Times New Roman" w:cs="Times New Roman"/>
        </w:rPr>
        <w:t>.77</w:t>
      </w:r>
    </w:p>
    <w:p w:rsidR="000F7475" w:rsidRDefault="000F7475" w:rsidP="008B77C9">
      <w:pPr>
        <w:spacing w:after="0" w:line="360" w:lineRule="auto"/>
        <w:ind w:left="-567"/>
        <w:rPr>
          <w:rFonts w:ascii="Times New Roman" w:hAnsi="Times New Roman" w:cs="Times New Roman"/>
        </w:rPr>
      </w:pPr>
      <w:r>
        <w:rPr>
          <w:rFonts w:ascii="Times New Roman" w:hAnsi="Times New Roman" w:cs="Times New Roman"/>
          <w:b/>
        </w:rPr>
        <w:t>Хозяинова А.</w:t>
      </w:r>
      <w:r w:rsidRPr="004A437A">
        <w:rPr>
          <w:rFonts w:ascii="Times New Roman" w:hAnsi="Times New Roman" w:cs="Times New Roman"/>
          <w:b/>
        </w:rPr>
        <w:t>Л</w:t>
      </w:r>
      <w:r>
        <w:rPr>
          <w:rFonts w:ascii="Times New Roman" w:hAnsi="Times New Roman" w:cs="Times New Roman"/>
        </w:rPr>
        <w:t>. Воспитание музыкальной культуры младшего школьника средствами внеурочной деятельности ………………………………………………………………………………………………</w:t>
      </w:r>
      <w:r w:rsidR="00963C14">
        <w:rPr>
          <w:rFonts w:ascii="Times New Roman" w:hAnsi="Times New Roman" w:cs="Times New Roman"/>
        </w:rPr>
        <w:t>...</w:t>
      </w:r>
      <w:r w:rsidR="00762D8E">
        <w:rPr>
          <w:rFonts w:ascii="Times New Roman" w:hAnsi="Times New Roman" w:cs="Times New Roman"/>
        </w:rPr>
        <w:t>….79</w:t>
      </w:r>
    </w:p>
    <w:p w:rsidR="00214DD5" w:rsidRDefault="00214DD5" w:rsidP="008B77C9">
      <w:pPr>
        <w:spacing w:after="0" w:line="360" w:lineRule="auto"/>
        <w:ind w:left="-567"/>
        <w:rPr>
          <w:rFonts w:ascii="Times New Roman" w:hAnsi="Times New Roman" w:cs="Times New Roman"/>
        </w:rPr>
      </w:pPr>
      <w:r w:rsidRPr="00963C14">
        <w:rPr>
          <w:rFonts w:ascii="Times New Roman" w:hAnsi="Times New Roman" w:cs="Times New Roman"/>
          <w:b/>
          <w:u w:val="single"/>
        </w:rPr>
        <w:t>Секция естественных наук</w:t>
      </w:r>
      <w:r w:rsidRPr="007E70E2">
        <w:rPr>
          <w:rFonts w:ascii="Times New Roman" w:hAnsi="Times New Roman" w:cs="Times New Roman"/>
        </w:rPr>
        <w:t xml:space="preserve"> ……………………………………………………………………</w:t>
      </w:r>
      <w:r w:rsidR="004A437A">
        <w:rPr>
          <w:rFonts w:ascii="Times New Roman" w:hAnsi="Times New Roman" w:cs="Times New Roman"/>
        </w:rPr>
        <w:t>………</w:t>
      </w:r>
      <w:r w:rsidR="00963C14">
        <w:rPr>
          <w:rFonts w:ascii="Times New Roman" w:hAnsi="Times New Roman" w:cs="Times New Roman"/>
        </w:rPr>
        <w:t>...</w:t>
      </w:r>
      <w:r w:rsidR="004A437A">
        <w:rPr>
          <w:rFonts w:ascii="Times New Roman" w:hAnsi="Times New Roman" w:cs="Times New Roman"/>
        </w:rPr>
        <w:t>…..</w:t>
      </w:r>
      <w:r w:rsidR="00812FE6">
        <w:rPr>
          <w:rFonts w:ascii="Times New Roman" w:hAnsi="Times New Roman" w:cs="Times New Roman"/>
        </w:rPr>
        <w:t>.80</w:t>
      </w:r>
    </w:p>
    <w:p w:rsidR="004A437A" w:rsidRDefault="004A437A" w:rsidP="008B77C9">
      <w:pPr>
        <w:spacing w:after="0" w:line="360" w:lineRule="auto"/>
        <w:ind w:left="-567"/>
        <w:rPr>
          <w:rFonts w:ascii="Times New Roman" w:hAnsi="Times New Roman" w:cs="Times New Roman"/>
        </w:rPr>
      </w:pPr>
      <w:r>
        <w:rPr>
          <w:rFonts w:ascii="Times New Roman" w:hAnsi="Times New Roman" w:cs="Times New Roman"/>
          <w:b/>
        </w:rPr>
        <w:t xml:space="preserve">Бобрикова Н.А.  </w:t>
      </w:r>
      <w:r w:rsidRPr="004A437A">
        <w:rPr>
          <w:rFonts w:ascii="Times New Roman" w:hAnsi="Times New Roman" w:cs="Times New Roman"/>
        </w:rPr>
        <w:t>Влияние изменения климата на занятие оленеводством ……………………</w:t>
      </w:r>
      <w:r>
        <w:rPr>
          <w:rFonts w:ascii="Times New Roman" w:hAnsi="Times New Roman" w:cs="Times New Roman"/>
        </w:rPr>
        <w:t>…….</w:t>
      </w:r>
      <w:r w:rsidR="00812FE6">
        <w:rPr>
          <w:rFonts w:ascii="Times New Roman" w:hAnsi="Times New Roman" w:cs="Times New Roman"/>
        </w:rPr>
        <w:t>…….80</w:t>
      </w:r>
    </w:p>
    <w:p w:rsidR="004A437A" w:rsidRDefault="004A437A" w:rsidP="004A437A">
      <w:pPr>
        <w:spacing w:after="0" w:line="360" w:lineRule="auto"/>
        <w:ind w:left="-567"/>
        <w:jc w:val="both"/>
        <w:rPr>
          <w:rFonts w:ascii="Times New Roman" w:hAnsi="Times New Roman" w:cs="Times New Roman"/>
        </w:rPr>
      </w:pPr>
      <w:r>
        <w:rPr>
          <w:rFonts w:ascii="Times New Roman" w:hAnsi="Times New Roman" w:cs="Times New Roman"/>
          <w:b/>
        </w:rPr>
        <w:t>Гришульс Р.</w:t>
      </w:r>
      <w:r w:rsidRPr="004A437A">
        <w:rPr>
          <w:rFonts w:ascii="Times New Roman" w:hAnsi="Times New Roman" w:cs="Times New Roman"/>
          <w:b/>
        </w:rPr>
        <w:t>С.</w:t>
      </w:r>
      <w:r>
        <w:rPr>
          <w:rFonts w:ascii="Times New Roman" w:hAnsi="Times New Roman" w:cs="Times New Roman"/>
        </w:rPr>
        <w:t xml:space="preserve">  Летнее и осеннее население птиц острова Ловецкий и полуострова Костяной Нос  (Государственный природный заповедник «Ненецкий»)…………………………………………………</w:t>
      </w:r>
      <w:r w:rsidR="00963C14">
        <w:rPr>
          <w:rFonts w:ascii="Times New Roman" w:hAnsi="Times New Roman" w:cs="Times New Roman"/>
        </w:rPr>
        <w:t>..</w:t>
      </w:r>
      <w:r w:rsidR="00812FE6">
        <w:rPr>
          <w:rFonts w:ascii="Times New Roman" w:hAnsi="Times New Roman" w:cs="Times New Roman"/>
        </w:rPr>
        <w:t>..83</w:t>
      </w:r>
    </w:p>
    <w:p w:rsidR="004A437A" w:rsidRDefault="004A437A" w:rsidP="004A437A">
      <w:pPr>
        <w:spacing w:after="0" w:line="360" w:lineRule="auto"/>
        <w:ind w:left="-567"/>
        <w:jc w:val="both"/>
        <w:rPr>
          <w:rFonts w:ascii="Times New Roman" w:hAnsi="Times New Roman" w:cs="Times New Roman"/>
        </w:rPr>
      </w:pPr>
      <w:r>
        <w:rPr>
          <w:rFonts w:ascii="Times New Roman" w:hAnsi="Times New Roman" w:cs="Times New Roman"/>
          <w:b/>
        </w:rPr>
        <w:t>Данилова Т</w:t>
      </w:r>
      <w:r w:rsidRPr="004A437A">
        <w:rPr>
          <w:rFonts w:ascii="Times New Roman" w:hAnsi="Times New Roman" w:cs="Times New Roman"/>
          <w:b/>
        </w:rPr>
        <w:t>.В.</w:t>
      </w:r>
      <w:r>
        <w:rPr>
          <w:rFonts w:ascii="Times New Roman" w:hAnsi="Times New Roman" w:cs="Times New Roman"/>
        </w:rPr>
        <w:t xml:space="preserve"> Формирование функциональной грамотности на уроках математики…………………</w:t>
      </w:r>
      <w:r w:rsidR="00963C14">
        <w:rPr>
          <w:rFonts w:ascii="Times New Roman" w:hAnsi="Times New Roman" w:cs="Times New Roman"/>
        </w:rPr>
        <w:t>…</w:t>
      </w:r>
      <w:r w:rsidR="00812FE6">
        <w:rPr>
          <w:rFonts w:ascii="Times New Roman" w:hAnsi="Times New Roman" w:cs="Times New Roman"/>
        </w:rPr>
        <w:t>85</w:t>
      </w:r>
    </w:p>
    <w:p w:rsidR="004A437A" w:rsidRDefault="004A437A" w:rsidP="004A437A">
      <w:pPr>
        <w:spacing w:after="0" w:line="360" w:lineRule="auto"/>
        <w:ind w:left="-567"/>
        <w:jc w:val="both"/>
        <w:rPr>
          <w:rFonts w:ascii="Times New Roman" w:hAnsi="Times New Roman" w:cs="Times New Roman"/>
        </w:rPr>
      </w:pPr>
      <w:r>
        <w:rPr>
          <w:rFonts w:ascii="Times New Roman" w:hAnsi="Times New Roman" w:cs="Times New Roman"/>
          <w:b/>
        </w:rPr>
        <w:t>Кожина Л.</w:t>
      </w:r>
      <w:r w:rsidRPr="004A437A">
        <w:rPr>
          <w:rFonts w:ascii="Times New Roman" w:hAnsi="Times New Roman" w:cs="Times New Roman"/>
          <w:b/>
        </w:rPr>
        <w:t>А</w:t>
      </w:r>
      <w:r>
        <w:rPr>
          <w:rFonts w:ascii="Times New Roman" w:hAnsi="Times New Roman" w:cs="Times New Roman"/>
        </w:rPr>
        <w:t>. Изменение климата и таяние ледников Арктики …………………………………………</w:t>
      </w:r>
      <w:r w:rsidR="00963C14">
        <w:rPr>
          <w:rFonts w:ascii="Times New Roman" w:hAnsi="Times New Roman" w:cs="Times New Roman"/>
        </w:rPr>
        <w:t>…</w:t>
      </w:r>
      <w:r w:rsidR="00812FE6">
        <w:rPr>
          <w:rFonts w:ascii="Times New Roman" w:hAnsi="Times New Roman" w:cs="Times New Roman"/>
        </w:rPr>
        <w:t>.88</w:t>
      </w:r>
    </w:p>
    <w:p w:rsidR="004A437A" w:rsidRDefault="004A437A" w:rsidP="004A437A">
      <w:pPr>
        <w:spacing w:after="0" w:line="360" w:lineRule="auto"/>
        <w:ind w:left="-567"/>
        <w:jc w:val="both"/>
        <w:rPr>
          <w:rFonts w:ascii="Times New Roman" w:hAnsi="Times New Roman" w:cs="Times New Roman"/>
        </w:rPr>
      </w:pPr>
      <w:r>
        <w:rPr>
          <w:rFonts w:ascii="Times New Roman" w:hAnsi="Times New Roman" w:cs="Times New Roman"/>
          <w:b/>
        </w:rPr>
        <w:t>Макарова З</w:t>
      </w:r>
      <w:r w:rsidRPr="004A437A">
        <w:rPr>
          <w:rFonts w:ascii="Times New Roman" w:hAnsi="Times New Roman" w:cs="Times New Roman"/>
        </w:rPr>
        <w:t>.</w:t>
      </w:r>
      <w:r w:rsidRPr="004A437A">
        <w:rPr>
          <w:rFonts w:ascii="Times New Roman" w:hAnsi="Times New Roman" w:cs="Times New Roman"/>
          <w:b/>
        </w:rPr>
        <w:t>А.</w:t>
      </w:r>
      <w:r>
        <w:rPr>
          <w:rFonts w:ascii="Times New Roman" w:hAnsi="Times New Roman" w:cs="Times New Roman"/>
        </w:rPr>
        <w:t xml:space="preserve"> Формирование естественнонаучной грамотности во внеурочной деятельности                            в начальной школе…………………………………………………………………………………………</w:t>
      </w:r>
      <w:r w:rsidR="00963C14">
        <w:rPr>
          <w:rFonts w:ascii="Times New Roman" w:hAnsi="Times New Roman" w:cs="Times New Roman"/>
        </w:rPr>
        <w:t>….</w:t>
      </w:r>
      <w:r w:rsidR="00812FE6">
        <w:rPr>
          <w:rFonts w:ascii="Times New Roman" w:hAnsi="Times New Roman" w:cs="Times New Roman"/>
        </w:rPr>
        <w:t>..91</w:t>
      </w:r>
    </w:p>
    <w:p w:rsidR="004A437A" w:rsidRDefault="004A437A" w:rsidP="004A437A">
      <w:pPr>
        <w:spacing w:after="0" w:line="360" w:lineRule="auto"/>
        <w:ind w:left="-567"/>
        <w:jc w:val="both"/>
        <w:rPr>
          <w:rFonts w:ascii="Times New Roman" w:hAnsi="Times New Roman" w:cs="Times New Roman"/>
        </w:rPr>
      </w:pPr>
      <w:r>
        <w:rPr>
          <w:rFonts w:ascii="Times New Roman" w:hAnsi="Times New Roman" w:cs="Times New Roman"/>
          <w:b/>
        </w:rPr>
        <w:t>Носова А</w:t>
      </w:r>
      <w:r w:rsidRPr="004A437A">
        <w:rPr>
          <w:rFonts w:ascii="Times New Roman" w:hAnsi="Times New Roman" w:cs="Times New Roman"/>
        </w:rPr>
        <w:t>.</w:t>
      </w:r>
      <w:r w:rsidRPr="004A437A">
        <w:rPr>
          <w:rFonts w:ascii="Times New Roman" w:hAnsi="Times New Roman" w:cs="Times New Roman"/>
          <w:b/>
        </w:rPr>
        <w:t>Ю.</w:t>
      </w:r>
      <w:r>
        <w:rPr>
          <w:rFonts w:ascii="Times New Roman" w:hAnsi="Times New Roman" w:cs="Times New Roman"/>
        </w:rPr>
        <w:t xml:space="preserve"> Суровые числа Великой Отечественной войны …………………………………………….</w:t>
      </w:r>
      <w:r w:rsidR="00963C14">
        <w:rPr>
          <w:rFonts w:ascii="Times New Roman" w:hAnsi="Times New Roman" w:cs="Times New Roman"/>
        </w:rPr>
        <w:t>.</w:t>
      </w:r>
      <w:r w:rsidR="00812FE6">
        <w:rPr>
          <w:rFonts w:ascii="Times New Roman" w:hAnsi="Times New Roman" w:cs="Times New Roman"/>
        </w:rPr>
        <w:t>93</w:t>
      </w:r>
    </w:p>
    <w:p w:rsidR="004A437A" w:rsidRDefault="004A437A" w:rsidP="004A437A">
      <w:pPr>
        <w:spacing w:after="0" w:line="360" w:lineRule="auto"/>
        <w:ind w:left="-567"/>
        <w:jc w:val="both"/>
        <w:rPr>
          <w:rFonts w:ascii="Times New Roman" w:hAnsi="Times New Roman" w:cs="Times New Roman"/>
        </w:rPr>
      </w:pPr>
      <w:r w:rsidRPr="000405F2">
        <w:rPr>
          <w:rFonts w:ascii="Times New Roman" w:hAnsi="Times New Roman" w:cs="Times New Roman"/>
          <w:b/>
        </w:rPr>
        <w:t>Подволоцкая М.И.</w:t>
      </w:r>
      <w:r>
        <w:rPr>
          <w:rFonts w:ascii="Times New Roman" w:hAnsi="Times New Roman" w:cs="Times New Roman"/>
        </w:rPr>
        <w:t xml:space="preserve"> Формирование универсальных учебных действий </w:t>
      </w:r>
      <w:r w:rsidR="000405F2">
        <w:rPr>
          <w:rFonts w:ascii="Times New Roman" w:hAnsi="Times New Roman" w:cs="Times New Roman"/>
        </w:rPr>
        <w:t xml:space="preserve"> анализа  </w:t>
      </w:r>
      <w:r>
        <w:rPr>
          <w:rFonts w:ascii="Times New Roman" w:hAnsi="Times New Roman" w:cs="Times New Roman"/>
        </w:rPr>
        <w:t>статистических таблиц и объ</w:t>
      </w:r>
      <w:r w:rsidR="000405F2">
        <w:rPr>
          <w:rFonts w:ascii="Times New Roman" w:hAnsi="Times New Roman" w:cs="Times New Roman"/>
        </w:rPr>
        <w:t>я</w:t>
      </w:r>
      <w:r>
        <w:rPr>
          <w:rFonts w:ascii="Times New Roman" w:hAnsi="Times New Roman" w:cs="Times New Roman"/>
        </w:rPr>
        <w:t xml:space="preserve">снения биологических явлений </w:t>
      </w:r>
      <w:r w:rsidR="00812FE6">
        <w:rPr>
          <w:rFonts w:ascii="Times New Roman" w:hAnsi="Times New Roman" w:cs="Times New Roman"/>
        </w:rPr>
        <w:t>………………………………………………………………………….95</w:t>
      </w:r>
    </w:p>
    <w:p w:rsidR="000405F2" w:rsidRDefault="000405F2" w:rsidP="004A437A">
      <w:pPr>
        <w:spacing w:after="0" w:line="360" w:lineRule="auto"/>
        <w:ind w:left="-567"/>
        <w:jc w:val="both"/>
        <w:rPr>
          <w:rFonts w:ascii="Times New Roman" w:hAnsi="Times New Roman" w:cs="Times New Roman"/>
        </w:rPr>
      </w:pPr>
      <w:proofErr w:type="gramStart"/>
      <w:r>
        <w:rPr>
          <w:rFonts w:ascii="Times New Roman" w:hAnsi="Times New Roman" w:cs="Times New Roman"/>
          <w:b/>
        </w:rPr>
        <w:t>Рочева Л.</w:t>
      </w:r>
      <w:r w:rsidRPr="000405F2">
        <w:rPr>
          <w:rFonts w:ascii="Times New Roman" w:hAnsi="Times New Roman" w:cs="Times New Roman"/>
          <w:b/>
        </w:rPr>
        <w:t>В</w:t>
      </w:r>
      <w:r>
        <w:rPr>
          <w:rFonts w:ascii="Times New Roman" w:hAnsi="Times New Roman" w:cs="Times New Roman"/>
        </w:rPr>
        <w:t xml:space="preserve">. </w:t>
      </w:r>
      <w:r>
        <w:rPr>
          <w:rFonts w:ascii="Times New Roman" w:eastAsia="Times New Roman" w:hAnsi="Times New Roman" w:cs="Times New Roman"/>
          <w:sz w:val="24"/>
          <w:szCs w:val="20"/>
          <w:lang w:eastAsia="ru-RU"/>
        </w:rPr>
        <w:t xml:space="preserve">Нейрографика: новое направление в психологии (Опыт применения нейрографики </w:t>
      </w:r>
      <w:r w:rsidR="0073797A">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у обучающихся с интеллектуальными нарушениями</w:t>
      </w:r>
      <w:r>
        <w:rPr>
          <w:rFonts w:ascii="Times New Roman" w:hAnsi="Times New Roman" w:cs="Times New Roman"/>
        </w:rPr>
        <w:t xml:space="preserve"> ………………………………………………</w:t>
      </w:r>
      <w:r w:rsidR="00963C14">
        <w:rPr>
          <w:rFonts w:ascii="Times New Roman" w:hAnsi="Times New Roman" w:cs="Times New Roman"/>
        </w:rPr>
        <w:t>…</w:t>
      </w:r>
      <w:r w:rsidR="00812FE6">
        <w:rPr>
          <w:rFonts w:ascii="Times New Roman" w:hAnsi="Times New Roman" w:cs="Times New Roman"/>
        </w:rPr>
        <w:t>.96</w:t>
      </w:r>
      <w:proofErr w:type="gramEnd"/>
    </w:p>
    <w:p w:rsidR="000405F2" w:rsidRDefault="000405F2" w:rsidP="004A437A">
      <w:pPr>
        <w:spacing w:after="0" w:line="360" w:lineRule="auto"/>
        <w:ind w:left="-567"/>
        <w:jc w:val="both"/>
        <w:rPr>
          <w:rFonts w:ascii="Times New Roman" w:hAnsi="Times New Roman" w:cs="Times New Roman"/>
        </w:rPr>
      </w:pPr>
      <w:r>
        <w:rPr>
          <w:rFonts w:ascii="Times New Roman" w:hAnsi="Times New Roman" w:cs="Times New Roman"/>
          <w:b/>
        </w:rPr>
        <w:t>Тайбарейская В</w:t>
      </w:r>
      <w:r w:rsidRPr="000405F2">
        <w:rPr>
          <w:rFonts w:ascii="Times New Roman" w:hAnsi="Times New Roman" w:cs="Times New Roman"/>
          <w:b/>
        </w:rPr>
        <w:t>.П.</w:t>
      </w:r>
      <w:r>
        <w:rPr>
          <w:rFonts w:ascii="Times New Roman" w:hAnsi="Times New Roman" w:cs="Times New Roman"/>
        </w:rPr>
        <w:t xml:space="preserve"> М.И.</w:t>
      </w:r>
      <w:r w:rsidR="0094520D">
        <w:rPr>
          <w:rFonts w:ascii="Times New Roman" w:hAnsi="Times New Roman" w:cs="Times New Roman"/>
        </w:rPr>
        <w:t xml:space="preserve"> </w:t>
      </w:r>
      <w:r>
        <w:rPr>
          <w:rFonts w:ascii="Times New Roman" w:hAnsi="Times New Roman" w:cs="Times New Roman"/>
        </w:rPr>
        <w:t>Моро – автор учебников  математик</w:t>
      </w:r>
      <w:r w:rsidR="00812FE6">
        <w:rPr>
          <w:rFonts w:ascii="Times New Roman" w:hAnsi="Times New Roman" w:cs="Times New Roman"/>
        </w:rPr>
        <w:t>и для начальных классов ………………97</w:t>
      </w:r>
    </w:p>
    <w:p w:rsidR="000405F2" w:rsidRDefault="000405F2" w:rsidP="004A437A">
      <w:pPr>
        <w:spacing w:after="0" w:line="360" w:lineRule="auto"/>
        <w:ind w:left="-567"/>
        <w:jc w:val="both"/>
        <w:rPr>
          <w:rFonts w:ascii="Times New Roman" w:hAnsi="Times New Roman" w:cs="Times New Roman"/>
        </w:rPr>
      </w:pPr>
      <w:r w:rsidRPr="000405F2">
        <w:rPr>
          <w:rFonts w:ascii="Times New Roman" w:hAnsi="Times New Roman" w:cs="Times New Roman"/>
          <w:b/>
        </w:rPr>
        <w:t>Харитонова А.</w:t>
      </w:r>
      <w:r>
        <w:rPr>
          <w:rFonts w:ascii="Times New Roman" w:hAnsi="Times New Roman" w:cs="Times New Roman"/>
        </w:rPr>
        <w:t xml:space="preserve"> Проценты в нашей жизни …………………………………………………………………</w:t>
      </w:r>
      <w:r w:rsidR="00963C14">
        <w:rPr>
          <w:rFonts w:ascii="Times New Roman" w:hAnsi="Times New Roman" w:cs="Times New Roman"/>
        </w:rPr>
        <w:t>.</w:t>
      </w:r>
      <w:r w:rsidR="00812FE6">
        <w:rPr>
          <w:rFonts w:ascii="Times New Roman" w:hAnsi="Times New Roman" w:cs="Times New Roman"/>
        </w:rPr>
        <w:t>99</w:t>
      </w:r>
    </w:p>
    <w:p w:rsidR="000405F2" w:rsidRPr="004A437A" w:rsidRDefault="000405F2" w:rsidP="004A437A">
      <w:pPr>
        <w:spacing w:after="0" w:line="360" w:lineRule="auto"/>
        <w:ind w:left="-567"/>
        <w:jc w:val="both"/>
        <w:rPr>
          <w:rFonts w:ascii="Times New Roman" w:hAnsi="Times New Roman" w:cs="Times New Roman"/>
        </w:rPr>
      </w:pPr>
      <w:r w:rsidRPr="000405F2">
        <w:rPr>
          <w:rFonts w:ascii="Times New Roman" w:hAnsi="Times New Roman" w:cs="Times New Roman"/>
          <w:b/>
        </w:rPr>
        <w:t>Шумило Н.К.</w:t>
      </w:r>
      <w:r>
        <w:rPr>
          <w:rFonts w:ascii="Times New Roman" w:hAnsi="Times New Roman" w:cs="Times New Roman"/>
        </w:rPr>
        <w:t xml:space="preserve"> Влияние хронобиологического типа н</w:t>
      </w:r>
      <w:r w:rsidR="00812FE6">
        <w:rPr>
          <w:rFonts w:ascii="Times New Roman" w:hAnsi="Times New Roman" w:cs="Times New Roman"/>
        </w:rPr>
        <w:t>а успеваемость студентов…………………...</w:t>
      </w:r>
      <w:r>
        <w:rPr>
          <w:rFonts w:ascii="Times New Roman" w:hAnsi="Times New Roman" w:cs="Times New Roman"/>
        </w:rPr>
        <w:t>…</w:t>
      </w:r>
      <w:r w:rsidR="00963C14">
        <w:rPr>
          <w:rFonts w:ascii="Times New Roman" w:hAnsi="Times New Roman" w:cs="Times New Roman"/>
        </w:rPr>
        <w:t>…</w:t>
      </w:r>
      <w:r w:rsidR="00812FE6">
        <w:rPr>
          <w:rFonts w:ascii="Times New Roman" w:hAnsi="Times New Roman" w:cs="Times New Roman"/>
        </w:rPr>
        <w:t>101</w:t>
      </w:r>
    </w:p>
    <w:p w:rsidR="00214DD5" w:rsidRDefault="00214DD5" w:rsidP="008B77C9">
      <w:pPr>
        <w:spacing w:after="0" w:line="360" w:lineRule="auto"/>
        <w:ind w:left="-567"/>
        <w:rPr>
          <w:rFonts w:ascii="Times New Roman" w:hAnsi="Times New Roman" w:cs="Times New Roman"/>
        </w:rPr>
      </w:pPr>
      <w:r w:rsidRPr="00963C14">
        <w:rPr>
          <w:rFonts w:ascii="Times New Roman" w:hAnsi="Times New Roman" w:cs="Times New Roman"/>
          <w:b/>
          <w:u w:val="single"/>
        </w:rPr>
        <w:t>Секция технических наук и механики</w:t>
      </w:r>
      <w:r w:rsidRPr="00963C14">
        <w:rPr>
          <w:rFonts w:ascii="Times New Roman" w:hAnsi="Times New Roman" w:cs="Times New Roman"/>
          <w:u w:val="single"/>
        </w:rPr>
        <w:t xml:space="preserve"> </w:t>
      </w:r>
      <w:r w:rsidRPr="007E70E2">
        <w:rPr>
          <w:rFonts w:ascii="Times New Roman" w:hAnsi="Times New Roman" w:cs="Times New Roman"/>
        </w:rPr>
        <w:t>………………………………………………………</w:t>
      </w:r>
      <w:r w:rsidR="000405F2">
        <w:rPr>
          <w:rFonts w:ascii="Times New Roman" w:hAnsi="Times New Roman" w:cs="Times New Roman"/>
        </w:rPr>
        <w:t>…………</w:t>
      </w:r>
      <w:r w:rsidR="00963C14">
        <w:rPr>
          <w:rFonts w:ascii="Times New Roman" w:hAnsi="Times New Roman" w:cs="Times New Roman"/>
        </w:rPr>
        <w:t>…</w:t>
      </w:r>
      <w:r w:rsidR="00812FE6">
        <w:rPr>
          <w:rFonts w:ascii="Times New Roman" w:hAnsi="Times New Roman" w:cs="Times New Roman"/>
        </w:rPr>
        <w:t>104</w:t>
      </w:r>
    </w:p>
    <w:p w:rsidR="000405F2" w:rsidRDefault="000405F2" w:rsidP="008B77C9">
      <w:pPr>
        <w:spacing w:after="0" w:line="360" w:lineRule="auto"/>
        <w:ind w:left="-567"/>
        <w:rPr>
          <w:rFonts w:ascii="Times New Roman" w:hAnsi="Times New Roman" w:cs="Times New Roman"/>
          <w:b/>
        </w:rPr>
      </w:pPr>
      <w:r>
        <w:rPr>
          <w:rFonts w:ascii="Times New Roman" w:hAnsi="Times New Roman" w:cs="Times New Roman"/>
          <w:b/>
        </w:rPr>
        <w:t xml:space="preserve">Дрягин </w:t>
      </w:r>
      <w:r w:rsidR="008154EE">
        <w:rPr>
          <w:rFonts w:ascii="Times New Roman" w:hAnsi="Times New Roman" w:cs="Times New Roman"/>
          <w:b/>
        </w:rPr>
        <w:t xml:space="preserve"> Р.А., Романников А.А. </w:t>
      </w:r>
      <w:r w:rsidR="008154EE" w:rsidRPr="008154EE">
        <w:rPr>
          <w:rFonts w:ascii="Times New Roman" w:hAnsi="Times New Roman" w:cs="Times New Roman"/>
        </w:rPr>
        <w:t>Разновидности электрических про</w:t>
      </w:r>
      <w:r w:rsidR="00812FE6">
        <w:rPr>
          <w:rFonts w:ascii="Times New Roman" w:hAnsi="Times New Roman" w:cs="Times New Roman"/>
        </w:rPr>
        <w:t>водов и их использование в быту.104</w:t>
      </w:r>
    </w:p>
    <w:p w:rsidR="000405F2" w:rsidRDefault="000405F2" w:rsidP="008B77C9">
      <w:pPr>
        <w:spacing w:after="0" w:line="360" w:lineRule="auto"/>
        <w:ind w:left="-567"/>
        <w:rPr>
          <w:rFonts w:ascii="Times New Roman" w:hAnsi="Times New Roman" w:cs="Times New Roman"/>
        </w:rPr>
      </w:pPr>
      <w:r>
        <w:rPr>
          <w:rFonts w:ascii="Times New Roman" w:hAnsi="Times New Roman" w:cs="Times New Roman"/>
          <w:b/>
        </w:rPr>
        <w:t xml:space="preserve">Дудник И.В. , Терентьев Р.И. </w:t>
      </w:r>
      <w:r w:rsidRPr="000405F2">
        <w:rPr>
          <w:rFonts w:ascii="Times New Roman" w:hAnsi="Times New Roman" w:cs="Times New Roman"/>
        </w:rPr>
        <w:t>Развитие легкового транспорта в России: история и современность</w:t>
      </w:r>
      <w:r w:rsidR="00812FE6">
        <w:rPr>
          <w:rFonts w:ascii="Times New Roman" w:hAnsi="Times New Roman" w:cs="Times New Roman"/>
        </w:rPr>
        <w:t>.</w:t>
      </w:r>
      <w:r>
        <w:rPr>
          <w:rFonts w:ascii="Times New Roman" w:hAnsi="Times New Roman" w:cs="Times New Roman"/>
        </w:rPr>
        <w:t>…</w:t>
      </w:r>
      <w:r w:rsidR="00812FE6">
        <w:rPr>
          <w:rFonts w:ascii="Times New Roman" w:hAnsi="Times New Roman" w:cs="Times New Roman"/>
        </w:rPr>
        <w:t>107</w:t>
      </w:r>
    </w:p>
    <w:p w:rsidR="000405F2" w:rsidRPr="007E70E2" w:rsidRDefault="000405F2" w:rsidP="008B77C9">
      <w:pPr>
        <w:spacing w:after="0" w:line="360" w:lineRule="auto"/>
        <w:ind w:left="-567"/>
        <w:rPr>
          <w:rFonts w:ascii="Times New Roman" w:hAnsi="Times New Roman" w:cs="Times New Roman"/>
        </w:rPr>
      </w:pPr>
      <w:r>
        <w:rPr>
          <w:rFonts w:ascii="Times New Roman" w:hAnsi="Times New Roman" w:cs="Times New Roman"/>
          <w:b/>
        </w:rPr>
        <w:t>Опарин Р.</w:t>
      </w:r>
      <w:r>
        <w:rPr>
          <w:rFonts w:ascii="Times New Roman" w:hAnsi="Times New Roman" w:cs="Times New Roman"/>
        </w:rPr>
        <w:t>А. Актуальность производства гибридн</w:t>
      </w:r>
      <w:r w:rsidR="00812FE6">
        <w:rPr>
          <w:rFonts w:ascii="Times New Roman" w:hAnsi="Times New Roman" w:cs="Times New Roman"/>
        </w:rPr>
        <w:t>ых автомобилей………………………………………110</w:t>
      </w:r>
    </w:p>
    <w:p w:rsidR="00214DD5" w:rsidRDefault="00214DD5" w:rsidP="008B77C9">
      <w:pPr>
        <w:spacing w:after="0" w:line="360" w:lineRule="auto"/>
        <w:ind w:left="-567"/>
        <w:rPr>
          <w:rFonts w:ascii="Times New Roman" w:hAnsi="Times New Roman" w:cs="Times New Roman"/>
        </w:rPr>
      </w:pPr>
      <w:r w:rsidRPr="00963C14">
        <w:rPr>
          <w:rFonts w:ascii="Times New Roman" w:hAnsi="Times New Roman" w:cs="Times New Roman"/>
          <w:b/>
          <w:u w:val="single"/>
        </w:rPr>
        <w:t>Секция информационных технологий и электроники</w:t>
      </w:r>
      <w:r w:rsidRPr="007E70E2">
        <w:rPr>
          <w:rFonts w:ascii="Times New Roman" w:hAnsi="Times New Roman" w:cs="Times New Roman"/>
        </w:rPr>
        <w:t xml:space="preserve"> ……………………………………</w:t>
      </w:r>
      <w:r w:rsidR="008154EE">
        <w:rPr>
          <w:rFonts w:ascii="Times New Roman" w:hAnsi="Times New Roman" w:cs="Times New Roman"/>
        </w:rPr>
        <w:t>……….</w:t>
      </w:r>
      <w:r w:rsidRPr="007E70E2">
        <w:rPr>
          <w:rFonts w:ascii="Times New Roman" w:hAnsi="Times New Roman" w:cs="Times New Roman"/>
        </w:rPr>
        <w:t>…</w:t>
      </w:r>
      <w:r w:rsidR="00812FE6">
        <w:rPr>
          <w:rFonts w:ascii="Times New Roman" w:hAnsi="Times New Roman" w:cs="Times New Roman"/>
        </w:rPr>
        <w:t>.112</w:t>
      </w:r>
    </w:p>
    <w:p w:rsidR="008154EE" w:rsidRDefault="008154EE" w:rsidP="008B77C9">
      <w:pPr>
        <w:spacing w:after="0" w:line="360" w:lineRule="auto"/>
        <w:ind w:left="-567"/>
        <w:rPr>
          <w:rFonts w:ascii="Times New Roman" w:hAnsi="Times New Roman" w:cs="Times New Roman"/>
        </w:rPr>
      </w:pPr>
      <w:r w:rsidRPr="009A511A">
        <w:rPr>
          <w:rFonts w:ascii="Times New Roman" w:hAnsi="Times New Roman" w:cs="Times New Roman"/>
          <w:b/>
        </w:rPr>
        <w:t>Абрамова Ю.В.</w:t>
      </w:r>
      <w:r>
        <w:rPr>
          <w:rFonts w:ascii="Times New Roman" w:hAnsi="Times New Roman" w:cs="Times New Roman"/>
        </w:rPr>
        <w:t xml:space="preserve"> Квиз-технология  как средство интеллектуа</w:t>
      </w:r>
      <w:r w:rsidR="00812FE6">
        <w:rPr>
          <w:rFonts w:ascii="Times New Roman" w:hAnsi="Times New Roman" w:cs="Times New Roman"/>
        </w:rPr>
        <w:t>льного развития школьников …………...112</w:t>
      </w:r>
    </w:p>
    <w:p w:rsidR="009A511A" w:rsidRPr="009A511A" w:rsidRDefault="009A511A" w:rsidP="008B77C9">
      <w:pPr>
        <w:spacing w:after="0" w:line="360" w:lineRule="auto"/>
        <w:ind w:left="-567"/>
        <w:rPr>
          <w:rFonts w:ascii="Times New Roman" w:hAnsi="Times New Roman" w:cs="Times New Roman"/>
        </w:rPr>
      </w:pPr>
      <w:r>
        <w:rPr>
          <w:rFonts w:ascii="Times New Roman" w:hAnsi="Times New Roman" w:cs="Times New Roman"/>
          <w:b/>
        </w:rPr>
        <w:t>Бобрикова Н.</w:t>
      </w:r>
      <w:r>
        <w:rPr>
          <w:rFonts w:ascii="Times New Roman" w:hAnsi="Times New Roman" w:cs="Times New Roman"/>
        </w:rPr>
        <w:t xml:space="preserve"> Анализ фильтрации </w:t>
      </w:r>
      <w:r>
        <w:rPr>
          <w:rFonts w:ascii="Times New Roman" w:hAnsi="Times New Roman" w:cs="Times New Roman"/>
          <w:lang w:val="en-US"/>
        </w:rPr>
        <w:t>IP</w:t>
      </w:r>
      <w:r w:rsidR="00812FE6">
        <w:rPr>
          <w:rFonts w:ascii="Times New Roman" w:hAnsi="Times New Roman" w:cs="Times New Roman"/>
        </w:rPr>
        <w:t>-трафика ……………………………………………………….</w:t>
      </w:r>
      <w:r>
        <w:rPr>
          <w:rFonts w:ascii="Times New Roman" w:hAnsi="Times New Roman" w:cs="Times New Roman"/>
        </w:rPr>
        <w:t>…</w:t>
      </w:r>
      <w:r w:rsidR="00812FE6">
        <w:rPr>
          <w:rFonts w:ascii="Times New Roman" w:hAnsi="Times New Roman" w:cs="Times New Roman"/>
        </w:rPr>
        <w:t>…114</w:t>
      </w:r>
    </w:p>
    <w:p w:rsidR="009A511A" w:rsidRDefault="009A511A" w:rsidP="008B77C9">
      <w:pPr>
        <w:spacing w:after="0" w:line="360" w:lineRule="auto"/>
        <w:ind w:left="-567"/>
        <w:rPr>
          <w:rFonts w:ascii="Times New Roman" w:hAnsi="Times New Roman" w:cs="Times New Roman"/>
        </w:rPr>
      </w:pPr>
      <w:r w:rsidRPr="009A511A">
        <w:rPr>
          <w:rFonts w:ascii="Times New Roman" w:hAnsi="Times New Roman" w:cs="Times New Roman"/>
          <w:b/>
        </w:rPr>
        <w:t>Дмитрук Е.А.</w:t>
      </w:r>
      <w:r>
        <w:rPr>
          <w:rFonts w:ascii="Times New Roman" w:hAnsi="Times New Roman" w:cs="Times New Roman"/>
        </w:rPr>
        <w:t xml:space="preserve"> Профессия </w:t>
      </w:r>
      <w:r w:rsidRPr="009A511A">
        <w:rPr>
          <w:rFonts w:ascii="Times New Roman" w:hAnsi="Times New Roman" w:cs="Times New Roman"/>
        </w:rPr>
        <w:t xml:space="preserve"> </w:t>
      </w:r>
      <w:r>
        <w:rPr>
          <w:rFonts w:ascii="Times New Roman" w:hAnsi="Times New Roman" w:cs="Times New Roman"/>
          <w:lang w:val="en-US"/>
        </w:rPr>
        <w:t>Data</w:t>
      </w:r>
      <w:r w:rsidRPr="009A511A">
        <w:rPr>
          <w:rFonts w:ascii="Times New Roman" w:hAnsi="Times New Roman" w:cs="Times New Roman"/>
        </w:rPr>
        <w:t xml:space="preserve"> </w:t>
      </w:r>
      <w:r>
        <w:rPr>
          <w:rFonts w:ascii="Times New Roman" w:hAnsi="Times New Roman" w:cs="Times New Roman"/>
          <w:lang w:val="en-US"/>
        </w:rPr>
        <w:t>Scientist</w:t>
      </w:r>
      <w:r>
        <w:rPr>
          <w:rFonts w:ascii="Times New Roman" w:hAnsi="Times New Roman" w:cs="Times New Roman"/>
        </w:rPr>
        <w:t xml:space="preserve"> или при чём тут котики?.................................</w:t>
      </w:r>
      <w:r w:rsidR="00812FE6">
        <w:rPr>
          <w:rFonts w:ascii="Times New Roman" w:hAnsi="Times New Roman" w:cs="Times New Roman"/>
        </w:rPr>
        <w:t>.............................115</w:t>
      </w:r>
    </w:p>
    <w:p w:rsidR="009A511A" w:rsidRPr="009A511A" w:rsidRDefault="009A511A" w:rsidP="008B77C9">
      <w:pPr>
        <w:spacing w:after="0" w:line="360" w:lineRule="auto"/>
        <w:ind w:left="-567"/>
        <w:rPr>
          <w:rFonts w:ascii="Times New Roman" w:hAnsi="Times New Roman" w:cs="Times New Roman"/>
        </w:rPr>
      </w:pPr>
      <w:r w:rsidRPr="009A511A">
        <w:rPr>
          <w:rFonts w:ascii="Times New Roman" w:hAnsi="Times New Roman" w:cs="Times New Roman"/>
          <w:b/>
        </w:rPr>
        <w:t>Менников М.Е.</w:t>
      </w:r>
      <w:r>
        <w:rPr>
          <w:rFonts w:ascii="Times New Roman" w:hAnsi="Times New Roman" w:cs="Times New Roman"/>
        </w:rPr>
        <w:t xml:space="preserve"> Мобильные платформы </w:t>
      </w:r>
      <w:proofErr w:type="spellStart"/>
      <w:r>
        <w:rPr>
          <w:rFonts w:ascii="Times New Roman" w:hAnsi="Times New Roman" w:cs="Times New Roman"/>
          <w:lang w:val="en-US"/>
        </w:rPr>
        <w:t>OCiOS</w:t>
      </w:r>
      <w:proofErr w:type="spellEnd"/>
      <w:r w:rsidRPr="009A511A">
        <w:rPr>
          <w:rFonts w:ascii="Times New Roman" w:hAnsi="Times New Roman" w:cs="Times New Roman"/>
        </w:rPr>
        <w:t xml:space="preserve"> </w:t>
      </w:r>
      <w:r>
        <w:rPr>
          <w:rFonts w:ascii="Times New Roman" w:hAnsi="Times New Roman" w:cs="Times New Roman"/>
        </w:rPr>
        <w:t xml:space="preserve"> и </w:t>
      </w:r>
      <w:proofErr w:type="spellStart"/>
      <w:r>
        <w:rPr>
          <w:rFonts w:ascii="Times New Roman" w:hAnsi="Times New Roman" w:cs="Times New Roman"/>
        </w:rPr>
        <w:t>Андроид</w:t>
      </w:r>
      <w:proofErr w:type="spellEnd"/>
      <w:r>
        <w:rPr>
          <w:rFonts w:ascii="Times New Roman" w:hAnsi="Times New Roman" w:cs="Times New Roman"/>
        </w:rPr>
        <w:t>: сравнител</w:t>
      </w:r>
      <w:r w:rsidR="00812FE6">
        <w:rPr>
          <w:rFonts w:ascii="Times New Roman" w:hAnsi="Times New Roman" w:cs="Times New Roman"/>
        </w:rPr>
        <w:t>ьный анализ и характеристика116</w:t>
      </w:r>
    </w:p>
    <w:p w:rsidR="00214DD5" w:rsidRDefault="00214DD5" w:rsidP="008B77C9">
      <w:pPr>
        <w:spacing w:after="0" w:line="360" w:lineRule="auto"/>
        <w:ind w:left="-567"/>
        <w:rPr>
          <w:rFonts w:ascii="Times New Roman" w:hAnsi="Times New Roman" w:cs="Times New Roman"/>
        </w:rPr>
      </w:pPr>
      <w:r w:rsidRPr="009A511A">
        <w:rPr>
          <w:rFonts w:ascii="Times New Roman" w:hAnsi="Times New Roman" w:cs="Times New Roman"/>
          <w:b/>
        </w:rPr>
        <w:t>Секция физической культуры и спорта</w:t>
      </w:r>
      <w:r w:rsidRPr="007E70E2">
        <w:rPr>
          <w:rFonts w:ascii="Times New Roman" w:hAnsi="Times New Roman" w:cs="Times New Roman"/>
        </w:rPr>
        <w:t xml:space="preserve"> ………………………………………………………</w:t>
      </w:r>
      <w:r w:rsidR="00812FE6">
        <w:rPr>
          <w:rFonts w:ascii="Times New Roman" w:hAnsi="Times New Roman" w:cs="Times New Roman"/>
        </w:rPr>
        <w:t>………….117</w:t>
      </w:r>
    </w:p>
    <w:p w:rsidR="009A511A" w:rsidRDefault="009A511A" w:rsidP="008B77C9">
      <w:pPr>
        <w:spacing w:after="0" w:line="360" w:lineRule="auto"/>
        <w:ind w:left="-567"/>
        <w:rPr>
          <w:rFonts w:ascii="Times New Roman" w:hAnsi="Times New Roman" w:cs="Times New Roman"/>
        </w:rPr>
      </w:pPr>
      <w:r>
        <w:rPr>
          <w:rFonts w:ascii="Times New Roman" w:hAnsi="Times New Roman" w:cs="Times New Roman"/>
          <w:b/>
        </w:rPr>
        <w:t xml:space="preserve">Новосёлова И.Д. </w:t>
      </w:r>
      <w:r w:rsidRPr="009A511A">
        <w:rPr>
          <w:rFonts w:ascii="Times New Roman" w:hAnsi="Times New Roman" w:cs="Times New Roman"/>
        </w:rPr>
        <w:t xml:space="preserve">Сохранение и укрепление здоровья, формирование здорового образа жизни </w:t>
      </w:r>
      <w:r>
        <w:rPr>
          <w:rFonts w:ascii="Times New Roman" w:hAnsi="Times New Roman" w:cs="Times New Roman"/>
        </w:rPr>
        <w:t xml:space="preserve">                         </w:t>
      </w:r>
      <w:r w:rsidRPr="009A511A">
        <w:rPr>
          <w:rFonts w:ascii="Times New Roman" w:hAnsi="Times New Roman" w:cs="Times New Roman"/>
        </w:rPr>
        <w:t xml:space="preserve">у </w:t>
      </w:r>
      <w:proofErr w:type="gramStart"/>
      <w:r w:rsidRPr="009A511A">
        <w:rPr>
          <w:rFonts w:ascii="Times New Roman" w:hAnsi="Times New Roman" w:cs="Times New Roman"/>
        </w:rPr>
        <w:t>обучающихся</w:t>
      </w:r>
      <w:proofErr w:type="gramEnd"/>
      <w:r w:rsidRPr="009A511A">
        <w:rPr>
          <w:rFonts w:ascii="Times New Roman" w:hAnsi="Times New Roman" w:cs="Times New Roman"/>
        </w:rPr>
        <w:t>…………………………………………………………………………………</w:t>
      </w:r>
      <w:r>
        <w:rPr>
          <w:rFonts w:ascii="Times New Roman" w:hAnsi="Times New Roman" w:cs="Times New Roman"/>
        </w:rPr>
        <w:t>…………</w:t>
      </w:r>
      <w:r w:rsidR="00812FE6">
        <w:rPr>
          <w:rFonts w:ascii="Times New Roman" w:hAnsi="Times New Roman" w:cs="Times New Roman"/>
        </w:rPr>
        <w:t>...…117</w:t>
      </w:r>
    </w:p>
    <w:p w:rsidR="009A511A" w:rsidRPr="009A511A" w:rsidRDefault="009A511A" w:rsidP="008B77C9">
      <w:pPr>
        <w:spacing w:after="0" w:line="360" w:lineRule="auto"/>
        <w:ind w:left="-567"/>
        <w:rPr>
          <w:rFonts w:ascii="Times New Roman" w:hAnsi="Times New Roman" w:cs="Times New Roman"/>
        </w:rPr>
      </w:pPr>
      <w:r>
        <w:rPr>
          <w:rFonts w:ascii="Times New Roman" w:hAnsi="Times New Roman" w:cs="Times New Roman"/>
          <w:b/>
        </w:rPr>
        <w:t>Хантимирова Д.</w:t>
      </w:r>
      <w:r>
        <w:rPr>
          <w:rFonts w:ascii="Times New Roman" w:hAnsi="Times New Roman" w:cs="Times New Roman"/>
        </w:rPr>
        <w:t>З. История развития тяжёлой атлетики в Нен</w:t>
      </w:r>
      <w:r w:rsidR="00812FE6">
        <w:rPr>
          <w:rFonts w:ascii="Times New Roman" w:hAnsi="Times New Roman" w:cs="Times New Roman"/>
        </w:rPr>
        <w:t>ецком автономном округе………...……119</w:t>
      </w:r>
    </w:p>
    <w:p w:rsidR="00214DD5" w:rsidRDefault="00214DD5" w:rsidP="008B77C9">
      <w:pPr>
        <w:spacing w:after="0" w:line="360" w:lineRule="auto"/>
        <w:ind w:left="-567"/>
        <w:rPr>
          <w:rFonts w:ascii="Times New Roman" w:hAnsi="Times New Roman" w:cs="Times New Roman"/>
          <w:b/>
          <w:sz w:val="24"/>
          <w:szCs w:val="24"/>
        </w:rPr>
      </w:pPr>
    </w:p>
    <w:p w:rsidR="00E4787C" w:rsidRPr="00214DD5" w:rsidRDefault="00E4787C" w:rsidP="008B77C9">
      <w:pPr>
        <w:spacing w:after="0" w:line="360" w:lineRule="auto"/>
        <w:ind w:left="-567"/>
        <w:rPr>
          <w:rFonts w:ascii="Times New Roman" w:hAnsi="Times New Roman" w:cs="Times New Roman"/>
          <w:b/>
          <w:sz w:val="24"/>
          <w:szCs w:val="24"/>
        </w:rPr>
      </w:pPr>
    </w:p>
    <w:p w:rsidR="00963C14" w:rsidRDefault="00963C14" w:rsidP="007E70E2">
      <w:pPr>
        <w:spacing w:after="0"/>
        <w:jc w:val="center"/>
        <w:rPr>
          <w:rFonts w:ascii="Times New Roman" w:hAnsi="Times New Roman" w:cs="Times New Roman"/>
          <w:b/>
          <w:sz w:val="24"/>
          <w:szCs w:val="24"/>
        </w:rPr>
      </w:pPr>
    </w:p>
    <w:p w:rsidR="007E70E2" w:rsidRDefault="007E70E2" w:rsidP="007E70E2">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Приветственное слово</w:t>
      </w:r>
    </w:p>
    <w:p w:rsidR="007E70E2" w:rsidRPr="007E70E2" w:rsidRDefault="007E70E2" w:rsidP="007E70E2">
      <w:pPr>
        <w:spacing w:after="0"/>
        <w:jc w:val="right"/>
        <w:rPr>
          <w:rFonts w:ascii="Times New Roman" w:hAnsi="Times New Roman" w:cs="Times New Roman"/>
          <w:sz w:val="20"/>
          <w:szCs w:val="20"/>
        </w:rPr>
      </w:pPr>
      <w:r w:rsidRPr="007E70E2">
        <w:rPr>
          <w:rFonts w:ascii="Times New Roman" w:hAnsi="Times New Roman" w:cs="Times New Roman"/>
          <w:sz w:val="20"/>
          <w:szCs w:val="20"/>
        </w:rPr>
        <w:t xml:space="preserve">Медведева Г.Б., </w:t>
      </w:r>
      <w:proofErr w:type="spellStart"/>
      <w:r w:rsidRPr="007E70E2">
        <w:rPr>
          <w:rFonts w:ascii="Times New Roman" w:hAnsi="Times New Roman" w:cs="Times New Roman"/>
          <w:sz w:val="20"/>
          <w:szCs w:val="20"/>
        </w:rPr>
        <w:t>к.и.</w:t>
      </w:r>
      <w:proofErr w:type="gramStart"/>
      <w:r w:rsidRPr="007E70E2">
        <w:rPr>
          <w:rFonts w:ascii="Times New Roman" w:hAnsi="Times New Roman" w:cs="Times New Roman"/>
          <w:sz w:val="20"/>
          <w:szCs w:val="20"/>
        </w:rPr>
        <w:t>н</w:t>
      </w:r>
      <w:proofErr w:type="spellEnd"/>
      <w:proofErr w:type="gramEnd"/>
      <w:r w:rsidRPr="007E70E2">
        <w:rPr>
          <w:rFonts w:ascii="Times New Roman" w:hAnsi="Times New Roman" w:cs="Times New Roman"/>
          <w:sz w:val="20"/>
          <w:szCs w:val="20"/>
        </w:rPr>
        <w:t xml:space="preserve">., </w:t>
      </w:r>
    </w:p>
    <w:p w:rsidR="007E70E2" w:rsidRDefault="007E70E2" w:rsidP="007E70E2">
      <w:pPr>
        <w:spacing w:after="0"/>
        <w:jc w:val="right"/>
        <w:rPr>
          <w:rFonts w:ascii="Times New Roman" w:hAnsi="Times New Roman" w:cs="Times New Roman"/>
          <w:sz w:val="20"/>
          <w:szCs w:val="20"/>
        </w:rPr>
      </w:pPr>
      <w:r w:rsidRPr="007E70E2">
        <w:rPr>
          <w:rFonts w:ascii="Times New Roman" w:hAnsi="Times New Roman" w:cs="Times New Roman"/>
          <w:sz w:val="20"/>
          <w:szCs w:val="20"/>
        </w:rPr>
        <w:t>директор ГБПОУ НАО «НПУ»</w:t>
      </w:r>
    </w:p>
    <w:p w:rsidR="007E70E2" w:rsidRDefault="007E70E2" w:rsidP="007E70E2">
      <w:pPr>
        <w:spacing w:after="0"/>
        <w:jc w:val="right"/>
        <w:rPr>
          <w:rFonts w:ascii="Times New Roman" w:hAnsi="Times New Roman" w:cs="Times New Roman"/>
          <w:sz w:val="20"/>
          <w:szCs w:val="20"/>
        </w:rPr>
      </w:pPr>
    </w:p>
    <w:p w:rsidR="001C6975" w:rsidRPr="001C6975" w:rsidRDefault="001C6975" w:rsidP="001C6975">
      <w:pPr>
        <w:spacing w:after="0" w:line="240" w:lineRule="auto"/>
        <w:jc w:val="center"/>
        <w:rPr>
          <w:rFonts w:ascii="Times New Roman" w:eastAsia="Calibri" w:hAnsi="Times New Roman" w:cs="Times New Roman"/>
          <w:kern w:val="2"/>
          <w:sz w:val="24"/>
          <w:szCs w:val="24"/>
          <w14:ligatures w14:val="standardContextual"/>
        </w:rPr>
      </w:pPr>
      <w:r w:rsidRPr="001C6975">
        <w:rPr>
          <w:rFonts w:ascii="Times New Roman" w:eastAsia="Calibri" w:hAnsi="Times New Roman" w:cs="Times New Roman"/>
          <w:kern w:val="2"/>
          <w:sz w:val="24"/>
          <w:szCs w:val="24"/>
          <w14:ligatures w14:val="standardContextual"/>
        </w:rPr>
        <w:t>Добрый день, уважаемые участники конференции!</w:t>
      </w:r>
    </w:p>
    <w:p w:rsidR="001C6975" w:rsidRDefault="001C6975" w:rsidP="007E70E2">
      <w:pPr>
        <w:spacing w:after="0"/>
        <w:jc w:val="center"/>
        <w:rPr>
          <w:rFonts w:ascii="Times New Roman" w:hAnsi="Times New Roman" w:cs="Times New Roman"/>
          <w:sz w:val="24"/>
          <w:szCs w:val="24"/>
        </w:rPr>
      </w:pPr>
    </w:p>
    <w:p w:rsidR="001C6975" w:rsidRPr="001C6975" w:rsidRDefault="001C6975" w:rsidP="001C6975">
      <w:pPr>
        <w:spacing w:after="0" w:line="240" w:lineRule="auto"/>
        <w:ind w:firstLine="709"/>
        <w:jc w:val="both"/>
        <w:rPr>
          <w:rFonts w:ascii="Times New Roman" w:eastAsia="Calibri" w:hAnsi="Times New Roman" w:cs="Times New Roman"/>
          <w:kern w:val="2"/>
          <w:sz w:val="24"/>
          <w:szCs w:val="24"/>
          <w14:ligatures w14:val="standardContextual"/>
        </w:rPr>
      </w:pPr>
      <w:r w:rsidRPr="001C6975">
        <w:rPr>
          <w:rFonts w:ascii="Times New Roman" w:eastAsia="Calibri" w:hAnsi="Times New Roman" w:cs="Times New Roman"/>
          <w:kern w:val="2"/>
          <w:sz w:val="24"/>
          <w:szCs w:val="24"/>
          <w14:ligatures w14:val="standardContextual"/>
        </w:rPr>
        <w:t>Научно-практическая конференция «От высокой науки – к изучению предмета; от изучения предмета – к практике; от практики – к профессии», ставшая уже традиционной в училище,  проходит уже в шестой раз. В этом году она вышла на региональный уровень и проводится в День Российской науки. День Российской науки – это большое государственное событие, подводящее итоги успехов науки России, ее достижений для мирового научного сообщества. Современная концепция развития России, модернизации арктических регионов, к которым относится и Ненецкий автономный округ, не сможет решать задачи, не вкладываясь в науку.</w:t>
      </w:r>
    </w:p>
    <w:p w:rsidR="001C6975" w:rsidRPr="001C6975" w:rsidRDefault="001C6975" w:rsidP="001C6975">
      <w:pPr>
        <w:spacing w:after="0" w:line="240" w:lineRule="auto"/>
        <w:ind w:firstLine="709"/>
        <w:jc w:val="both"/>
        <w:rPr>
          <w:rFonts w:ascii="Times New Roman" w:eastAsia="Calibri" w:hAnsi="Times New Roman" w:cs="Times New Roman"/>
          <w:kern w:val="2"/>
          <w:sz w:val="24"/>
          <w:szCs w:val="24"/>
          <w14:ligatures w14:val="standardContextual"/>
        </w:rPr>
      </w:pPr>
      <w:r w:rsidRPr="001C6975">
        <w:rPr>
          <w:rFonts w:ascii="Times New Roman" w:eastAsia="Calibri" w:hAnsi="Times New Roman" w:cs="Times New Roman"/>
          <w:kern w:val="2"/>
          <w:sz w:val="24"/>
          <w:szCs w:val="24"/>
          <w14:ligatures w14:val="standardContextual"/>
        </w:rPr>
        <w:t>Считаем, что настоящая конференция является значительным шагом в развитии науки в регионе, способствует обмену мнениями между молодыми, приобщающимися к науке: школьниками, студентами и опытными педагогами образовательных организаций округа; поддерживает связь науки с практикой.</w:t>
      </w:r>
    </w:p>
    <w:p w:rsidR="001C6975" w:rsidRPr="001C6975" w:rsidRDefault="001C6975" w:rsidP="001C6975">
      <w:pPr>
        <w:spacing w:after="0" w:line="240" w:lineRule="auto"/>
        <w:ind w:firstLine="709"/>
        <w:jc w:val="both"/>
        <w:rPr>
          <w:rFonts w:ascii="Times New Roman" w:eastAsia="Calibri" w:hAnsi="Times New Roman" w:cs="Times New Roman"/>
          <w:kern w:val="2"/>
          <w:sz w:val="24"/>
          <w:szCs w:val="24"/>
          <w14:ligatures w14:val="standardContextual"/>
        </w:rPr>
      </w:pPr>
      <w:r w:rsidRPr="001C6975">
        <w:rPr>
          <w:rFonts w:ascii="Times New Roman" w:eastAsia="Calibri" w:hAnsi="Times New Roman" w:cs="Times New Roman"/>
          <w:kern w:val="2"/>
          <w:sz w:val="24"/>
          <w:szCs w:val="24"/>
          <w14:ligatures w14:val="standardContextual"/>
        </w:rPr>
        <w:t>На конференции рассматривается широкий круг вопросов в различных отраслях знаний:</w:t>
      </w:r>
    </w:p>
    <w:p w:rsidR="001C6975" w:rsidRPr="001C6975" w:rsidRDefault="001C6975" w:rsidP="001C6975">
      <w:pPr>
        <w:spacing w:after="0" w:line="240" w:lineRule="auto"/>
        <w:ind w:firstLine="709"/>
        <w:jc w:val="both"/>
        <w:rPr>
          <w:rFonts w:ascii="Times New Roman" w:eastAsia="Calibri" w:hAnsi="Times New Roman" w:cs="Times New Roman"/>
          <w:kern w:val="2"/>
          <w:sz w:val="24"/>
          <w:szCs w:val="24"/>
          <w14:ligatures w14:val="standardContextual"/>
        </w:rPr>
      </w:pPr>
      <w:r w:rsidRPr="001C6975">
        <w:rPr>
          <w:rFonts w:ascii="Times New Roman" w:eastAsia="Calibri" w:hAnsi="Times New Roman" w:cs="Times New Roman"/>
          <w:kern w:val="2"/>
          <w:sz w:val="24"/>
          <w:szCs w:val="24"/>
          <w14:ligatures w14:val="standardContextual"/>
        </w:rPr>
        <w:t>- истории и обществознания,</w:t>
      </w:r>
    </w:p>
    <w:p w:rsidR="001C6975" w:rsidRPr="001C6975" w:rsidRDefault="001C6975" w:rsidP="001C6975">
      <w:pPr>
        <w:spacing w:after="0" w:line="240" w:lineRule="auto"/>
        <w:ind w:firstLine="709"/>
        <w:jc w:val="both"/>
        <w:rPr>
          <w:rFonts w:ascii="Times New Roman" w:eastAsia="Calibri" w:hAnsi="Times New Roman" w:cs="Times New Roman"/>
          <w:kern w:val="2"/>
          <w:sz w:val="24"/>
          <w:szCs w:val="24"/>
          <w14:ligatures w14:val="standardContextual"/>
        </w:rPr>
      </w:pPr>
      <w:r w:rsidRPr="001C6975">
        <w:rPr>
          <w:rFonts w:ascii="Times New Roman" w:eastAsia="Calibri" w:hAnsi="Times New Roman" w:cs="Times New Roman"/>
          <w:kern w:val="2"/>
          <w:sz w:val="24"/>
          <w:szCs w:val="24"/>
          <w14:ligatures w14:val="standardContextual"/>
        </w:rPr>
        <w:t>- литературы и права;</w:t>
      </w:r>
    </w:p>
    <w:p w:rsidR="001C6975" w:rsidRPr="001C6975" w:rsidRDefault="001C6975" w:rsidP="001C6975">
      <w:pPr>
        <w:spacing w:after="0" w:line="240" w:lineRule="auto"/>
        <w:ind w:firstLine="709"/>
        <w:jc w:val="both"/>
        <w:rPr>
          <w:rFonts w:ascii="Times New Roman" w:eastAsia="Calibri" w:hAnsi="Times New Roman" w:cs="Times New Roman"/>
          <w:kern w:val="2"/>
          <w:sz w:val="24"/>
          <w:szCs w:val="24"/>
          <w14:ligatures w14:val="standardContextual"/>
        </w:rPr>
      </w:pPr>
      <w:r w:rsidRPr="001C6975">
        <w:rPr>
          <w:rFonts w:ascii="Times New Roman" w:eastAsia="Calibri" w:hAnsi="Times New Roman" w:cs="Times New Roman"/>
          <w:kern w:val="2"/>
          <w:sz w:val="24"/>
          <w:szCs w:val="24"/>
          <w14:ligatures w14:val="standardContextual"/>
        </w:rPr>
        <w:t>- экономики и права;</w:t>
      </w:r>
    </w:p>
    <w:p w:rsidR="001C6975" w:rsidRPr="001C6975" w:rsidRDefault="001C6975" w:rsidP="001C6975">
      <w:pPr>
        <w:spacing w:after="0" w:line="240" w:lineRule="auto"/>
        <w:ind w:firstLine="709"/>
        <w:jc w:val="both"/>
        <w:rPr>
          <w:rFonts w:ascii="Times New Roman" w:eastAsia="Calibri" w:hAnsi="Times New Roman" w:cs="Times New Roman"/>
          <w:kern w:val="2"/>
          <w:sz w:val="24"/>
          <w:szCs w:val="24"/>
          <w14:ligatures w14:val="standardContextual"/>
        </w:rPr>
      </w:pPr>
      <w:r w:rsidRPr="001C6975">
        <w:rPr>
          <w:rFonts w:ascii="Times New Roman" w:eastAsia="Calibri" w:hAnsi="Times New Roman" w:cs="Times New Roman"/>
          <w:kern w:val="2"/>
          <w:sz w:val="24"/>
          <w:szCs w:val="24"/>
          <w14:ligatures w14:val="standardContextual"/>
        </w:rPr>
        <w:t>- культуры и музыки;</w:t>
      </w:r>
    </w:p>
    <w:p w:rsidR="001C6975" w:rsidRPr="001C6975" w:rsidRDefault="001C6975" w:rsidP="001C6975">
      <w:pPr>
        <w:spacing w:after="0" w:line="240" w:lineRule="auto"/>
        <w:ind w:firstLine="709"/>
        <w:jc w:val="both"/>
        <w:rPr>
          <w:rFonts w:ascii="Times New Roman" w:eastAsia="Calibri" w:hAnsi="Times New Roman" w:cs="Times New Roman"/>
          <w:kern w:val="2"/>
          <w:sz w:val="24"/>
          <w:szCs w:val="24"/>
          <w14:ligatures w14:val="standardContextual"/>
        </w:rPr>
      </w:pPr>
      <w:r w:rsidRPr="001C6975">
        <w:rPr>
          <w:rFonts w:ascii="Times New Roman" w:eastAsia="Calibri" w:hAnsi="Times New Roman" w:cs="Times New Roman"/>
          <w:kern w:val="2"/>
          <w:sz w:val="24"/>
          <w:szCs w:val="24"/>
          <w14:ligatures w14:val="standardContextual"/>
        </w:rPr>
        <w:t>- физической культуры и спорта;</w:t>
      </w:r>
    </w:p>
    <w:p w:rsidR="001C6975" w:rsidRPr="001C6975" w:rsidRDefault="001C6975" w:rsidP="001C6975">
      <w:pPr>
        <w:spacing w:after="0" w:line="240" w:lineRule="auto"/>
        <w:ind w:firstLine="709"/>
        <w:jc w:val="both"/>
        <w:rPr>
          <w:rFonts w:ascii="Times New Roman" w:eastAsia="Calibri" w:hAnsi="Times New Roman" w:cs="Times New Roman"/>
          <w:kern w:val="2"/>
          <w:sz w:val="24"/>
          <w:szCs w:val="24"/>
          <w14:ligatures w14:val="standardContextual"/>
        </w:rPr>
      </w:pPr>
      <w:r w:rsidRPr="001C6975">
        <w:rPr>
          <w:rFonts w:ascii="Times New Roman" w:eastAsia="Calibri" w:hAnsi="Times New Roman" w:cs="Times New Roman"/>
          <w:kern w:val="2"/>
          <w:sz w:val="24"/>
          <w:szCs w:val="24"/>
          <w14:ligatures w14:val="standardContextual"/>
        </w:rPr>
        <w:t xml:space="preserve">- </w:t>
      </w:r>
      <w:proofErr w:type="gramStart"/>
      <w:r w:rsidRPr="001C6975">
        <w:rPr>
          <w:rFonts w:ascii="Times New Roman" w:eastAsia="Calibri" w:hAnsi="Times New Roman" w:cs="Times New Roman"/>
          <w:kern w:val="2"/>
          <w:sz w:val="24"/>
          <w:szCs w:val="24"/>
          <w14:ligatures w14:val="standardContextual"/>
        </w:rPr>
        <w:t>естественно-научных</w:t>
      </w:r>
      <w:proofErr w:type="gramEnd"/>
      <w:r w:rsidRPr="001C6975">
        <w:rPr>
          <w:rFonts w:ascii="Times New Roman" w:eastAsia="Calibri" w:hAnsi="Times New Roman" w:cs="Times New Roman"/>
          <w:kern w:val="2"/>
          <w:sz w:val="24"/>
          <w:szCs w:val="24"/>
          <w14:ligatures w14:val="standardContextual"/>
        </w:rPr>
        <w:t xml:space="preserve"> знаний,</w:t>
      </w:r>
    </w:p>
    <w:p w:rsidR="001C6975" w:rsidRPr="001C6975" w:rsidRDefault="001C6975" w:rsidP="001C6975">
      <w:pPr>
        <w:spacing w:after="0" w:line="240" w:lineRule="auto"/>
        <w:ind w:firstLine="709"/>
        <w:jc w:val="both"/>
        <w:rPr>
          <w:rFonts w:ascii="Times New Roman" w:eastAsia="Calibri" w:hAnsi="Times New Roman" w:cs="Times New Roman"/>
          <w:kern w:val="2"/>
          <w:sz w:val="24"/>
          <w:szCs w:val="24"/>
          <w14:ligatures w14:val="standardContextual"/>
        </w:rPr>
      </w:pPr>
      <w:r w:rsidRPr="001C6975">
        <w:rPr>
          <w:rFonts w:ascii="Times New Roman" w:eastAsia="Calibri" w:hAnsi="Times New Roman" w:cs="Times New Roman"/>
          <w:kern w:val="2"/>
          <w:sz w:val="24"/>
          <w:szCs w:val="24"/>
          <w14:ligatures w14:val="standardContextual"/>
        </w:rPr>
        <w:t xml:space="preserve">- техники, механики, информационных технологий. </w:t>
      </w:r>
    </w:p>
    <w:p w:rsidR="001C6975" w:rsidRPr="001C6975" w:rsidRDefault="001C6975" w:rsidP="001C6975">
      <w:pPr>
        <w:spacing w:after="0" w:line="240" w:lineRule="auto"/>
        <w:ind w:firstLine="709"/>
        <w:jc w:val="both"/>
        <w:rPr>
          <w:rFonts w:ascii="Times New Roman" w:eastAsia="Calibri" w:hAnsi="Times New Roman" w:cs="Times New Roman"/>
          <w:kern w:val="2"/>
          <w:sz w:val="24"/>
          <w:szCs w:val="24"/>
          <w14:ligatures w14:val="standardContextual"/>
        </w:rPr>
      </w:pPr>
      <w:r w:rsidRPr="001C6975">
        <w:rPr>
          <w:rFonts w:ascii="Times New Roman" w:eastAsia="Calibri" w:hAnsi="Times New Roman" w:cs="Times New Roman"/>
          <w:kern w:val="2"/>
          <w:sz w:val="24"/>
          <w:szCs w:val="24"/>
          <w14:ligatures w14:val="standardContextual"/>
        </w:rPr>
        <w:t xml:space="preserve">Желаю всем участникам конференции плодотворной работы, творческой результативной дискуссии, активности, оптимизма и приобретения дружеских контактов. Надеемся, что удастся создать условия для конструктивного диалога и обмена опытом и мнениями.   </w:t>
      </w:r>
    </w:p>
    <w:p w:rsidR="001C6975" w:rsidRPr="001C6975" w:rsidRDefault="001C6975" w:rsidP="001C6975">
      <w:pPr>
        <w:spacing w:after="0" w:line="240" w:lineRule="auto"/>
        <w:ind w:firstLine="709"/>
        <w:jc w:val="both"/>
        <w:rPr>
          <w:rFonts w:ascii="Times New Roman" w:eastAsia="Calibri" w:hAnsi="Times New Roman" w:cs="Times New Roman"/>
          <w:kern w:val="2"/>
          <w:sz w:val="24"/>
          <w:szCs w:val="24"/>
          <w14:ligatures w14:val="standardContextual"/>
        </w:rPr>
      </w:pPr>
      <w:r w:rsidRPr="001C6975">
        <w:rPr>
          <w:rFonts w:ascii="Times New Roman" w:eastAsia="Calibri" w:hAnsi="Times New Roman" w:cs="Times New Roman"/>
          <w:kern w:val="2"/>
          <w:sz w:val="24"/>
          <w:szCs w:val="24"/>
          <w14:ligatures w14:val="standardContextual"/>
        </w:rPr>
        <w:t xml:space="preserve"> И пусть сегодняшняя научно-практическая конференция в стенах Ненецкого профессионального училища станет местом для дальнейших интересных и плодотворных встреч. Уверены, что результаты конференции будут полезны всем участникам данной конференции, а предложенные рекомендации найдут свое применение в дальнейшей практической деятельности каждого из них.  </w:t>
      </w:r>
    </w:p>
    <w:p w:rsidR="001C6975" w:rsidRPr="001C6975" w:rsidRDefault="001C6975" w:rsidP="001C6975">
      <w:pPr>
        <w:spacing w:after="0" w:line="240" w:lineRule="auto"/>
        <w:ind w:firstLine="709"/>
        <w:jc w:val="both"/>
        <w:rPr>
          <w:rFonts w:ascii="Times New Roman" w:eastAsia="Calibri" w:hAnsi="Times New Roman" w:cs="Times New Roman"/>
          <w:kern w:val="2"/>
          <w:sz w:val="24"/>
          <w:szCs w:val="24"/>
          <w14:ligatures w14:val="standardContextual"/>
        </w:rPr>
      </w:pPr>
      <w:r w:rsidRPr="001C6975">
        <w:rPr>
          <w:rFonts w:ascii="Times New Roman" w:eastAsia="Calibri" w:hAnsi="Times New Roman" w:cs="Times New Roman"/>
          <w:kern w:val="2"/>
          <w:sz w:val="24"/>
          <w:szCs w:val="24"/>
          <w14:ligatures w14:val="standardContextual"/>
        </w:rPr>
        <w:t>Материалы конференции будут опубликованы в электронном сборнике и размещены на сайте Ненецкого профессионального училища.</w:t>
      </w:r>
    </w:p>
    <w:p w:rsidR="001C6975" w:rsidRPr="001C6975" w:rsidRDefault="001C6975" w:rsidP="001C6975">
      <w:pPr>
        <w:spacing w:after="0" w:line="240" w:lineRule="auto"/>
        <w:ind w:firstLine="709"/>
        <w:jc w:val="both"/>
        <w:rPr>
          <w:rFonts w:ascii="Times New Roman" w:eastAsia="Calibri" w:hAnsi="Times New Roman" w:cs="Times New Roman"/>
          <w:kern w:val="2"/>
          <w:sz w:val="24"/>
          <w:szCs w:val="24"/>
          <w14:ligatures w14:val="standardContextual"/>
        </w:rPr>
      </w:pPr>
      <w:r w:rsidRPr="001C6975">
        <w:rPr>
          <w:rFonts w:ascii="Times New Roman" w:eastAsia="Calibri" w:hAnsi="Times New Roman" w:cs="Times New Roman"/>
          <w:kern w:val="2"/>
          <w:sz w:val="24"/>
          <w:szCs w:val="24"/>
          <w14:ligatures w14:val="standardContextual"/>
        </w:rPr>
        <w:t xml:space="preserve">Всем крепкого здоровья, успехов, творческих исканий, новых идей.  </w:t>
      </w:r>
    </w:p>
    <w:p w:rsidR="001C6975" w:rsidRPr="001C6975" w:rsidRDefault="001C6975" w:rsidP="001C6975">
      <w:pPr>
        <w:spacing w:after="0" w:line="240" w:lineRule="auto"/>
        <w:ind w:firstLine="709"/>
        <w:jc w:val="both"/>
        <w:rPr>
          <w:rFonts w:ascii="Times New Roman" w:eastAsia="Calibri" w:hAnsi="Times New Roman" w:cs="Times New Roman"/>
          <w:kern w:val="2"/>
          <w:sz w:val="24"/>
          <w:szCs w:val="24"/>
          <w14:ligatures w14:val="standardContextual"/>
        </w:rPr>
      </w:pPr>
    </w:p>
    <w:p w:rsidR="001C6975" w:rsidRPr="001C6975" w:rsidRDefault="001C6975" w:rsidP="001C6975">
      <w:pPr>
        <w:shd w:val="clear" w:color="auto" w:fill="FFFFFF"/>
        <w:spacing w:after="0" w:line="240" w:lineRule="auto"/>
        <w:rPr>
          <w:rFonts w:ascii="Times New Roman" w:eastAsia="Times New Roman" w:hAnsi="Times New Roman" w:cs="Times New Roman"/>
          <w:color w:val="1A1A1A"/>
          <w:sz w:val="24"/>
          <w:szCs w:val="24"/>
          <w:lang w:eastAsia="ru-RU"/>
        </w:rPr>
      </w:pPr>
      <w:r w:rsidRPr="001C6975">
        <w:rPr>
          <w:rFonts w:ascii="Times New Roman" w:eastAsia="Times New Roman" w:hAnsi="Times New Roman" w:cs="Times New Roman"/>
          <w:color w:val="1A1A1A"/>
          <w:sz w:val="24"/>
          <w:szCs w:val="24"/>
          <w:lang w:eastAsia="ru-RU"/>
        </w:rPr>
        <w:t xml:space="preserve"> </w:t>
      </w:r>
    </w:p>
    <w:p w:rsidR="001C6975" w:rsidRDefault="001C6975" w:rsidP="007E70E2">
      <w:pPr>
        <w:spacing w:after="0"/>
        <w:jc w:val="center"/>
        <w:rPr>
          <w:rFonts w:ascii="Times New Roman" w:hAnsi="Times New Roman" w:cs="Times New Roman"/>
          <w:sz w:val="24"/>
          <w:szCs w:val="24"/>
        </w:rPr>
      </w:pPr>
    </w:p>
    <w:p w:rsidR="00963C14" w:rsidRDefault="00963C14" w:rsidP="007E70E2">
      <w:pPr>
        <w:spacing w:after="0"/>
        <w:jc w:val="center"/>
        <w:rPr>
          <w:rFonts w:ascii="Times New Roman" w:hAnsi="Times New Roman" w:cs="Times New Roman"/>
          <w:sz w:val="24"/>
          <w:szCs w:val="24"/>
        </w:rPr>
      </w:pPr>
    </w:p>
    <w:p w:rsidR="001C6975" w:rsidRDefault="001C6975" w:rsidP="007E70E2">
      <w:pPr>
        <w:spacing w:after="0"/>
        <w:jc w:val="center"/>
        <w:rPr>
          <w:rFonts w:ascii="Times New Roman" w:hAnsi="Times New Roman" w:cs="Times New Roman"/>
          <w:sz w:val="24"/>
          <w:szCs w:val="24"/>
        </w:rPr>
      </w:pPr>
    </w:p>
    <w:p w:rsidR="001C6975" w:rsidRDefault="001C6975" w:rsidP="007E70E2">
      <w:pPr>
        <w:spacing w:after="0"/>
        <w:jc w:val="center"/>
        <w:rPr>
          <w:rFonts w:ascii="Times New Roman" w:hAnsi="Times New Roman" w:cs="Times New Roman"/>
          <w:sz w:val="24"/>
          <w:szCs w:val="24"/>
        </w:rPr>
      </w:pPr>
    </w:p>
    <w:p w:rsidR="00AB1085" w:rsidRDefault="00AB1085" w:rsidP="007E70E2">
      <w:pPr>
        <w:spacing w:after="0"/>
        <w:jc w:val="center"/>
        <w:rPr>
          <w:rFonts w:ascii="Times New Roman" w:hAnsi="Times New Roman" w:cs="Times New Roman"/>
          <w:sz w:val="24"/>
          <w:szCs w:val="24"/>
        </w:rPr>
      </w:pPr>
    </w:p>
    <w:p w:rsidR="00AB1085" w:rsidRDefault="00AB1085" w:rsidP="007E70E2">
      <w:pPr>
        <w:spacing w:after="0"/>
        <w:jc w:val="center"/>
        <w:rPr>
          <w:rFonts w:ascii="Times New Roman" w:hAnsi="Times New Roman" w:cs="Times New Roman"/>
          <w:sz w:val="24"/>
          <w:szCs w:val="24"/>
        </w:rPr>
      </w:pPr>
    </w:p>
    <w:p w:rsidR="00AB1085" w:rsidRDefault="00AB1085" w:rsidP="007E70E2">
      <w:pPr>
        <w:spacing w:after="0"/>
        <w:jc w:val="center"/>
        <w:rPr>
          <w:rFonts w:ascii="Times New Roman" w:hAnsi="Times New Roman" w:cs="Times New Roman"/>
          <w:sz w:val="24"/>
          <w:szCs w:val="24"/>
        </w:rPr>
      </w:pPr>
    </w:p>
    <w:p w:rsidR="001C6975" w:rsidRDefault="001C6975" w:rsidP="007E70E2">
      <w:pPr>
        <w:spacing w:after="0"/>
        <w:jc w:val="center"/>
        <w:rPr>
          <w:rFonts w:ascii="Times New Roman" w:hAnsi="Times New Roman" w:cs="Times New Roman"/>
          <w:sz w:val="24"/>
          <w:szCs w:val="24"/>
        </w:rPr>
      </w:pPr>
    </w:p>
    <w:p w:rsidR="007E70E2" w:rsidRPr="007E70E2" w:rsidRDefault="007E70E2" w:rsidP="007E70E2">
      <w:pPr>
        <w:spacing w:after="0"/>
        <w:jc w:val="center"/>
        <w:rPr>
          <w:rFonts w:ascii="Times New Roman" w:hAnsi="Times New Roman" w:cs="Times New Roman"/>
          <w:sz w:val="24"/>
          <w:szCs w:val="24"/>
        </w:rPr>
      </w:pPr>
    </w:p>
    <w:p w:rsidR="00285BE7" w:rsidRPr="00396E76" w:rsidRDefault="007E70E2" w:rsidP="001C6975">
      <w:pPr>
        <w:spacing w:after="0"/>
        <w:jc w:val="center"/>
        <w:rPr>
          <w:rFonts w:ascii="Times New Roman" w:hAnsi="Times New Roman" w:cs="Times New Roman"/>
          <w:sz w:val="24"/>
          <w:szCs w:val="24"/>
          <w:u w:val="single"/>
        </w:rPr>
      </w:pPr>
      <w:r w:rsidRPr="00396E76">
        <w:rPr>
          <w:rFonts w:ascii="Times New Roman" w:hAnsi="Times New Roman" w:cs="Times New Roman"/>
          <w:b/>
          <w:sz w:val="24"/>
          <w:szCs w:val="24"/>
          <w:u w:val="single"/>
        </w:rPr>
        <w:lastRenderedPageBreak/>
        <w:t>Секция истории и обществознания</w:t>
      </w:r>
    </w:p>
    <w:p w:rsidR="00D23C20" w:rsidRPr="00D23C20" w:rsidRDefault="00D23C20" w:rsidP="00D02B43">
      <w:pPr>
        <w:spacing w:after="160"/>
        <w:jc w:val="both"/>
        <w:rPr>
          <w:rFonts w:ascii="Times New Roman" w:eastAsia="Calibri" w:hAnsi="Times New Roman" w:cs="Times New Roman"/>
          <w:b/>
          <w:sz w:val="24"/>
          <w:szCs w:val="24"/>
        </w:rPr>
      </w:pPr>
      <w:r w:rsidRPr="00D23C20">
        <w:rPr>
          <w:rFonts w:ascii="Times New Roman" w:eastAsia="Calibri" w:hAnsi="Times New Roman" w:cs="Times New Roman"/>
          <w:sz w:val="24"/>
          <w:szCs w:val="24"/>
        </w:rPr>
        <w:t xml:space="preserve">       </w:t>
      </w:r>
      <w:r w:rsidRPr="00D23C20">
        <w:rPr>
          <w:rFonts w:ascii="Times New Roman" w:eastAsia="Calibri" w:hAnsi="Times New Roman" w:cs="Times New Roman"/>
          <w:b/>
          <w:sz w:val="24"/>
          <w:szCs w:val="24"/>
        </w:rPr>
        <w:t xml:space="preserve">      Региональная история в исследовательском проекте старшеклассника </w:t>
      </w:r>
    </w:p>
    <w:p w:rsidR="00D23C20" w:rsidRPr="00D23C20" w:rsidRDefault="00D23C20" w:rsidP="00D02B43">
      <w:pPr>
        <w:spacing w:after="160"/>
        <w:ind w:left="4248"/>
        <w:jc w:val="both"/>
        <w:rPr>
          <w:rFonts w:ascii="Times New Roman" w:eastAsia="Calibri" w:hAnsi="Times New Roman" w:cs="Times New Roman"/>
          <w:sz w:val="20"/>
          <w:szCs w:val="20"/>
        </w:rPr>
      </w:pPr>
      <w:r w:rsidRPr="00D23C20">
        <w:rPr>
          <w:rFonts w:ascii="Times New Roman" w:eastAsia="Calibri" w:hAnsi="Times New Roman" w:cs="Times New Roman"/>
          <w:sz w:val="20"/>
          <w:szCs w:val="20"/>
        </w:rPr>
        <w:t>Вострикова Н.А., учитель истории и обществознания ГБОУ НАО «НСШ им. А.П.</w:t>
      </w:r>
      <w:r w:rsidR="0073797A">
        <w:rPr>
          <w:rFonts w:ascii="Times New Roman" w:eastAsia="Calibri" w:hAnsi="Times New Roman" w:cs="Times New Roman"/>
          <w:sz w:val="20"/>
          <w:szCs w:val="20"/>
        </w:rPr>
        <w:t xml:space="preserve"> </w:t>
      </w:r>
      <w:r w:rsidRPr="00D23C20">
        <w:rPr>
          <w:rFonts w:ascii="Times New Roman" w:eastAsia="Calibri" w:hAnsi="Times New Roman" w:cs="Times New Roman"/>
          <w:sz w:val="20"/>
          <w:szCs w:val="20"/>
        </w:rPr>
        <w:t>Пырерки»</w:t>
      </w:r>
    </w:p>
    <w:p w:rsidR="00D23C20" w:rsidRPr="00D23C20" w:rsidRDefault="00D23C20" w:rsidP="00D02B43">
      <w:pPr>
        <w:spacing w:after="0"/>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t xml:space="preserve">     Федеральный государственный стандарт среднего общего образования    устанавливает    требования  к личным,  метапредметным и предметным   результатам освоения  основной образовательной программы среднего общего образования, нацеливает на формирование у старшеклассника  навыков участия в различных формах организации учебн</w:t>
      </w:r>
      <w:proofErr w:type="gramStart"/>
      <w:r w:rsidRPr="00D23C20">
        <w:rPr>
          <w:rFonts w:ascii="Times New Roman" w:eastAsia="Calibri" w:hAnsi="Times New Roman" w:cs="Times New Roman"/>
          <w:sz w:val="24"/>
          <w:szCs w:val="24"/>
        </w:rPr>
        <w:t>о-</w:t>
      </w:r>
      <w:proofErr w:type="gramEnd"/>
      <w:r w:rsidRPr="00D23C20">
        <w:rPr>
          <w:rFonts w:ascii="Times New Roman" w:eastAsia="Calibri" w:hAnsi="Times New Roman" w:cs="Times New Roman"/>
          <w:sz w:val="24"/>
          <w:szCs w:val="24"/>
        </w:rPr>
        <w:t xml:space="preserve"> исследовательской  и проектной деятельности. </w:t>
      </w:r>
    </w:p>
    <w:p w:rsidR="00D23C20" w:rsidRPr="00D23C20" w:rsidRDefault="00D23C20" w:rsidP="00D02B43">
      <w:pPr>
        <w:spacing w:after="0"/>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t xml:space="preserve">    В образовательной программе школы сегодня особое место занимает исследовательский проект, который должен выполнить старшеклассник.  Исследовательский   проект – обязательная часть учебного плана  10-11 кл</w:t>
      </w:r>
      <w:proofErr w:type="gramStart"/>
      <w:r w:rsidRPr="00D23C20">
        <w:rPr>
          <w:rFonts w:ascii="Times New Roman" w:eastAsia="Calibri" w:hAnsi="Times New Roman" w:cs="Times New Roman"/>
          <w:sz w:val="24"/>
          <w:szCs w:val="24"/>
        </w:rPr>
        <w:t xml:space="preserve"> .</w:t>
      </w:r>
      <w:proofErr w:type="gramEnd"/>
      <w:r w:rsidRPr="00D23C20">
        <w:rPr>
          <w:rFonts w:ascii="Times New Roman" w:eastAsia="Calibri" w:hAnsi="Times New Roman" w:cs="Times New Roman"/>
          <w:sz w:val="24"/>
          <w:szCs w:val="24"/>
        </w:rPr>
        <w:t xml:space="preserve"> О.А. </w:t>
      </w:r>
      <w:proofErr w:type="spellStart"/>
      <w:r w:rsidRPr="00D23C20">
        <w:rPr>
          <w:rFonts w:ascii="Times New Roman" w:eastAsia="Calibri" w:hAnsi="Times New Roman" w:cs="Times New Roman"/>
          <w:sz w:val="24"/>
          <w:szCs w:val="24"/>
        </w:rPr>
        <w:t>Северина</w:t>
      </w:r>
      <w:proofErr w:type="spellEnd"/>
      <w:r w:rsidRPr="00D23C20">
        <w:rPr>
          <w:rFonts w:ascii="Times New Roman" w:eastAsia="Calibri" w:hAnsi="Times New Roman" w:cs="Times New Roman"/>
          <w:sz w:val="24"/>
          <w:szCs w:val="24"/>
        </w:rPr>
        <w:t xml:space="preserve">  в работе, посвященной проектной деятельности учащихся, дает такое определение «В современном понимании проектная деятельность – это способ достижения дидактической цели через детальную разработку проблемы, которая должна завершиться  вполне   реальным практическим результатом, оформленным тем или иным образом» [4,3].</w:t>
      </w:r>
    </w:p>
    <w:p w:rsidR="00D23C20" w:rsidRPr="00D23C20" w:rsidRDefault="00D23C20" w:rsidP="00D02B43">
      <w:pPr>
        <w:spacing w:after="0"/>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t xml:space="preserve">    Исследовательский проект решает   задачу достижения метапредметных результатов, помогает старшекласснику овладеть </w:t>
      </w:r>
      <w:proofErr w:type="gramStart"/>
      <w:r w:rsidRPr="00D23C20">
        <w:rPr>
          <w:rFonts w:ascii="Times New Roman" w:eastAsia="Calibri" w:hAnsi="Times New Roman" w:cs="Times New Roman"/>
          <w:sz w:val="24"/>
          <w:szCs w:val="24"/>
        </w:rPr>
        <w:t>универсальными</w:t>
      </w:r>
      <w:proofErr w:type="gramEnd"/>
      <w:r w:rsidRPr="00D23C20">
        <w:rPr>
          <w:rFonts w:ascii="Times New Roman" w:eastAsia="Calibri" w:hAnsi="Times New Roman" w:cs="Times New Roman"/>
          <w:sz w:val="24"/>
          <w:szCs w:val="24"/>
        </w:rPr>
        <w:t xml:space="preserve"> учебными познавательными действиям. Он   учится самостоятельно формулировать проблему, определять цели и способы их достижения, своевременно вносить коррективы (базовые логические действия). </w:t>
      </w:r>
    </w:p>
    <w:p w:rsidR="00D23C20" w:rsidRPr="00D23C20" w:rsidRDefault="00D23C20" w:rsidP="00D02B43">
      <w:pPr>
        <w:spacing w:after="0"/>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t xml:space="preserve">    В ходе работы над проектом старшеклассник получает навыки работы с информацией, получения ее из различных источников.</w:t>
      </w:r>
    </w:p>
    <w:p w:rsidR="00D23C20" w:rsidRPr="00D23C20" w:rsidRDefault="00D23C20" w:rsidP="00D02B43">
      <w:pPr>
        <w:spacing w:after="0"/>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t xml:space="preserve">   В процессе подготовки проекта ученик овладевает навыками учебн</w:t>
      </w:r>
      <w:proofErr w:type="gramStart"/>
      <w:r w:rsidRPr="00D23C20">
        <w:rPr>
          <w:rFonts w:ascii="Times New Roman" w:eastAsia="Calibri" w:hAnsi="Times New Roman" w:cs="Times New Roman"/>
          <w:sz w:val="24"/>
          <w:szCs w:val="24"/>
        </w:rPr>
        <w:t>о-</w:t>
      </w:r>
      <w:proofErr w:type="gramEnd"/>
      <w:r w:rsidRPr="00D23C20">
        <w:rPr>
          <w:rFonts w:ascii="Times New Roman" w:eastAsia="Calibri" w:hAnsi="Times New Roman" w:cs="Times New Roman"/>
          <w:sz w:val="24"/>
          <w:szCs w:val="24"/>
        </w:rPr>
        <w:t xml:space="preserve"> исследовательской и проектной деятельности, учится выдвигать идеи, находить аргументы, анализировать полученные результаты (универсальные учебные познавательные действия: базовые исследовательские действия). </w:t>
      </w:r>
    </w:p>
    <w:p w:rsidR="00D23C20" w:rsidRPr="00D23C20" w:rsidRDefault="00D23C20" w:rsidP="00D02B43">
      <w:pPr>
        <w:spacing w:after="0"/>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t xml:space="preserve">     Работа над проектом включает определенные стадии: выбор темы, составление плана  работы, реализация этого плана, подготовка  предзащиты и защита  своей работы. </w:t>
      </w:r>
    </w:p>
    <w:p w:rsidR="00D23C20" w:rsidRPr="00D23C20" w:rsidRDefault="00D23C20" w:rsidP="00963C14">
      <w:pPr>
        <w:spacing w:after="0"/>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t xml:space="preserve">    Л.В. Бычкова в работе «Мини-прое</w:t>
      </w:r>
      <w:proofErr w:type="gramStart"/>
      <w:r w:rsidRPr="00D23C20">
        <w:rPr>
          <w:rFonts w:ascii="Times New Roman" w:eastAsia="Calibri" w:hAnsi="Times New Roman" w:cs="Times New Roman"/>
          <w:sz w:val="24"/>
          <w:szCs w:val="24"/>
        </w:rPr>
        <w:t>кт в пр</w:t>
      </w:r>
      <w:proofErr w:type="gramEnd"/>
      <w:r w:rsidRPr="00D23C20">
        <w:rPr>
          <w:rFonts w:ascii="Times New Roman" w:eastAsia="Calibri" w:hAnsi="Times New Roman" w:cs="Times New Roman"/>
          <w:sz w:val="24"/>
          <w:szCs w:val="24"/>
        </w:rPr>
        <w:t>еподавании истории и обществознания: методический аспект» дает такие рекомендации   при выполнении проекта: «Четко сформулировать  цель деятельности что сделать, что проработать, чему научиться),  осознать значение деятельности</w:t>
      </w:r>
      <w:proofErr w:type="gramStart"/>
      <w:r w:rsidRPr="00D23C20">
        <w:rPr>
          <w:rFonts w:ascii="Times New Roman" w:eastAsia="Calibri" w:hAnsi="Times New Roman" w:cs="Times New Roman"/>
          <w:sz w:val="24"/>
          <w:szCs w:val="24"/>
        </w:rPr>
        <w:t xml:space="preserve"> ,</w:t>
      </w:r>
      <w:proofErr w:type="gramEnd"/>
      <w:r w:rsidRPr="00D23C20">
        <w:rPr>
          <w:rFonts w:ascii="Times New Roman" w:eastAsia="Calibri" w:hAnsi="Times New Roman" w:cs="Times New Roman"/>
          <w:sz w:val="24"/>
          <w:szCs w:val="24"/>
        </w:rPr>
        <w:t xml:space="preserve"> выделить средства достижения цели(какие знания нам понадобятся в этой ситуации), проанализировать трудности достижения цели и способы их преодоления, обеспечить  возможность для самоконтроля). [3,18].</w:t>
      </w:r>
    </w:p>
    <w:p w:rsidR="00D23C20" w:rsidRPr="00D23C20" w:rsidRDefault="00D23C20" w:rsidP="00963C14">
      <w:pPr>
        <w:spacing w:after="0"/>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t xml:space="preserve">   Проект нужно не только выполнить, но и представить его. Старшеклассник должен  выбрать удачную форму визуализации своего труда  (универсальное учебное познавательное действи</w:t>
      </w:r>
      <w:proofErr w:type="gramStart"/>
      <w:r w:rsidRPr="00D23C20">
        <w:rPr>
          <w:rFonts w:ascii="Times New Roman" w:eastAsia="Calibri" w:hAnsi="Times New Roman" w:cs="Times New Roman"/>
          <w:sz w:val="24"/>
          <w:szCs w:val="24"/>
        </w:rPr>
        <w:t>е-</w:t>
      </w:r>
      <w:proofErr w:type="gramEnd"/>
      <w:r w:rsidRPr="00D23C20">
        <w:rPr>
          <w:rFonts w:ascii="Times New Roman" w:eastAsia="Calibri" w:hAnsi="Times New Roman" w:cs="Times New Roman"/>
          <w:sz w:val="24"/>
          <w:szCs w:val="24"/>
        </w:rPr>
        <w:t xml:space="preserve"> работа с информацией). Предзащита и защита проект</w:t>
      </w:r>
      <w:proofErr w:type="gramStart"/>
      <w:r w:rsidRPr="00D23C20">
        <w:rPr>
          <w:rFonts w:ascii="Times New Roman" w:eastAsia="Calibri" w:hAnsi="Times New Roman" w:cs="Times New Roman"/>
          <w:sz w:val="24"/>
          <w:szCs w:val="24"/>
        </w:rPr>
        <w:t>а-</w:t>
      </w:r>
      <w:proofErr w:type="gramEnd"/>
      <w:r w:rsidRPr="00D23C20">
        <w:rPr>
          <w:rFonts w:ascii="Times New Roman" w:eastAsia="Calibri" w:hAnsi="Times New Roman" w:cs="Times New Roman"/>
          <w:sz w:val="24"/>
          <w:szCs w:val="24"/>
        </w:rPr>
        <w:t xml:space="preserve"> обязательные этапы  выполнения   исследовательского  проекта.</w:t>
      </w:r>
    </w:p>
    <w:p w:rsidR="00D23C20" w:rsidRPr="00D23C20" w:rsidRDefault="00D23C20" w:rsidP="00D02B43">
      <w:pPr>
        <w:spacing w:after="0"/>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t xml:space="preserve">    Особую привлекательность при выборе темы проекта   представляют для ученика 10-11 кл.   темы, связанные с региональной историей.  Исследовательский проект, выполненный    по истории родного края, способствует формированию внутренней позиции личности обучающегося, воспитанию чувства уважения к своему народу, гордости за свой край, прошлое и  настоящее  многонационального народа России.</w:t>
      </w:r>
    </w:p>
    <w:p w:rsidR="00D23C20" w:rsidRPr="00D23C20" w:rsidRDefault="00D23C20" w:rsidP="00D02B43">
      <w:pPr>
        <w:spacing w:after="0"/>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lastRenderedPageBreak/>
        <w:t xml:space="preserve">     </w:t>
      </w:r>
      <w:proofErr w:type="gramStart"/>
      <w:r w:rsidRPr="00D23C20">
        <w:rPr>
          <w:rFonts w:ascii="Times New Roman" w:eastAsia="Calibri" w:hAnsi="Times New Roman" w:cs="Times New Roman"/>
          <w:sz w:val="24"/>
          <w:szCs w:val="24"/>
        </w:rPr>
        <w:t>Сегодня   особую актуальность приобретают вопросы, связанные с реализацией</w:t>
      </w:r>
      <w:r w:rsidRPr="00D23C20">
        <w:rPr>
          <w:rFonts w:ascii="Times New Roman" w:eastAsia="Calibri" w:hAnsi="Times New Roman" w:cs="Times New Roman"/>
          <w:sz w:val="24"/>
          <w:szCs w:val="24"/>
        </w:rPr>
        <w:tab/>
        <w:t xml:space="preserve"> согласованного подхода к изучению региональной истории,  который включает, в том числе  изучение истории родного края в рамках учебных предметов «История», «Окружающий мир», включение изучения региональной истории во внеурочную деятельность и программы воспитания  образовательных организаций, активное привлечение  материалов школьных музеев для проведения уроков региональной истории.</w:t>
      </w:r>
      <w:proofErr w:type="gramEnd"/>
    </w:p>
    <w:p w:rsidR="00D23C20" w:rsidRPr="00D23C20" w:rsidRDefault="00D23C20" w:rsidP="00D02B43">
      <w:pPr>
        <w:spacing w:after="0"/>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t xml:space="preserve">     Старшеклассниками   школы под руководством  учителя истории были выполнены следующие проекты, связанные  с историей родного края:  «Улицы нового микрорайона Нарьян- Мара», «Геологическое время»,  «Национальные виды спорта»,  «Крылатый сын тундры», «Почетные гости нашей школы», «О чем рассказала фотография», « Из истории  ансамбля «</w:t>
      </w:r>
      <w:proofErr w:type="spellStart"/>
      <w:r w:rsidRPr="00D23C20">
        <w:rPr>
          <w:rFonts w:ascii="Times New Roman" w:eastAsia="Calibri" w:hAnsi="Times New Roman" w:cs="Times New Roman"/>
          <w:sz w:val="24"/>
          <w:szCs w:val="24"/>
        </w:rPr>
        <w:t>Хаяр</w:t>
      </w:r>
      <w:proofErr w:type="spellEnd"/>
      <w:r w:rsidRPr="00D23C20">
        <w:rPr>
          <w:rFonts w:ascii="Times New Roman" w:eastAsia="Calibri" w:hAnsi="Times New Roman" w:cs="Times New Roman"/>
          <w:sz w:val="24"/>
          <w:szCs w:val="24"/>
        </w:rPr>
        <w:t>».</w:t>
      </w:r>
    </w:p>
    <w:p w:rsidR="00D23C20" w:rsidRPr="00D23C20" w:rsidRDefault="00D23C20" w:rsidP="00D02B43">
      <w:pPr>
        <w:spacing w:after="0"/>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t xml:space="preserve">    </w:t>
      </w:r>
      <w:proofErr w:type="gramStart"/>
      <w:r w:rsidRPr="00D23C20">
        <w:rPr>
          <w:rFonts w:ascii="Times New Roman" w:eastAsia="Calibri" w:hAnsi="Times New Roman" w:cs="Times New Roman"/>
          <w:sz w:val="24"/>
          <w:szCs w:val="24"/>
        </w:rPr>
        <w:t>В ходе  подготовки проекта  «Улицы нового  микрорайона  Нарьян- Мара» ставились следующие задачи: изучить историю строительства и  развития нашего города; выяснить,  какие новые микрорайоны появились в городе в последние годы; узнать  порядок присвоения  наименования улиц; собрать материал о названии   улиц  в новых   микрорайонах нашего города;  подготовить материал для  классных часов  для  учеников   5-9 классов об этих  улицах.</w:t>
      </w:r>
      <w:proofErr w:type="gramEnd"/>
    </w:p>
    <w:p w:rsidR="00D23C20" w:rsidRPr="00D23C20" w:rsidRDefault="00D23C20" w:rsidP="00D02B43">
      <w:pPr>
        <w:spacing w:after="0"/>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t xml:space="preserve">    Актуальность   проекта объясняется тем, что  многие ученики не знают  о тех людях или событиях, в честь которых назван их  микрорайон или улица.   </w:t>
      </w:r>
      <w:proofErr w:type="spellStart"/>
      <w:r w:rsidRPr="00D23C20">
        <w:rPr>
          <w:rFonts w:ascii="Times New Roman" w:eastAsia="Calibri" w:hAnsi="Times New Roman" w:cs="Times New Roman"/>
          <w:sz w:val="24"/>
          <w:szCs w:val="24"/>
        </w:rPr>
        <w:t>Источниковой</w:t>
      </w:r>
      <w:proofErr w:type="spellEnd"/>
      <w:r w:rsidRPr="00D23C20">
        <w:rPr>
          <w:rFonts w:ascii="Times New Roman" w:eastAsia="Calibri" w:hAnsi="Times New Roman" w:cs="Times New Roman"/>
          <w:sz w:val="24"/>
          <w:szCs w:val="24"/>
        </w:rPr>
        <w:t xml:space="preserve">  базой   для проекта послужили документы:  «Постановление Нарьян-Марского городского совета от 29 ноября 2002 года № 146 (содержит информацию о понятиях  территориальные единицы, улицы, площади, о </w:t>
      </w:r>
      <w:proofErr w:type="gramStart"/>
      <w:r w:rsidRPr="00D23C20">
        <w:rPr>
          <w:rFonts w:ascii="Times New Roman" w:eastAsia="Calibri" w:hAnsi="Times New Roman" w:cs="Times New Roman"/>
          <w:sz w:val="24"/>
          <w:szCs w:val="24"/>
        </w:rPr>
        <w:t>том</w:t>
      </w:r>
      <w:proofErr w:type="gramEnd"/>
      <w:r w:rsidRPr="00D23C20">
        <w:rPr>
          <w:rFonts w:ascii="Times New Roman" w:eastAsia="Calibri" w:hAnsi="Times New Roman" w:cs="Times New Roman"/>
          <w:sz w:val="24"/>
          <w:szCs w:val="24"/>
        </w:rPr>
        <w:t xml:space="preserve"> как присваиваются наименования вновь созданных и переименованных территориальных единиц, улиц, площадей и остановок, о топонимической комиссии, о порядке рассмотрения ходатайств о наименования переименовании улиц площадей и остановок;  </w:t>
      </w:r>
      <w:proofErr w:type="gramStart"/>
      <w:r w:rsidRPr="00D23C20">
        <w:rPr>
          <w:rFonts w:ascii="Times New Roman" w:eastAsia="Calibri" w:hAnsi="Times New Roman" w:cs="Times New Roman"/>
          <w:sz w:val="24"/>
          <w:szCs w:val="24"/>
        </w:rPr>
        <w:t>Решение Совета Городского округа «Город Нарьян-Мар» от 29 мая 2019 г. №626-р «Об утверждении правил присвоения наименований  элементам улично-дорожной сети, наименования элементам планировочной структуры, изменения, аннулирования таких наименований в границах муниципального образования «Городской округ «Город Нарьян-Мар» (содержит информацию о субъектов, которые могут выступить с инициативой о присвоении наименований элементам улично-дорожной сети и элементом уличной структуры, какие документы они должны представить</w:t>
      </w:r>
      <w:proofErr w:type="gramEnd"/>
      <w:r w:rsidRPr="00D23C20">
        <w:rPr>
          <w:rFonts w:ascii="Times New Roman" w:eastAsia="Calibri" w:hAnsi="Times New Roman" w:cs="Times New Roman"/>
          <w:sz w:val="24"/>
          <w:szCs w:val="24"/>
        </w:rPr>
        <w:t xml:space="preserve"> в администрацию МО «Городской округ «Город Нарьян-Мар», об учете мнения населения по данному вопросу; Генеральный план МО «Городской округ «Город Нарьян-Мар» утвержденный решением Совета «Городского округа «Город Нарьян-Мар».</w:t>
      </w:r>
    </w:p>
    <w:p w:rsidR="00D23C20" w:rsidRPr="00D23C20" w:rsidRDefault="00D23C20" w:rsidP="00D02B43">
      <w:pPr>
        <w:spacing w:after="0"/>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t xml:space="preserve">   В ходе работы над проектом  была изучена  начальная история нашего города: как строился Нарьян- Мар, какие были улицы, как менялось их название;  изучена  история строительства аэродрома в </w:t>
      </w:r>
      <w:proofErr w:type="gramStart"/>
      <w:r w:rsidRPr="00D23C20">
        <w:rPr>
          <w:rFonts w:ascii="Times New Roman" w:eastAsia="Calibri" w:hAnsi="Times New Roman" w:cs="Times New Roman"/>
          <w:sz w:val="24"/>
          <w:szCs w:val="24"/>
        </w:rPr>
        <w:t>Нарьян- Маре</w:t>
      </w:r>
      <w:proofErr w:type="gramEnd"/>
      <w:r w:rsidRPr="00D23C20">
        <w:rPr>
          <w:rFonts w:ascii="Times New Roman" w:eastAsia="Calibri" w:hAnsi="Times New Roman" w:cs="Times New Roman"/>
          <w:sz w:val="24"/>
          <w:szCs w:val="24"/>
        </w:rPr>
        <w:t xml:space="preserve">, биография и заслуги  Швецова И.К., Сущинского В.В.,   изучен вопрос о том,  как сейчас  присваиваются названия улиц,  кто входит в комиссию по топонимике в нашем городе. </w:t>
      </w:r>
    </w:p>
    <w:p w:rsidR="00D23C20" w:rsidRPr="00D23C20" w:rsidRDefault="00D23C20" w:rsidP="00D02B43">
      <w:pPr>
        <w:spacing w:after="0"/>
        <w:ind w:right="141"/>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t xml:space="preserve">   Тема для проекта «Геологическое время» была выбрана не случайно. Автор участвовал в региональной игре «Умницы и умники»  и решил  подготовить  проект, содержащий информацию для подготовки следующих участников. Цель проекта: поляризация знаний о нефтегазовой  промышленности и людях, связанных с развитием   этой отрасли в нашем крае.  В ходе выполнения  проекта  были    изучены   история развития </w:t>
      </w:r>
      <w:r w:rsidRPr="00D23C20">
        <w:rPr>
          <w:rFonts w:ascii="Times New Roman" w:eastAsia="Calibri" w:hAnsi="Times New Roman" w:cs="Times New Roman"/>
          <w:sz w:val="24"/>
          <w:szCs w:val="24"/>
        </w:rPr>
        <w:lastRenderedPageBreak/>
        <w:t xml:space="preserve">нефтегазовой промышленности  в нашем крае,  биографии </w:t>
      </w:r>
      <w:proofErr w:type="spellStart"/>
      <w:r w:rsidRPr="00D23C20">
        <w:rPr>
          <w:rFonts w:ascii="Times New Roman" w:eastAsia="Calibri" w:hAnsi="Times New Roman" w:cs="Times New Roman"/>
          <w:sz w:val="24"/>
          <w:szCs w:val="24"/>
        </w:rPr>
        <w:t>нефтеразведчиков</w:t>
      </w:r>
      <w:proofErr w:type="spellEnd"/>
      <w:r w:rsidRPr="00D23C20">
        <w:rPr>
          <w:rFonts w:ascii="Times New Roman" w:eastAsia="Calibri" w:hAnsi="Times New Roman" w:cs="Times New Roman"/>
          <w:sz w:val="24"/>
          <w:szCs w:val="24"/>
        </w:rPr>
        <w:t>;  найден интересный материал от нефти  и  продуктах,  получаемых из нефти; показаны в презентации памятники</w:t>
      </w:r>
      <w:proofErr w:type="gramStart"/>
      <w:r w:rsidRPr="00D23C20">
        <w:rPr>
          <w:rFonts w:ascii="Times New Roman" w:eastAsia="Calibri" w:hAnsi="Times New Roman" w:cs="Times New Roman"/>
          <w:sz w:val="24"/>
          <w:szCs w:val="24"/>
        </w:rPr>
        <w:t xml:space="preserve"> ,</w:t>
      </w:r>
      <w:proofErr w:type="gramEnd"/>
      <w:r w:rsidRPr="00D23C20">
        <w:rPr>
          <w:rFonts w:ascii="Times New Roman" w:eastAsia="Calibri" w:hAnsi="Times New Roman" w:cs="Times New Roman"/>
          <w:sz w:val="24"/>
          <w:szCs w:val="24"/>
        </w:rPr>
        <w:t xml:space="preserve"> посвященные знаменитым геологоразведчикам.</w:t>
      </w:r>
    </w:p>
    <w:p w:rsidR="00D23C20" w:rsidRPr="00D23C20" w:rsidRDefault="00D23C20" w:rsidP="00D02B43">
      <w:pPr>
        <w:spacing w:after="0"/>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t xml:space="preserve">    </w:t>
      </w:r>
      <w:proofErr w:type="gramStart"/>
      <w:r w:rsidRPr="00D23C20">
        <w:rPr>
          <w:rFonts w:ascii="Times New Roman" w:eastAsia="Calibri" w:hAnsi="Times New Roman" w:cs="Times New Roman"/>
          <w:sz w:val="24"/>
          <w:szCs w:val="24"/>
        </w:rPr>
        <w:t>Работа над проектом  «Национальные виды спорта»  была подготовлена  учеником, который сам   занимался этим видом спорта, что  придавало особую убедительность его содержанию его   труда.. Он  изучил   историю этого вида соревнований, узнал, как и когда спортсмены из нашего округа и из нашей школы стали  участвовать  в соревнованиях, узнать, где проводятся эти соревнования, на каких уровнях, нашел   материал об участии спортсменов нашей школы</w:t>
      </w:r>
      <w:proofErr w:type="gramEnd"/>
      <w:r w:rsidRPr="00D23C20">
        <w:rPr>
          <w:rFonts w:ascii="Times New Roman" w:eastAsia="Calibri" w:hAnsi="Times New Roman" w:cs="Times New Roman"/>
          <w:sz w:val="24"/>
          <w:szCs w:val="24"/>
        </w:rPr>
        <w:t xml:space="preserve"> в северном многоборье, каких успехов </w:t>
      </w:r>
      <w:proofErr w:type="gramStart"/>
      <w:r w:rsidRPr="00D23C20">
        <w:rPr>
          <w:rFonts w:ascii="Times New Roman" w:eastAsia="Calibri" w:hAnsi="Times New Roman" w:cs="Times New Roman"/>
          <w:sz w:val="24"/>
          <w:szCs w:val="24"/>
        </w:rPr>
        <w:t>с</w:t>
      </w:r>
      <w:proofErr w:type="gramEnd"/>
      <w:r w:rsidRPr="00D23C20">
        <w:rPr>
          <w:rFonts w:ascii="Times New Roman" w:eastAsia="Calibri" w:hAnsi="Times New Roman" w:cs="Times New Roman"/>
          <w:sz w:val="24"/>
          <w:szCs w:val="24"/>
        </w:rPr>
        <w:t xml:space="preserve"> </w:t>
      </w:r>
      <w:proofErr w:type="gramStart"/>
      <w:r w:rsidRPr="00D23C20">
        <w:rPr>
          <w:rFonts w:ascii="Times New Roman" w:eastAsia="Calibri" w:hAnsi="Times New Roman" w:cs="Times New Roman"/>
          <w:sz w:val="24"/>
          <w:szCs w:val="24"/>
        </w:rPr>
        <w:t>этом</w:t>
      </w:r>
      <w:proofErr w:type="gramEnd"/>
      <w:r w:rsidRPr="00D23C20">
        <w:rPr>
          <w:rFonts w:ascii="Times New Roman" w:eastAsia="Calibri" w:hAnsi="Times New Roman" w:cs="Times New Roman"/>
          <w:sz w:val="24"/>
          <w:szCs w:val="24"/>
        </w:rPr>
        <w:t xml:space="preserve"> виде спорта они достигли, узнал,   где сейчас эти выпускники, чем занимаются, кем стали.</w:t>
      </w:r>
    </w:p>
    <w:p w:rsidR="00D23C20" w:rsidRPr="00D23C20" w:rsidRDefault="00D23C20" w:rsidP="00D02B43">
      <w:pPr>
        <w:spacing w:after="0"/>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t xml:space="preserve">    Особый интерес представляют работы, выполненные  по материалам  школьного музея. </w:t>
      </w:r>
    </w:p>
    <w:p w:rsidR="00D23C20" w:rsidRPr="00D23C20" w:rsidRDefault="00D23C20" w:rsidP="00D02B43">
      <w:pPr>
        <w:spacing w:after="0"/>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t xml:space="preserve">   Выпускником школы был первый летчик-ненец  С.</w:t>
      </w:r>
      <w:r w:rsidR="0073797A">
        <w:rPr>
          <w:rFonts w:ascii="Times New Roman" w:eastAsia="Calibri" w:hAnsi="Times New Roman" w:cs="Times New Roman"/>
          <w:sz w:val="24"/>
          <w:szCs w:val="24"/>
        </w:rPr>
        <w:t xml:space="preserve"> </w:t>
      </w:r>
      <w:r w:rsidRPr="00D23C20">
        <w:rPr>
          <w:rFonts w:ascii="Times New Roman" w:eastAsia="Calibri" w:hAnsi="Times New Roman" w:cs="Times New Roman"/>
          <w:sz w:val="24"/>
          <w:szCs w:val="24"/>
        </w:rPr>
        <w:t xml:space="preserve">Явтысый, которому посвятила свой проект ученица. Рассказ о летчике, его детстве, юности, об осуществившейся мечте лег в основу проекта. В ходе защиты проекта был показан фрагмент видеофильма </w:t>
      </w:r>
      <w:r w:rsidR="0073797A">
        <w:rPr>
          <w:rFonts w:ascii="Times New Roman" w:eastAsia="Calibri" w:hAnsi="Times New Roman" w:cs="Times New Roman"/>
          <w:sz w:val="24"/>
          <w:szCs w:val="24"/>
        </w:rPr>
        <w:t xml:space="preserve">                             </w:t>
      </w:r>
      <w:r w:rsidRPr="00D23C20">
        <w:rPr>
          <w:rFonts w:ascii="Times New Roman" w:eastAsia="Calibri" w:hAnsi="Times New Roman" w:cs="Times New Roman"/>
          <w:sz w:val="24"/>
          <w:szCs w:val="24"/>
        </w:rPr>
        <w:t>о С.</w:t>
      </w:r>
      <w:r w:rsidR="0073797A">
        <w:rPr>
          <w:rFonts w:ascii="Times New Roman" w:eastAsia="Calibri" w:hAnsi="Times New Roman" w:cs="Times New Roman"/>
          <w:sz w:val="24"/>
          <w:szCs w:val="24"/>
        </w:rPr>
        <w:t xml:space="preserve"> </w:t>
      </w:r>
      <w:proofErr w:type="spellStart"/>
      <w:r w:rsidRPr="00D23C20">
        <w:rPr>
          <w:rFonts w:ascii="Times New Roman" w:eastAsia="Calibri" w:hAnsi="Times New Roman" w:cs="Times New Roman"/>
          <w:sz w:val="24"/>
          <w:szCs w:val="24"/>
        </w:rPr>
        <w:t>Явтысом</w:t>
      </w:r>
      <w:proofErr w:type="spellEnd"/>
      <w:r w:rsidRPr="00D23C20">
        <w:rPr>
          <w:rFonts w:ascii="Times New Roman" w:eastAsia="Calibri" w:hAnsi="Times New Roman" w:cs="Times New Roman"/>
          <w:sz w:val="24"/>
          <w:szCs w:val="24"/>
        </w:rPr>
        <w:t>.</w:t>
      </w:r>
      <w:r w:rsidR="0073797A">
        <w:rPr>
          <w:rFonts w:ascii="Times New Roman" w:eastAsia="Calibri" w:hAnsi="Times New Roman" w:cs="Times New Roman"/>
          <w:sz w:val="24"/>
          <w:szCs w:val="24"/>
        </w:rPr>
        <w:t xml:space="preserve"> </w:t>
      </w:r>
      <w:r w:rsidRPr="00D23C20">
        <w:rPr>
          <w:rFonts w:ascii="Times New Roman" w:eastAsia="Calibri" w:hAnsi="Times New Roman" w:cs="Times New Roman"/>
          <w:sz w:val="24"/>
          <w:szCs w:val="24"/>
        </w:rPr>
        <w:t xml:space="preserve">    Продолжающийся проект</w:t>
      </w:r>
      <w:r w:rsidR="0073797A">
        <w:rPr>
          <w:rFonts w:ascii="Times New Roman" w:eastAsia="Calibri" w:hAnsi="Times New Roman" w:cs="Times New Roman"/>
          <w:sz w:val="24"/>
          <w:szCs w:val="24"/>
        </w:rPr>
        <w:t xml:space="preserve"> </w:t>
      </w:r>
      <w:r w:rsidRPr="00D23C20">
        <w:rPr>
          <w:rFonts w:ascii="Times New Roman" w:eastAsia="Calibri" w:hAnsi="Times New Roman" w:cs="Times New Roman"/>
          <w:sz w:val="24"/>
          <w:szCs w:val="24"/>
        </w:rPr>
        <w:t>-  это исследовательская работа на общую тему «Почетные гости школы».</w:t>
      </w:r>
    </w:p>
    <w:p w:rsidR="00D23C20" w:rsidRPr="00D23C20" w:rsidRDefault="00D23C20" w:rsidP="00D02B43">
      <w:pPr>
        <w:spacing w:after="0"/>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t xml:space="preserve">   Первая работа была посвящена встречам  со знаменитыми  гостями: художником Д.А. Свешниковым, Д.А. Евсюгиным, партийным, государственным и общественным деятелем, летчиком М.П.</w:t>
      </w:r>
      <w:r w:rsidR="0073797A">
        <w:rPr>
          <w:rFonts w:ascii="Times New Roman" w:eastAsia="Calibri" w:hAnsi="Times New Roman" w:cs="Times New Roman"/>
          <w:sz w:val="24"/>
          <w:szCs w:val="24"/>
        </w:rPr>
        <w:t xml:space="preserve"> </w:t>
      </w:r>
      <w:proofErr w:type="spellStart"/>
      <w:r w:rsidRPr="00D23C20">
        <w:rPr>
          <w:rFonts w:ascii="Times New Roman" w:eastAsia="Calibri" w:hAnsi="Times New Roman" w:cs="Times New Roman"/>
          <w:sz w:val="24"/>
          <w:szCs w:val="24"/>
        </w:rPr>
        <w:t>Девятаевым</w:t>
      </w:r>
      <w:proofErr w:type="spellEnd"/>
      <w:r w:rsidRPr="00D23C20">
        <w:rPr>
          <w:rFonts w:ascii="Times New Roman" w:eastAsia="Calibri" w:hAnsi="Times New Roman" w:cs="Times New Roman"/>
          <w:sz w:val="24"/>
          <w:szCs w:val="24"/>
        </w:rPr>
        <w:t xml:space="preserve">, Героем Советского Союза, о чьем героическом побеге на угнанном из фашистского плана  самолете был снят художественный фильм. </w:t>
      </w:r>
    </w:p>
    <w:p w:rsidR="00D23C20" w:rsidRPr="00D23C20" w:rsidRDefault="00D23C20" w:rsidP="00D02B43">
      <w:pPr>
        <w:spacing w:after="0"/>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t xml:space="preserve">    Продолжением этого проекта стала  работа ученицы  «О чем рассказала фотография» о встрече в школе с поэтом, писателем В.Н. </w:t>
      </w:r>
      <w:proofErr w:type="spellStart"/>
      <w:r w:rsidRPr="00D23C20">
        <w:rPr>
          <w:rFonts w:ascii="Times New Roman" w:eastAsia="Calibri" w:hAnsi="Times New Roman" w:cs="Times New Roman"/>
          <w:sz w:val="24"/>
          <w:szCs w:val="24"/>
        </w:rPr>
        <w:t>Ледковым</w:t>
      </w:r>
      <w:proofErr w:type="spellEnd"/>
      <w:r w:rsidRPr="00D23C20">
        <w:rPr>
          <w:rFonts w:ascii="Times New Roman" w:eastAsia="Calibri" w:hAnsi="Times New Roman" w:cs="Times New Roman"/>
          <w:sz w:val="24"/>
          <w:szCs w:val="24"/>
        </w:rPr>
        <w:t>. Цель работы – «</w:t>
      </w:r>
      <w:proofErr w:type="gramStart"/>
      <w:r w:rsidRPr="00D23C20">
        <w:rPr>
          <w:rFonts w:ascii="Times New Roman" w:eastAsia="Calibri" w:hAnsi="Times New Roman" w:cs="Times New Roman"/>
          <w:sz w:val="24"/>
          <w:szCs w:val="24"/>
        </w:rPr>
        <w:t>разговорить</w:t>
      </w:r>
      <w:proofErr w:type="gramEnd"/>
      <w:r w:rsidRPr="00D23C20">
        <w:rPr>
          <w:rFonts w:ascii="Times New Roman" w:eastAsia="Calibri" w:hAnsi="Times New Roman" w:cs="Times New Roman"/>
          <w:sz w:val="24"/>
          <w:szCs w:val="24"/>
        </w:rPr>
        <w:t xml:space="preserve">» фотографию, рассказать о тех людях -   представителях ненецкой интеллигенции, присутствующих на ней. </w:t>
      </w:r>
    </w:p>
    <w:p w:rsidR="00D23C20" w:rsidRPr="00D23C20" w:rsidRDefault="00D23C20" w:rsidP="00D02B43">
      <w:pPr>
        <w:spacing w:after="0"/>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t xml:space="preserve">    В этом году ученица  школы тоже работают   над   проектом  «Почетные гости школы»,  в котором она рассказывает о встречах со знаменитыми гостями: В.С.</w:t>
      </w:r>
      <w:r w:rsidR="0073797A">
        <w:rPr>
          <w:rFonts w:ascii="Times New Roman" w:eastAsia="Calibri" w:hAnsi="Times New Roman" w:cs="Times New Roman"/>
          <w:sz w:val="24"/>
          <w:szCs w:val="24"/>
        </w:rPr>
        <w:t xml:space="preserve"> </w:t>
      </w:r>
      <w:r w:rsidRPr="00D23C20">
        <w:rPr>
          <w:rFonts w:ascii="Times New Roman" w:eastAsia="Calibri" w:hAnsi="Times New Roman" w:cs="Times New Roman"/>
          <w:sz w:val="24"/>
          <w:szCs w:val="24"/>
        </w:rPr>
        <w:t>Черномырдиным, председателем Правительства РФ, Л.</w:t>
      </w:r>
      <w:r w:rsidR="0073797A">
        <w:rPr>
          <w:rFonts w:ascii="Times New Roman" w:eastAsia="Calibri" w:hAnsi="Times New Roman" w:cs="Times New Roman"/>
          <w:sz w:val="24"/>
          <w:szCs w:val="24"/>
        </w:rPr>
        <w:t xml:space="preserve"> </w:t>
      </w:r>
      <w:r w:rsidRPr="00D23C20">
        <w:rPr>
          <w:rFonts w:ascii="Times New Roman" w:eastAsia="Calibri" w:hAnsi="Times New Roman" w:cs="Times New Roman"/>
          <w:sz w:val="24"/>
          <w:szCs w:val="24"/>
        </w:rPr>
        <w:t xml:space="preserve">Зыкиной, певицей, исполнительницей русских народных и эстрадных песен, В.А. </w:t>
      </w:r>
      <w:proofErr w:type="spellStart"/>
      <w:r w:rsidRPr="00D23C20">
        <w:rPr>
          <w:rFonts w:ascii="Times New Roman" w:eastAsia="Calibri" w:hAnsi="Times New Roman" w:cs="Times New Roman"/>
          <w:sz w:val="24"/>
          <w:szCs w:val="24"/>
        </w:rPr>
        <w:t>Джанибековым</w:t>
      </w:r>
      <w:proofErr w:type="spellEnd"/>
      <w:r w:rsidRPr="00D23C20">
        <w:rPr>
          <w:rFonts w:ascii="Times New Roman" w:eastAsia="Calibri" w:hAnsi="Times New Roman" w:cs="Times New Roman"/>
          <w:sz w:val="24"/>
          <w:szCs w:val="24"/>
        </w:rPr>
        <w:t xml:space="preserve">, опытным космонавтом,  совершившим пять полетов в космос   в качестве командира. </w:t>
      </w:r>
    </w:p>
    <w:p w:rsidR="00D23C20" w:rsidRPr="00D23C20" w:rsidRDefault="00D23C20" w:rsidP="001C6975">
      <w:pPr>
        <w:spacing w:after="0"/>
        <w:jc w:val="both"/>
        <w:rPr>
          <w:rFonts w:ascii="Times New Roman" w:eastAsia="Calibri" w:hAnsi="Times New Roman" w:cs="Times New Roman"/>
          <w:sz w:val="24"/>
          <w:szCs w:val="24"/>
        </w:rPr>
      </w:pPr>
      <w:r w:rsidRPr="00D23C20">
        <w:rPr>
          <w:rFonts w:ascii="Times New Roman" w:eastAsia="Calibri" w:hAnsi="Times New Roman" w:cs="Times New Roman"/>
          <w:sz w:val="24"/>
          <w:szCs w:val="24"/>
        </w:rPr>
        <w:t xml:space="preserve">      Еще одна ученица решила подготовить исследовательский проект о начальной истории ансамбля «</w:t>
      </w:r>
      <w:proofErr w:type="spellStart"/>
      <w:r w:rsidRPr="00D23C20">
        <w:rPr>
          <w:rFonts w:ascii="Times New Roman" w:eastAsia="Calibri" w:hAnsi="Times New Roman" w:cs="Times New Roman"/>
          <w:sz w:val="24"/>
          <w:szCs w:val="24"/>
        </w:rPr>
        <w:t>Хаяр</w:t>
      </w:r>
      <w:proofErr w:type="spellEnd"/>
      <w:r w:rsidRPr="00D23C20">
        <w:rPr>
          <w:rFonts w:ascii="Times New Roman" w:eastAsia="Calibri" w:hAnsi="Times New Roman" w:cs="Times New Roman"/>
          <w:sz w:val="24"/>
          <w:szCs w:val="24"/>
        </w:rPr>
        <w:t>», у истоков которого  стояла выпускница школы    Евгения Соболева.</w:t>
      </w:r>
      <w:r w:rsidR="001C6975">
        <w:rPr>
          <w:rFonts w:ascii="Times New Roman" w:eastAsia="Calibri" w:hAnsi="Times New Roman" w:cs="Times New Roman"/>
          <w:sz w:val="24"/>
          <w:szCs w:val="24"/>
        </w:rPr>
        <w:t xml:space="preserve"> </w:t>
      </w:r>
      <w:r w:rsidRPr="00D23C20">
        <w:rPr>
          <w:rFonts w:ascii="Times New Roman" w:eastAsia="Calibri" w:hAnsi="Times New Roman" w:cs="Times New Roman"/>
          <w:sz w:val="24"/>
          <w:szCs w:val="24"/>
        </w:rPr>
        <w:t xml:space="preserve">     Таким образом, выполнение старшеклассником </w:t>
      </w:r>
      <w:proofErr w:type="gramStart"/>
      <w:r w:rsidRPr="00D23C20">
        <w:rPr>
          <w:rFonts w:ascii="Times New Roman" w:eastAsia="Calibri" w:hAnsi="Times New Roman" w:cs="Times New Roman"/>
          <w:sz w:val="24"/>
          <w:szCs w:val="24"/>
        </w:rPr>
        <w:t>индивидуального проекта</w:t>
      </w:r>
      <w:proofErr w:type="gramEnd"/>
      <w:r w:rsidRPr="00D23C20">
        <w:rPr>
          <w:rFonts w:ascii="Times New Roman" w:eastAsia="Calibri" w:hAnsi="Times New Roman" w:cs="Times New Roman"/>
          <w:sz w:val="24"/>
          <w:szCs w:val="24"/>
        </w:rPr>
        <w:t xml:space="preserve">  на региональную историческую тематику  позволяет  решить такие задачи, как реализация согласованного подхода  к преподаванию истории субъектов Российской Федерации (истории родного края) и достижение заявленных во ФГОС СОО личностных, метапредметных и предметных результатов освоения  основной образовательной программы  среднего общего образования. </w:t>
      </w:r>
    </w:p>
    <w:p w:rsidR="00D23C20" w:rsidRPr="001C6975" w:rsidRDefault="00D23C20" w:rsidP="00901985">
      <w:pPr>
        <w:spacing w:after="0"/>
        <w:jc w:val="both"/>
        <w:rPr>
          <w:rFonts w:ascii="Times New Roman" w:eastAsia="Times New Roman" w:hAnsi="Times New Roman" w:cs="Times New Roman"/>
          <w:sz w:val="24"/>
          <w:szCs w:val="24"/>
        </w:rPr>
      </w:pPr>
      <w:r w:rsidRPr="001C6975">
        <w:rPr>
          <w:rFonts w:ascii="Times New Roman" w:eastAsia="Calibri" w:hAnsi="Times New Roman" w:cs="Times New Roman"/>
          <w:b/>
          <w:sz w:val="24"/>
          <w:szCs w:val="24"/>
        </w:rPr>
        <w:t xml:space="preserve">                Список  использованной   литературы и источников</w:t>
      </w:r>
      <w:r w:rsidR="001C6975">
        <w:rPr>
          <w:rFonts w:ascii="Times New Roman" w:eastAsia="Times New Roman" w:hAnsi="Times New Roman" w:cs="Times New Roman"/>
          <w:sz w:val="24"/>
          <w:szCs w:val="24"/>
        </w:rPr>
        <w:t>:</w:t>
      </w:r>
      <w:r w:rsidRPr="001C6975">
        <w:rPr>
          <w:rFonts w:ascii="Times New Roman" w:eastAsia="Times New Roman" w:hAnsi="Times New Roman" w:cs="Times New Roman"/>
          <w:sz w:val="24"/>
          <w:szCs w:val="24"/>
        </w:rPr>
        <w:t xml:space="preserve"> </w:t>
      </w:r>
    </w:p>
    <w:p w:rsidR="00D23C20" w:rsidRPr="00D23C20" w:rsidRDefault="00D23C20" w:rsidP="00901985">
      <w:pPr>
        <w:numPr>
          <w:ilvl w:val="0"/>
          <w:numId w:val="1"/>
        </w:numPr>
        <w:spacing w:after="0"/>
        <w:contextualSpacing/>
        <w:jc w:val="both"/>
        <w:rPr>
          <w:rFonts w:ascii="Times New Roman" w:eastAsia="Times New Roman" w:hAnsi="Times New Roman" w:cs="Times New Roman"/>
          <w:sz w:val="24"/>
          <w:szCs w:val="24"/>
        </w:rPr>
      </w:pPr>
      <w:r w:rsidRPr="00D23C20">
        <w:rPr>
          <w:rFonts w:ascii="Times New Roman" w:eastAsia="Times New Roman" w:hAnsi="Times New Roman" w:cs="Times New Roman"/>
          <w:sz w:val="24"/>
          <w:szCs w:val="24"/>
        </w:rPr>
        <w:t>Письмо Министерства просвещения РФ (Департамент государственной политики  и управления   в сфере  общего образования) от 15.11. 2022 № 03-1853  «О согласованной подходе  к преподаванию истории  родного края»</w:t>
      </w:r>
    </w:p>
    <w:p w:rsidR="00D23C20" w:rsidRPr="00D23C20" w:rsidRDefault="00D23C20" w:rsidP="00D02B43">
      <w:pPr>
        <w:numPr>
          <w:ilvl w:val="0"/>
          <w:numId w:val="1"/>
        </w:numPr>
        <w:spacing w:after="160"/>
        <w:contextualSpacing/>
        <w:jc w:val="both"/>
        <w:rPr>
          <w:rFonts w:ascii="Times New Roman" w:eastAsia="Times New Roman" w:hAnsi="Times New Roman" w:cs="Times New Roman"/>
          <w:sz w:val="24"/>
          <w:szCs w:val="24"/>
        </w:rPr>
      </w:pPr>
      <w:r w:rsidRPr="00D23C20">
        <w:rPr>
          <w:rFonts w:ascii="Times New Roman" w:eastAsia="Times New Roman" w:hAnsi="Times New Roman" w:cs="Times New Roman"/>
          <w:color w:val="000000"/>
          <w:sz w:val="24"/>
          <w:szCs w:val="24"/>
        </w:rPr>
        <w:t xml:space="preserve">Приказ Минобрнауки России от 17.05.2012 № 413 «Об утверждении федерального государственного образовательного стандарта среднего общего образования» </w:t>
      </w:r>
      <w:r w:rsidRPr="00D23C20">
        <w:rPr>
          <w:rFonts w:ascii="Times New Roman" w:eastAsia="Times New Roman" w:hAnsi="Times New Roman" w:cs="Times New Roman"/>
          <w:color w:val="000000"/>
          <w:sz w:val="24"/>
          <w:szCs w:val="24"/>
          <w:lang w:val="en-US"/>
        </w:rPr>
        <w:t>URL</w:t>
      </w:r>
      <w:r w:rsidRPr="00D23C20">
        <w:rPr>
          <w:rFonts w:ascii="Times New Roman" w:eastAsia="Times New Roman" w:hAnsi="Times New Roman" w:cs="Times New Roman"/>
          <w:color w:val="000000"/>
          <w:sz w:val="24"/>
          <w:szCs w:val="24"/>
        </w:rPr>
        <w:t xml:space="preserve">: </w:t>
      </w:r>
      <w:r w:rsidRPr="00D23C20">
        <w:rPr>
          <w:rFonts w:ascii="Times New Roman" w:eastAsia="Times New Roman" w:hAnsi="Times New Roman" w:cs="Times New Roman"/>
          <w:color w:val="000000"/>
          <w:sz w:val="24"/>
          <w:szCs w:val="24"/>
          <w:u w:val="single"/>
        </w:rPr>
        <w:t>https://edsoo.ru/normativnye-dokumenty/</w:t>
      </w:r>
      <w:r w:rsidRPr="00D23C20">
        <w:rPr>
          <w:rFonts w:ascii="Times New Roman" w:eastAsia="Times New Roman" w:hAnsi="Times New Roman" w:cs="Times New Roman"/>
          <w:color w:val="000000"/>
          <w:sz w:val="24"/>
          <w:szCs w:val="24"/>
        </w:rPr>
        <w:t xml:space="preserve"> (дата обращения 31.01.2024)</w:t>
      </w:r>
    </w:p>
    <w:p w:rsidR="00D23C20" w:rsidRPr="00D23C20" w:rsidRDefault="00D23C20" w:rsidP="00D02B43">
      <w:pPr>
        <w:numPr>
          <w:ilvl w:val="0"/>
          <w:numId w:val="1"/>
        </w:numPr>
        <w:spacing w:after="160"/>
        <w:contextualSpacing/>
        <w:jc w:val="both"/>
        <w:rPr>
          <w:rFonts w:ascii="Times New Roman" w:eastAsia="Times New Roman" w:hAnsi="Times New Roman" w:cs="Times New Roman"/>
          <w:sz w:val="24"/>
          <w:szCs w:val="24"/>
        </w:rPr>
      </w:pPr>
      <w:r w:rsidRPr="00D23C20">
        <w:rPr>
          <w:rFonts w:ascii="Times New Roman" w:eastAsia="Times New Roman" w:hAnsi="Times New Roman" w:cs="Times New Roman"/>
          <w:color w:val="000000"/>
          <w:sz w:val="24"/>
          <w:szCs w:val="24"/>
        </w:rPr>
        <w:lastRenderedPageBreak/>
        <w:t xml:space="preserve"> Приказ Минпросвещения России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РФ от 17 мая 2012 № 413». -   </w:t>
      </w:r>
      <w:r w:rsidRPr="00D23C20">
        <w:rPr>
          <w:rFonts w:ascii="Times New Roman" w:eastAsia="Times New Roman" w:hAnsi="Times New Roman" w:cs="Times New Roman"/>
          <w:color w:val="000000"/>
          <w:sz w:val="24"/>
          <w:szCs w:val="24"/>
          <w:lang w:val="en-US"/>
        </w:rPr>
        <w:t>URL</w:t>
      </w:r>
      <w:r w:rsidRPr="00D23C20">
        <w:rPr>
          <w:rFonts w:ascii="Times New Roman" w:eastAsia="Times New Roman" w:hAnsi="Times New Roman" w:cs="Times New Roman"/>
          <w:color w:val="000000"/>
          <w:sz w:val="24"/>
          <w:szCs w:val="24"/>
          <w:u w:val="single"/>
        </w:rPr>
        <w:t xml:space="preserve">: </w:t>
      </w:r>
      <w:r w:rsidRPr="00D23C20">
        <w:rPr>
          <w:rFonts w:ascii="Times New Roman" w:eastAsia="Times New Roman" w:hAnsi="Times New Roman" w:cs="Times New Roman"/>
          <w:sz w:val="24"/>
          <w:szCs w:val="24"/>
          <w:u w:val="single"/>
        </w:rPr>
        <w:t xml:space="preserve"> </w:t>
      </w:r>
      <w:r w:rsidRPr="00D23C20">
        <w:rPr>
          <w:rFonts w:ascii="Times New Roman" w:eastAsia="Times New Roman" w:hAnsi="Times New Roman" w:cs="Times New Roman"/>
          <w:color w:val="000000"/>
          <w:sz w:val="24"/>
          <w:szCs w:val="24"/>
          <w:u w:val="single"/>
        </w:rPr>
        <w:t>https://edsoo.ru/normativnye-dokumenty</w:t>
      </w:r>
      <w:r w:rsidRPr="00D23C20">
        <w:rPr>
          <w:rFonts w:ascii="Times New Roman" w:eastAsia="Times New Roman" w:hAnsi="Times New Roman" w:cs="Times New Roman"/>
          <w:color w:val="000000"/>
          <w:sz w:val="24"/>
          <w:szCs w:val="24"/>
        </w:rPr>
        <w:t>/(дата обращения 31.01.2024)</w:t>
      </w:r>
    </w:p>
    <w:p w:rsidR="00D23C20" w:rsidRPr="00D23C20" w:rsidRDefault="00D23C20" w:rsidP="00D02B43">
      <w:pPr>
        <w:numPr>
          <w:ilvl w:val="0"/>
          <w:numId w:val="1"/>
        </w:numPr>
        <w:spacing w:before="100" w:beforeAutospacing="1" w:after="100" w:afterAutospacing="1"/>
        <w:ind w:right="180"/>
        <w:contextualSpacing/>
        <w:jc w:val="both"/>
        <w:rPr>
          <w:rFonts w:ascii="Times New Roman" w:eastAsia="Calibri" w:hAnsi="Times New Roman" w:cs="Times New Roman"/>
          <w:color w:val="000000"/>
          <w:sz w:val="24"/>
          <w:szCs w:val="24"/>
        </w:rPr>
      </w:pPr>
      <w:r w:rsidRPr="00D23C20">
        <w:rPr>
          <w:rFonts w:ascii="Times New Roman" w:eastAsia="Calibri" w:hAnsi="Times New Roman" w:cs="Times New Roman"/>
          <w:sz w:val="24"/>
          <w:szCs w:val="24"/>
        </w:rPr>
        <w:t>Бычкова, Л.В. Мини – прое</w:t>
      </w:r>
      <w:proofErr w:type="gramStart"/>
      <w:r w:rsidRPr="00D23C20">
        <w:rPr>
          <w:rFonts w:ascii="Times New Roman" w:eastAsia="Calibri" w:hAnsi="Times New Roman" w:cs="Times New Roman"/>
          <w:sz w:val="24"/>
          <w:szCs w:val="24"/>
        </w:rPr>
        <w:t>кт в пр</w:t>
      </w:r>
      <w:proofErr w:type="gramEnd"/>
      <w:r w:rsidRPr="00D23C20">
        <w:rPr>
          <w:rFonts w:ascii="Times New Roman" w:eastAsia="Calibri" w:hAnsi="Times New Roman" w:cs="Times New Roman"/>
          <w:sz w:val="24"/>
          <w:szCs w:val="24"/>
        </w:rPr>
        <w:t>еподавании истории и обществознания: методический аспект/</w:t>
      </w:r>
      <w:proofErr w:type="spellStart"/>
      <w:r w:rsidRPr="00D23C20">
        <w:rPr>
          <w:rFonts w:ascii="Times New Roman" w:eastAsia="Calibri" w:hAnsi="Times New Roman" w:cs="Times New Roman"/>
          <w:sz w:val="24"/>
          <w:szCs w:val="24"/>
        </w:rPr>
        <w:t>Л.В.Бычкова</w:t>
      </w:r>
      <w:proofErr w:type="spellEnd"/>
      <w:r w:rsidRPr="00D23C20">
        <w:rPr>
          <w:rFonts w:ascii="Times New Roman" w:eastAsia="Calibri" w:hAnsi="Times New Roman" w:cs="Times New Roman"/>
          <w:sz w:val="24"/>
          <w:szCs w:val="24"/>
        </w:rPr>
        <w:t xml:space="preserve">  // Преподавание истории и обществознания в школе.-  2016.-  №5.- С. 17-25.</w:t>
      </w:r>
    </w:p>
    <w:p w:rsidR="00D23C20" w:rsidRPr="00D23C20" w:rsidRDefault="00D23C20" w:rsidP="00D02B43">
      <w:pPr>
        <w:numPr>
          <w:ilvl w:val="0"/>
          <w:numId w:val="1"/>
        </w:numPr>
        <w:spacing w:before="100" w:beforeAutospacing="1" w:after="100" w:afterAutospacing="1"/>
        <w:ind w:right="180"/>
        <w:contextualSpacing/>
        <w:jc w:val="both"/>
        <w:rPr>
          <w:rFonts w:ascii="Times New Roman" w:eastAsia="Calibri" w:hAnsi="Times New Roman" w:cs="Times New Roman"/>
          <w:color w:val="000000"/>
          <w:sz w:val="24"/>
          <w:szCs w:val="24"/>
        </w:rPr>
      </w:pPr>
      <w:r w:rsidRPr="00D23C20">
        <w:rPr>
          <w:rFonts w:ascii="Times New Roman" w:eastAsia="Calibri" w:hAnsi="Times New Roman" w:cs="Times New Roman"/>
          <w:sz w:val="24"/>
          <w:szCs w:val="24"/>
        </w:rPr>
        <w:t xml:space="preserve">Обществознание. 6-11 классы: проектная деятельность учащихся/ </w:t>
      </w:r>
      <w:proofErr w:type="spellStart"/>
      <w:r w:rsidRPr="00D23C20">
        <w:rPr>
          <w:rFonts w:ascii="Times New Roman" w:eastAsia="Calibri" w:hAnsi="Times New Roman" w:cs="Times New Roman"/>
          <w:sz w:val="24"/>
          <w:szCs w:val="24"/>
        </w:rPr>
        <w:t>ав</w:t>
      </w:r>
      <w:proofErr w:type="spellEnd"/>
      <w:r w:rsidRPr="00D23C20">
        <w:rPr>
          <w:rFonts w:ascii="Times New Roman" w:eastAsia="Calibri" w:hAnsi="Times New Roman" w:cs="Times New Roman"/>
          <w:sz w:val="24"/>
          <w:szCs w:val="24"/>
        </w:rPr>
        <w:t>.- сост.</w:t>
      </w:r>
      <w:r w:rsidR="0073797A">
        <w:rPr>
          <w:rFonts w:ascii="Times New Roman" w:eastAsia="Calibri" w:hAnsi="Times New Roman" w:cs="Times New Roman"/>
          <w:sz w:val="24"/>
          <w:szCs w:val="24"/>
        </w:rPr>
        <w:t xml:space="preserve">              </w:t>
      </w:r>
      <w:r w:rsidRPr="00D23C20">
        <w:rPr>
          <w:rFonts w:ascii="Times New Roman" w:eastAsia="Calibri" w:hAnsi="Times New Roman" w:cs="Times New Roman"/>
          <w:sz w:val="24"/>
          <w:szCs w:val="24"/>
        </w:rPr>
        <w:t xml:space="preserve">О.А. </w:t>
      </w:r>
      <w:proofErr w:type="spellStart"/>
      <w:r w:rsidRPr="00D23C20">
        <w:rPr>
          <w:rFonts w:ascii="Times New Roman" w:eastAsia="Calibri" w:hAnsi="Times New Roman" w:cs="Times New Roman"/>
          <w:sz w:val="24"/>
          <w:szCs w:val="24"/>
        </w:rPr>
        <w:t>Северина</w:t>
      </w:r>
      <w:proofErr w:type="spellEnd"/>
      <w:r w:rsidRPr="00D23C20">
        <w:rPr>
          <w:rFonts w:ascii="Times New Roman" w:eastAsia="Calibri" w:hAnsi="Times New Roman" w:cs="Times New Roman"/>
          <w:sz w:val="24"/>
          <w:szCs w:val="24"/>
        </w:rPr>
        <w:t>. - Волгоград: Учитель. – 2011.</w:t>
      </w:r>
    </w:p>
    <w:p w:rsidR="001C6975" w:rsidRDefault="001C6975" w:rsidP="00D02B43">
      <w:pPr>
        <w:spacing w:after="0"/>
        <w:jc w:val="center"/>
        <w:rPr>
          <w:rFonts w:ascii="Times New Roman" w:eastAsia="Times New Roman" w:hAnsi="Times New Roman" w:cs="Times New Roman"/>
          <w:b/>
          <w:sz w:val="24"/>
          <w:szCs w:val="24"/>
          <w:lang w:eastAsia="ru-RU"/>
        </w:rPr>
      </w:pPr>
    </w:p>
    <w:p w:rsidR="00D23C20" w:rsidRPr="00D23C20" w:rsidRDefault="00D23C20" w:rsidP="00D02B43">
      <w:pPr>
        <w:spacing w:after="0"/>
        <w:jc w:val="center"/>
        <w:rPr>
          <w:rFonts w:ascii="Times New Roman" w:eastAsia="Times New Roman" w:hAnsi="Times New Roman" w:cs="Times New Roman"/>
          <w:b/>
          <w:sz w:val="24"/>
          <w:szCs w:val="24"/>
          <w:lang w:eastAsia="ru-RU"/>
        </w:rPr>
      </w:pPr>
      <w:r w:rsidRPr="00D23C20">
        <w:rPr>
          <w:rFonts w:ascii="Times New Roman" w:eastAsia="Times New Roman" w:hAnsi="Times New Roman" w:cs="Times New Roman"/>
          <w:b/>
          <w:sz w:val="24"/>
          <w:szCs w:val="24"/>
          <w:lang w:eastAsia="ru-RU"/>
        </w:rPr>
        <w:t xml:space="preserve">Семиотические технологии как один из активных методов, используемых на </w:t>
      </w:r>
      <w:r>
        <w:rPr>
          <w:rFonts w:ascii="Times New Roman" w:eastAsia="Times New Roman" w:hAnsi="Times New Roman" w:cs="Times New Roman"/>
          <w:b/>
          <w:sz w:val="24"/>
          <w:szCs w:val="24"/>
          <w:lang w:eastAsia="ru-RU"/>
        </w:rPr>
        <w:t>уроках истории и обществознания</w:t>
      </w:r>
    </w:p>
    <w:p w:rsidR="00D23C20" w:rsidRDefault="00D23C20" w:rsidP="00D02B43">
      <w:pPr>
        <w:spacing w:after="0"/>
        <w:jc w:val="right"/>
        <w:rPr>
          <w:rFonts w:ascii="Times New Roman" w:eastAsia="Times New Roman" w:hAnsi="Times New Roman" w:cs="Times New Roman"/>
          <w:sz w:val="20"/>
          <w:szCs w:val="20"/>
          <w:lang w:eastAsia="ru-RU"/>
        </w:rPr>
      </w:pPr>
    </w:p>
    <w:p w:rsidR="00D23C20" w:rsidRDefault="00D23C20" w:rsidP="00D02B43">
      <w:pPr>
        <w:spacing w:after="0"/>
        <w:jc w:val="right"/>
        <w:rPr>
          <w:rFonts w:ascii="Times New Roman" w:eastAsia="Calibri" w:hAnsi="Times New Roman" w:cs="Times New Roman"/>
          <w:sz w:val="20"/>
          <w:szCs w:val="20"/>
        </w:rPr>
      </w:pPr>
      <w:r w:rsidRPr="00D23C20">
        <w:rPr>
          <w:rFonts w:ascii="Times New Roman" w:eastAsia="Times New Roman" w:hAnsi="Times New Roman" w:cs="Times New Roman"/>
          <w:sz w:val="20"/>
          <w:szCs w:val="20"/>
          <w:lang w:eastAsia="ru-RU"/>
        </w:rPr>
        <w:t xml:space="preserve">Гречкина </w:t>
      </w:r>
      <w:r>
        <w:rPr>
          <w:rFonts w:ascii="Times New Roman" w:eastAsia="Times New Roman" w:hAnsi="Times New Roman" w:cs="Times New Roman"/>
          <w:sz w:val="20"/>
          <w:szCs w:val="20"/>
          <w:lang w:eastAsia="ru-RU"/>
        </w:rPr>
        <w:t xml:space="preserve"> </w:t>
      </w:r>
      <w:r w:rsidRPr="00D23C20">
        <w:rPr>
          <w:rFonts w:ascii="Times New Roman" w:eastAsia="Times New Roman" w:hAnsi="Times New Roman" w:cs="Times New Roman"/>
          <w:sz w:val="20"/>
          <w:szCs w:val="20"/>
          <w:lang w:eastAsia="ru-RU"/>
        </w:rPr>
        <w:t>Н.А.</w:t>
      </w:r>
      <w:r>
        <w:rPr>
          <w:rFonts w:ascii="Times New Roman" w:eastAsia="Times New Roman" w:hAnsi="Times New Roman" w:cs="Times New Roman"/>
          <w:sz w:val="20"/>
          <w:szCs w:val="20"/>
          <w:lang w:eastAsia="ru-RU"/>
        </w:rPr>
        <w:t xml:space="preserve">, </w:t>
      </w:r>
      <w:r w:rsidRPr="00D23C20">
        <w:rPr>
          <w:rFonts w:ascii="Times New Roman" w:eastAsia="Times New Roman" w:hAnsi="Times New Roman" w:cs="Times New Roman"/>
          <w:sz w:val="20"/>
          <w:szCs w:val="20"/>
          <w:lang w:eastAsia="ru-RU"/>
        </w:rPr>
        <w:t>учитель истории и обществознания</w:t>
      </w:r>
      <w:r w:rsidRPr="00D23C20">
        <w:rPr>
          <w:rFonts w:ascii="Times New Roman" w:eastAsia="Calibri" w:hAnsi="Times New Roman" w:cs="Times New Roman"/>
          <w:sz w:val="20"/>
          <w:szCs w:val="20"/>
        </w:rPr>
        <w:t xml:space="preserve"> </w:t>
      </w:r>
    </w:p>
    <w:p w:rsidR="00D23C20" w:rsidRPr="00D23C20" w:rsidRDefault="00D23C20" w:rsidP="00D02B43">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ГБОУ НАО «СШ п. Искателей</w:t>
      </w:r>
      <w:r w:rsidRPr="00D23C20">
        <w:rPr>
          <w:rFonts w:ascii="Times New Roman" w:eastAsia="Calibri" w:hAnsi="Times New Roman" w:cs="Times New Roman"/>
          <w:sz w:val="20"/>
          <w:szCs w:val="20"/>
        </w:rPr>
        <w:t>»</w:t>
      </w:r>
    </w:p>
    <w:p w:rsidR="00D23C20" w:rsidRPr="006833CB" w:rsidRDefault="00D23C20" w:rsidP="00D02B43">
      <w:pPr>
        <w:spacing w:after="0"/>
        <w:jc w:val="right"/>
        <w:rPr>
          <w:rFonts w:ascii="Times New Roman" w:eastAsia="Times New Roman" w:hAnsi="Times New Roman" w:cs="Times New Roman"/>
          <w:bCs/>
          <w:i/>
          <w:lang w:eastAsia="ru-RU"/>
        </w:rPr>
      </w:pPr>
      <w:r w:rsidRPr="006833CB">
        <w:rPr>
          <w:rFonts w:ascii="Times New Roman" w:eastAsia="Times New Roman" w:hAnsi="Times New Roman" w:cs="Times New Roman"/>
          <w:bCs/>
          <w:i/>
          <w:lang w:eastAsia="ru-RU"/>
        </w:rPr>
        <w:t xml:space="preserve">Тот, кто имеет дело с детьми, </w:t>
      </w:r>
    </w:p>
    <w:p w:rsidR="00D23C20" w:rsidRPr="006833CB" w:rsidRDefault="00D23C20" w:rsidP="00D02B43">
      <w:pPr>
        <w:spacing w:after="0"/>
        <w:jc w:val="right"/>
        <w:rPr>
          <w:rFonts w:ascii="Times New Roman" w:eastAsia="Times New Roman" w:hAnsi="Times New Roman" w:cs="Times New Roman"/>
          <w:bCs/>
          <w:i/>
          <w:lang w:eastAsia="ru-RU"/>
        </w:rPr>
      </w:pPr>
      <w:r w:rsidRPr="006833CB">
        <w:rPr>
          <w:rFonts w:ascii="Times New Roman" w:eastAsia="Times New Roman" w:hAnsi="Times New Roman" w:cs="Times New Roman"/>
          <w:bCs/>
          <w:i/>
          <w:lang w:eastAsia="ru-RU"/>
        </w:rPr>
        <w:t>должен основательно изучить их натуры и способности</w:t>
      </w:r>
    </w:p>
    <w:p w:rsidR="00D23C20" w:rsidRPr="006833CB" w:rsidRDefault="00D23C20" w:rsidP="00D02B43">
      <w:pPr>
        <w:spacing w:after="0"/>
        <w:jc w:val="right"/>
        <w:rPr>
          <w:rFonts w:ascii="Times New Roman" w:eastAsia="Times New Roman" w:hAnsi="Times New Roman" w:cs="Times New Roman"/>
          <w:bCs/>
          <w:i/>
          <w:lang w:eastAsia="ru-RU"/>
        </w:rPr>
      </w:pPr>
      <w:r w:rsidRPr="006833CB">
        <w:rPr>
          <w:rFonts w:ascii="Times New Roman" w:eastAsia="Times New Roman" w:hAnsi="Times New Roman" w:cs="Times New Roman"/>
          <w:bCs/>
          <w:i/>
          <w:lang w:eastAsia="ru-RU"/>
        </w:rPr>
        <w:t xml:space="preserve"> и при помощи частных испытаний следить за тем, </w:t>
      </w:r>
    </w:p>
    <w:p w:rsidR="00D23C20" w:rsidRPr="006833CB" w:rsidRDefault="00D23C20" w:rsidP="00D02B43">
      <w:pPr>
        <w:spacing w:after="0"/>
        <w:jc w:val="right"/>
        <w:rPr>
          <w:rFonts w:ascii="Times New Roman" w:eastAsia="Times New Roman" w:hAnsi="Times New Roman" w:cs="Times New Roman"/>
          <w:i/>
          <w:lang w:eastAsia="ru-RU"/>
        </w:rPr>
      </w:pPr>
      <w:r w:rsidRPr="006833CB">
        <w:rPr>
          <w:rFonts w:ascii="Times New Roman" w:eastAsia="Times New Roman" w:hAnsi="Times New Roman" w:cs="Times New Roman"/>
          <w:bCs/>
          <w:i/>
          <w:lang w:eastAsia="ru-RU"/>
        </w:rPr>
        <w:t>в какую сторону они легко  уклоняются</w:t>
      </w:r>
      <w:r w:rsidRPr="006833CB">
        <w:rPr>
          <w:rFonts w:ascii="Times New Roman" w:eastAsia="Times New Roman" w:hAnsi="Times New Roman" w:cs="Times New Roman"/>
          <w:i/>
          <w:lang w:eastAsia="ru-RU"/>
        </w:rPr>
        <w:t xml:space="preserve">  </w:t>
      </w:r>
    </w:p>
    <w:p w:rsidR="00D23C20" w:rsidRPr="006833CB" w:rsidRDefault="00D23C20" w:rsidP="00D02B43">
      <w:pPr>
        <w:spacing w:after="0"/>
        <w:jc w:val="right"/>
        <w:rPr>
          <w:rFonts w:ascii="Times New Roman" w:eastAsia="Times New Roman" w:hAnsi="Times New Roman" w:cs="Times New Roman"/>
          <w:i/>
          <w:lang w:eastAsia="ru-RU"/>
        </w:rPr>
      </w:pPr>
      <w:r w:rsidRPr="006833CB">
        <w:rPr>
          <w:rFonts w:ascii="Times New Roman" w:eastAsia="Times New Roman" w:hAnsi="Times New Roman" w:cs="Times New Roman"/>
          <w:i/>
          <w:lang w:eastAsia="ru-RU"/>
        </w:rPr>
        <w:t>и что к ним подходит,</w:t>
      </w:r>
      <w:r w:rsidR="006833CB">
        <w:rPr>
          <w:rFonts w:ascii="Times New Roman" w:eastAsia="Times New Roman" w:hAnsi="Times New Roman" w:cs="Times New Roman"/>
          <w:i/>
          <w:lang w:eastAsia="ru-RU"/>
        </w:rPr>
        <w:t xml:space="preserve"> </w:t>
      </w:r>
      <w:r w:rsidRPr="006833CB">
        <w:rPr>
          <w:rFonts w:ascii="Times New Roman" w:eastAsia="Times New Roman" w:hAnsi="Times New Roman" w:cs="Times New Roman"/>
          <w:i/>
          <w:lang w:eastAsia="ru-RU"/>
        </w:rPr>
        <w:t xml:space="preserve"> каковы их природные задатки,</w:t>
      </w:r>
    </w:p>
    <w:p w:rsidR="00D23C20" w:rsidRPr="006833CB" w:rsidRDefault="00D23C20" w:rsidP="00D02B43">
      <w:pPr>
        <w:spacing w:after="0"/>
        <w:jc w:val="right"/>
        <w:rPr>
          <w:rFonts w:ascii="Times New Roman" w:eastAsia="Times New Roman" w:hAnsi="Times New Roman" w:cs="Times New Roman"/>
          <w:i/>
          <w:lang w:eastAsia="ru-RU"/>
        </w:rPr>
      </w:pPr>
      <w:r w:rsidRPr="006833CB">
        <w:rPr>
          <w:rFonts w:ascii="Times New Roman" w:eastAsia="Times New Roman" w:hAnsi="Times New Roman" w:cs="Times New Roman"/>
          <w:i/>
          <w:lang w:eastAsia="ru-RU"/>
        </w:rPr>
        <w:t xml:space="preserve"> как можно их усовершенствовать</w:t>
      </w:r>
    </w:p>
    <w:p w:rsidR="00D23C20" w:rsidRPr="006833CB" w:rsidRDefault="00AE64DC" w:rsidP="00D02B43">
      <w:pPr>
        <w:spacing w:after="0"/>
        <w:jc w:val="right"/>
        <w:rPr>
          <w:rFonts w:ascii="Times New Roman" w:eastAsia="Times New Roman" w:hAnsi="Times New Roman" w:cs="Times New Roman"/>
          <w:i/>
          <w:lang w:eastAsia="ru-RU"/>
        </w:rPr>
      </w:pPr>
      <w:r w:rsidRPr="006833CB">
        <w:rPr>
          <w:rFonts w:ascii="Times New Roman" w:eastAsia="Times New Roman" w:hAnsi="Times New Roman" w:cs="Times New Roman"/>
          <w:i/>
          <w:lang w:eastAsia="ru-RU"/>
        </w:rPr>
        <w:t xml:space="preserve"> и на что они могут пригодиться</w:t>
      </w:r>
      <w:r w:rsidR="00D23C20" w:rsidRPr="006833CB">
        <w:rPr>
          <w:rFonts w:ascii="Times New Roman" w:eastAsia="Times New Roman" w:hAnsi="Times New Roman" w:cs="Times New Roman"/>
          <w:i/>
          <w:lang w:eastAsia="ru-RU"/>
        </w:rPr>
        <w:t>.</w:t>
      </w:r>
    </w:p>
    <w:p w:rsidR="00D23C20" w:rsidRPr="00D23C20" w:rsidRDefault="00D23C20" w:rsidP="00D02B43">
      <w:pPr>
        <w:spacing w:after="0"/>
        <w:ind w:firstLine="708"/>
        <w:jc w:val="right"/>
        <w:rPr>
          <w:rFonts w:ascii="Times New Roman" w:eastAsia="Times New Roman" w:hAnsi="Times New Roman" w:cs="Times New Roman"/>
          <w:bCs/>
          <w:lang w:eastAsia="ru-RU"/>
        </w:rPr>
      </w:pPr>
      <w:r w:rsidRPr="006833CB">
        <w:rPr>
          <w:rFonts w:ascii="Times New Roman" w:eastAsia="Times New Roman" w:hAnsi="Times New Roman" w:cs="Times New Roman"/>
          <w:bCs/>
          <w:i/>
          <w:lang w:eastAsia="ru-RU"/>
        </w:rPr>
        <w:t>Дж. Локка</w:t>
      </w:r>
      <w:r w:rsidRPr="00D23C20">
        <w:rPr>
          <w:rFonts w:ascii="Times New Roman" w:eastAsia="Times New Roman" w:hAnsi="Times New Roman" w:cs="Times New Roman"/>
          <w:bCs/>
          <w:lang w:eastAsia="ru-RU"/>
        </w:rPr>
        <w:t xml:space="preserve">  </w:t>
      </w:r>
    </w:p>
    <w:p w:rsidR="00D23C20" w:rsidRDefault="00D23C20" w:rsidP="00D02B43">
      <w:pPr>
        <w:shd w:val="clear" w:color="auto" w:fill="FFFFFF"/>
        <w:spacing w:after="0"/>
        <w:ind w:right="-1" w:firstLine="708"/>
        <w:jc w:val="both"/>
        <w:rPr>
          <w:rFonts w:ascii="Times New Roman" w:eastAsia="Times New Roman" w:hAnsi="Times New Roman" w:cs="Times New Roman"/>
          <w:b/>
          <w:sz w:val="24"/>
          <w:szCs w:val="24"/>
          <w:lang w:eastAsia="ru-RU"/>
        </w:rPr>
      </w:pPr>
      <w:r w:rsidRPr="00D23C20">
        <w:rPr>
          <w:rFonts w:ascii="Times New Roman" w:eastAsia="Times New Roman" w:hAnsi="Times New Roman" w:cs="Times New Roman"/>
          <w:sz w:val="24"/>
          <w:szCs w:val="24"/>
          <w:lang w:eastAsia="ru-RU"/>
        </w:rPr>
        <w:t xml:space="preserve">Большие изменения произошли в системе образования, изменились запросы общества, внедрение инновационных  компьютерных технологий. Сегодняшний ученик это не ребенок, который выполняет послушно задания учителя по учебнику. У него свой взгляд, субъективный опыт на изучаемый материал. Сейчас перед учеником стоят другие цели и задачи по изучению истории и обществознания. Эффективность и результативность обучения любого предмета является приоритетной задачей для участников образовательного процесса учителей, учеников и родителей. Часто возникают вопросы: «Почему одни ученики более успешны и мотивированны, а другие сталкиваются с проблемами во время обучения, теряют всякий интерес?» Задача заключается в том, как семиотические технологии могут помочь ученику не потерять интерес к предмету. Главным методом изучения человеческого интеллекта, является наблюдение за естественным поведением индивидов. Что так семиотика? Семиотика – наука о знаках разной природы (слово, жест, образ и пр.), то есть многообразие. Как его еще называют множественный интеллект. </w:t>
      </w:r>
      <w:r w:rsidRPr="00D23C20">
        <w:rPr>
          <w:rFonts w:ascii="Times New Roman" w:eastAsia="Times New Roman" w:hAnsi="Times New Roman" w:cs="Times New Roman"/>
          <w:sz w:val="24"/>
          <w:szCs w:val="24"/>
          <w:shd w:val="clear" w:color="auto" w:fill="FFFFFF"/>
          <w:lang w:eastAsia="ru-RU"/>
        </w:rPr>
        <w:t>Психологи выделяют три группы людей в зависимости от ведущего способа переработки информации: визуалы (информация воспринимается глазами), аудиалы (информация воспринимается ушами), кинетики (информацию необходимо ощутить, потрогать). Таким образом, исследования рассматривают семиотические  технологии как один из наиболее продуктивных приемов. Это повышает интерес детей к школьным предметам.</w:t>
      </w:r>
      <w:r w:rsidRPr="00D23C20">
        <w:rPr>
          <w:rFonts w:ascii="Times New Roman" w:eastAsia="Times New Roman" w:hAnsi="Times New Roman" w:cs="Times New Roman"/>
          <w:b/>
          <w:sz w:val="24"/>
          <w:szCs w:val="24"/>
          <w:lang w:eastAsia="ru-RU"/>
        </w:rPr>
        <w:t xml:space="preserve"> </w:t>
      </w:r>
    </w:p>
    <w:p w:rsidR="00D23C20" w:rsidRPr="00D23C20" w:rsidRDefault="00D23C20" w:rsidP="007A6FF1">
      <w:pPr>
        <w:shd w:val="clear" w:color="auto" w:fill="FFFFFF"/>
        <w:spacing w:after="0"/>
        <w:ind w:right="-1" w:firstLine="708"/>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b/>
          <w:sz w:val="24"/>
          <w:szCs w:val="24"/>
          <w:lang w:eastAsia="ru-RU"/>
        </w:rPr>
        <w:t>Целью</w:t>
      </w:r>
      <w:r w:rsidRPr="00D23C20">
        <w:rPr>
          <w:rFonts w:ascii="Times New Roman" w:eastAsia="Times New Roman" w:hAnsi="Times New Roman" w:cs="Times New Roman"/>
          <w:sz w:val="24"/>
          <w:szCs w:val="24"/>
          <w:lang w:eastAsia="ru-RU"/>
        </w:rPr>
        <w:t xml:space="preserve"> методической системы является создание условий как для  самостоятельной образовательной деятельность учащихся, а так же с помощью теории множественного интеллекта предоставляет учителю средства, которые, при правильном использовании, </w:t>
      </w:r>
      <w:r w:rsidRPr="00D23C20">
        <w:rPr>
          <w:rFonts w:ascii="Times New Roman" w:eastAsia="Times New Roman" w:hAnsi="Times New Roman" w:cs="Times New Roman"/>
          <w:sz w:val="24"/>
          <w:szCs w:val="24"/>
          <w:lang w:eastAsia="ru-RU"/>
        </w:rPr>
        <w:lastRenderedPageBreak/>
        <w:t>позволят большему числу учеников более успешно осваивать соответствующий материал, реализовать свой потенциал.</w:t>
      </w:r>
      <w:r w:rsidR="007A6FF1">
        <w:rPr>
          <w:rFonts w:ascii="Times New Roman" w:eastAsia="Times New Roman" w:hAnsi="Times New Roman" w:cs="Times New Roman"/>
          <w:sz w:val="24"/>
          <w:szCs w:val="24"/>
          <w:lang w:eastAsia="ru-RU"/>
        </w:rPr>
        <w:t xml:space="preserve"> </w:t>
      </w:r>
      <w:r w:rsidRPr="00D23C20">
        <w:rPr>
          <w:rFonts w:ascii="Times New Roman" w:eastAsia="Times New Roman" w:hAnsi="Times New Roman" w:cs="Times New Roman"/>
          <w:sz w:val="24"/>
          <w:szCs w:val="24"/>
          <w:lang w:eastAsia="ru-RU"/>
        </w:rPr>
        <w:t xml:space="preserve">Достижение планируемых результатов предполагает выполнение ряда </w:t>
      </w:r>
      <w:r w:rsidRPr="00D23C20">
        <w:rPr>
          <w:rFonts w:ascii="Times New Roman" w:eastAsia="Times New Roman" w:hAnsi="Times New Roman" w:cs="Times New Roman"/>
          <w:b/>
          <w:sz w:val="24"/>
          <w:szCs w:val="24"/>
          <w:lang w:eastAsia="ru-RU"/>
        </w:rPr>
        <w:t>задач:</w:t>
      </w:r>
    </w:p>
    <w:p w:rsidR="00D23C20" w:rsidRPr="00D23C20" w:rsidRDefault="00D23C20" w:rsidP="00D02B43">
      <w:pPr>
        <w:spacing w:after="0"/>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sz w:val="24"/>
          <w:szCs w:val="24"/>
          <w:lang w:eastAsia="ru-RU"/>
        </w:rPr>
        <w:t>1.Изучить методическую литературу по данной теме, познакомиться с опытом использования семиотических технологий в процессе обучения. Изучить основные методические принципы, на которых строится данная теория.</w:t>
      </w:r>
    </w:p>
    <w:p w:rsidR="00D23C20" w:rsidRPr="00D23C20" w:rsidRDefault="00D23C20" w:rsidP="00D02B43">
      <w:pPr>
        <w:spacing w:after="0"/>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sz w:val="24"/>
          <w:szCs w:val="24"/>
          <w:lang w:eastAsia="ru-RU"/>
        </w:rPr>
        <w:t>2.Выяснить у учащихся разные типы критического мышления, применяя его более активно на уроках.</w:t>
      </w:r>
    </w:p>
    <w:p w:rsidR="00D23C20" w:rsidRPr="00D23C20" w:rsidRDefault="00D23C20" w:rsidP="00D02B43">
      <w:pPr>
        <w:spacing w:after="0"/>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sz w:val="24"/>
          <w:szCs w:val="24"/>
          <w:lang w:eastAsia="ru-RU"/>
        </w:rPr>
        <w:t>3.Развивать интеллектуальные умения: обобщать, анализировать, сравнивать, работать в команде.</w:t>
      </w:r>
    </w:p>
    <w:p w:rsidR="00D23C20" w:rsidRPr="00D23C20" w:rsidRDefault="00D23C20" w:rsidP="00D02B43">
      <w:pPr>
        <w:spacing w:after="0"/>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sz w:val="24"/>
          <w:szCs w:val="24"/>
          <w:lang w:eastAsia="ru-RU"/>
        </w:rPr>
        <w:t xml:space="preserve">4.Содействовать поддержке внутренней учебной мотивации на основе познавательного процесса  </w:t>
      </w:r>
      <w:proofErr w:type="gramStart"/>
      <w:r w:rsidRPr="00D23C20">
        <w:rPr>
          <w:rFonts w:ascii="Times New Roman" w:eastAsia="Times New Roman" w:hAnsi="Times New Roman" w:cs="Times New Roman"/>
          <w:sz w:val="24"/>
          <w:szCs w:val="24"/>
          <w:lang w:eastAsia="ru-RU"/>
        </w:rPr>
        <w:t>обучающихся</w:t>
      </w:r>
      <w:proofErr w:type="gramEnd"/>
      <w:r w:rsidRPr="00D23C20">
        <w:rPr>
          <w:rFonts w:ascii="Times New Roman" w:eastAsia="Times New Roman" w:hAnsi="Times New Roman" w:cs="Times New Roman"/>
          <w:sz w:val="24"/>
          <w:szCs w:val="24"/>
          <w:lang w:eastAsia="ru-RU"/>
        </w:rPr>
        <w:t>.</w:t>
      </w:r>
    </w:p>
    <w:p w:rsidR="00D23C20" w:rsidRPr="00D23C20" w:rsidRDefault="00D23C20" w:rsidP="00D02B43">
      <w:pPr>
        <w:spacing w:after="0"/>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sz w:val="24"/>
          <w:szCs w:val="24"/>
          <w:lang w:eastAsia="ru-RU"/>
        </w:rPr>
        <w:t>5.Развивать коммуникативные умения сотрудничества, обучение в диалоге: создавать условия для раскрытия личностного потенциала учащихся.</w:t>
      </w:r>
    </w:p>
    <w:p w:rsidR="00D23C20" w:rsidRPr="00D23C20" w:rsidRDefault="00D23C20" w:rsidP="00D02B43">
      <w:pPr>
        <w:spacing w:after="0"/>
        <w:ind w:firstLine="708"/>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sz w:val="24"/>
          <w:szCs w:val="24"/>
          <w:lang w:eastAsia="ru-RU"/>
        </w:rPr>
        <w:t xml:space="preserve">Педагогический подход к решению данной проблемы представлены в трудах </w:t>
      </w:r>
      <w:r w:rsidR="0073797A">
        <w:rPr>
          <w:rFonts w:ascii="Times New Roman" w:eastAsia="Times New Roman" w:hAnsi="Times New Roman" w:cs="Times New Roman"/>
          <w:sz w:val="24"/>
          <w:szCs w:val="24"/>
          <w:lang w:eastAsia="ru-RU"/>
        </w:rPr>
        <w:t xml:space="preserve">             </w:t>
      </w:r>
      <w:r w:rsidRPr="00D23C20">
        <w:rPr>
          <w:rFonts w:ascii="Times New Roman" w:eastAsia="Times New Roman" w:hAnsi="Times New Roman" w:cs="Times New Roman"/>
          <w:sz w:val="24"/>
          <w:szCs w:val="24"/>
          <w:lang w:eastAsia="ru-RU"/>
        </w:rPr>
        <w:t>Г.И.</w:t>
      </w:r>
      <w:r w:rsidR="0073797A">
        <w:rPr>
          <w:rFonts w:ascii="Times New Roman" w:eastAsia="Times New Roman" w:hAnsi="Times New Roman" w:cs="Times New Roman"/>
          <w:sz w:val="24"/>
          <w:szCs w:val="24"/>
          <w:lang w:eastAsia="ru-RU"/>
        </w:rPr>
        <w:t xml:space="preserve"> </w:t>
      </w:r>
      <w:r w:rsidRPr="00D23C20">
        <w:rPr>
          <w:rFonts w:ascii="Times New Roman" w:eastAsia="Times New Roman" w:hAnsi="Times New Roman" w:cs="Times New Roman"/>
          <w:sz w:val="24"/>
          <w:szCs w:val="24"/>
          <w:lang w:eastAsia="ru-RU"/>
        </w:rPr>
        <w:t xml:space="preserve">Щукиной, М.Н. </w:t>
      </w:r>
      <w:proofErr w:type="spellStart"/>
      <w:r w:rsidRPr="00D23C20">
        <w:rPr>
          <w:rFonts w:ascii="Times New Roman" w:eastAsia="Times New Roman" w:hAnsi="Times New Roman" w:cs="Times New Roman"/>
          <w:sz w:val="24"/>
          <w:szCs w:val="24"/>
          <w:lang w:eastAsia="ru-RU"/>
        </w:rPr>
        <w:t>Скаткиной</w:t>
      </w:r>
      <w:proofErr w:type="spellEnd"/>
      <w:r w:rsidRPr="00D23C20">
        <w:rPr>
          <w:rFonts w:ascii="Times New Roman" w:eastAsia="Times New Roman" w:hAnsi="Times New Roman" w:cs="Times New Roman"/>
          <w:sz w:val="24"/>
          <w:szCs w:val="24"/>
          <w:lang w:eastAsia="ru-RU"/>
        </w:rPr>
        <w:t xml:space="preserve">, И.Я. </w:t>
      </w:r>
      <w:proofErr w:type="spellStart"/>
      <w:r w:rsidRPr="00D23C20">
        <w:rPr>
          <w:rFonts w:ascii="Times New Roman" w:eastAsia="Times New Roman" w:hAnsi="Times New Roman" w:cs="Times New Roman"/>
          <w:sz w:val="24"/>
          <w:szCs w:val="24"/>
          <w:lang w:eastAsia="ru-RU"/>
        </w:rPr>
        <w:t>Лернера</w:t>
      </w:r>
      <w:proofErr w:type="spellEnd"/>
      <w:r w:rsidRPr="00D23C20">
        <w:rPr>
          <w:rFonts w:ascii="Times New Roman" w:eastAsia="Times New Roman" w:hAnsi="Times New Roman" w:cs="Times New Roman"/>
          <w:sz w:val="24"/>
          <w:szCs w:val="24"/>
          <w:lang w:eastAsia="ru-RU"/>
        </w:rPr>
        <w:t xml:space="preserve">. Особое внимание уделяется проблемам развитию познавательного интереса. В данном направлении работал американский психолог </w:t>
      </w:r>
      <w:proofErr w:type="spellStart"/>
      <w:r w:rsidRPr="00D23C20">
        <w:rPr>
          <w:rFonts w:ascii="Times New Roman" w:eastAsia="Times New Roman" w:hAnsi="Times New Roman" w:cs="Times New Roman"/>
          <w:sz w:val="24"/>
          <w:szCs w:val="24"/>
          <w:lang w:eastAsia="ru-RU"/>
        </w:rPr>
        <w:t>Г.Гарднер</w:t>
      </w:r>
      <w:proofErr w:type="spellEnd"/>
      <w:r w:rsidRPr="00D23C20">
        <w:rPr>
          <w:rFonts w:ascii="Times New Roman" w:eastAsia="Times New Roman" w:hAnsi="Times New Roman" w:cs="Times New Roman"/>
          <w:sz w:val="24"/>
          <w:szCs w:val="24"/>
          <w:lang w:eastAsia="ru-RU"/>
        </w:rPr>
        <w:t>, теория «Множественного интеллекта». Она заключается в том, что человек по природе обладает не единым общим интеллектом, а рядом относительно автономных интеллектов.</w:t>
      </w:r>
    </w:p>
    <w:p w:rsidR="00D23C20" w:rsidRPr="00D23C20" w:rsidRDefault="00D23C20" w:rsidP="00D02B4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Основными  формами </w:t>
      </w:r>
      <w:r w:rsidRPr="00D23C20">
        <w:rPr>
          <w:rFonts w:ascii="Times New Roman" w:eastAsia="Times New Roman" w:hAnsi="Times New Roman" w:cs="Times New Roman"/>
          <w:sz w:val="24"/>
          <w:szCs w:val="24"/>
          <w:lang w:eastAsia="ru-RU"/>
        </w:rPr>
        <w:t xml:space="preserve"> работы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являю</w:t>
      </w:r>
      <w:r w:rsidRPr="00D23C20">
        <w:rPr>
          <w:rFonts w:ascii="Times New Roman" w:eastAsia="Times New Roman" w:hAnsi="Times New Roman" w:cs="Times New Roman"/>
          <w:sz w:val="24"/>
          <w:szCs w:val="24"/>
          <w:lang w:eastAsia="ru-RU"/>
        </w:rPr>
        <w:t>тся:</w:t>
      </w:r>
    </w:p>
    <w:p w:rsidR="00D23C20" w:rsidRPr="00D23C20" w:rsidRDefault="00D23C20" w:rsidP="00D02B43">
      <w:pPr>
        <w:spacing w:after="0"/>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sz w:val="24"/>
          <w:szCs w:val="24"/>
          <w:lang w:eastAsia="ru-RU"/>
        </w:rPr>
        <w:t>1.Дискуссии</w:t>
      </w:r>
    </w:p>
    <w:p w:rsidR="00D23C20" w:rsidRPr="00D23C20" w:rsidRDefault="00D23C20" w:rsidP="00D02B43">
      <w:pPr>
        <w:spacing w:after="0"/>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sz w:val="24"/>
          <w:szCs w:val="24"/>
          <w:lang w:eastAsia="ru-RU"/>
        </w:rPr>
        <w:t>2. Игры, работа с исторической картой</w:t>
      </w:r>
    </w:p>
    <w:p w:rsidR="00D23C20" w:rsidRPr="00D23C20" w:rsidRDefault="00D23C20" w:rsidP="00D02B43">
      <w:pPr>
        <w:spacing w:after="0"/>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sz w:val="24"/>
          <w:szCs w:val="24"/>
          <w:lang w:eastAsia="ru-RU"/>
        </w:rPr>
        <w:t>3.Сравнительный анализ.</w:t>
      </w:r>
    </w:p>
    <w:p w:rsidR="00D23C20" w:rsidRPr="00D23C20" w:rsidRDefault="00D23C20" w:rsidP="00D02B43">
      <w:pPr>
        <w:spacing w:after="0"/>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sz w:val="24"/>
          <w:szCs w:val="24"/>
          <w:lang w:eastAsia="ru-RU"/>
        </w:rPr>
        <w:t>4. Различные формы презентации своего выступления</w:t>
      </w:r>
    </w:p>
    <w:p w:rsidR="00D23C20" w:rsidRPr="00D23C20" w:rsidRDefault="00D23C20" w:rsidP="00D02B43">
      <w:pPr>
        <w:spacing w:after="0"/>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sz w:val="24"/>
          <w:szCs w:val="24"/>
          <w:lang w:eastAsia="ru-RU"/>
        </w:rPr>
        <w:t xml:space="preserve">5. Анализ текста, словарная работа, узнавание образов, использование шаблонов. </w:t>
      </w:r>
    </w:p>
    <w:p w:rsidR="00D23C20" w:rsidRPr="00D23C20" w:rsidRDefault="00D23C20" w:rsidP="00D02B43">
      <w:pPr>
        <w:shd w:val="clear" w:color="auto" w:fill="FFFFFF"/>
        <w:spacing w:after="0"/>
        <w:ind w:right="522" w:firstLine="708"/>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sz w:val="24"/>
          <w:szCs w:val="24"/>
          <w:lang w:eastAsia="ru-RU"/>
        </w:rPr>
        <w:t xml:space="preserve">Виды интеллекта, которые выделяет </w:t>
      </w:r>
      <w:proofErr w:type="spellStart"/>
      <w:r w:rsidRPr="00D23C20">
        <w:rPr>
          <w:rFonts w:ascii="Times New Roman" w:eastAsia="Times New Roman" w:hAnsi="Times New Roman" w:cs="Times New Roman"/>
          <w:sz w:val="24"/>
          <w:szCs w:val="24"/>
          <w:lang w:eastAsia="ru-RU"/>
        </w:rPr>
        <w:t>Гарднер</w:t>
      </w:r>
      <w:proofErr w:type="spellEnd"/>
      <w:r w:rsidRPr="00D23C20">
        <w:rPr>
          <w:rFonts w:ascii="Times New Roman" w:eastAsia="Times New Roman" w:hAnsi="Times New Roman" w:cs="Times New Roman"/>
          <w:sz w:val="24"/>
          <w:szCs w:val="24"/>
          <w:lang w:eastAsia="ru-RU"/>
        </w:rPr>
        <w:t xml:space="preserve">: </w:t>
      </w:r>
    </w:p>
    <w:p w:rsidR="00D23C20" w:rsidRPr="00D23C20" w:rsidRDefault="00D23C20" w:rsidP="00D02B43">
      <w:pPr>
        <w:shd w:val="clear" w:color="auto" w:fill="FFFFFF"/>
        <w:spacing w:after="0"/>
        <w:ind w:right="522"/>
        <w:jc w:val="both"/>
        <w:rPr>
          <w:rFonts w:ascii="Times New Roman" w:eastAsia="Times New Roman" w:hAnsi="Times New Roman" w:cs="Times New Roman"/>
          <w:sz w:val="24"/>
          <w:szCs w:val="24"/>
          <w:lang w:eastAsia="ru-RU"/>
        </w:rPr>
      </w:pPr>
      <w:proofErr w:type="gramStart"/>
      <w:r w:rsidRPr="00D23C20">
        <w:rPr>
          <w:rFonts w:ascii="Times New Roman" w:eastAsia="Times New Roman" w:hAnsi="Times New Roman" w:cs="Times New Roman"/>
          <w:b/>
          <w:sz w:val="24"/>
          <w:szCs w:val="24"/>
          <w:lang w:eastAsia="ru-RU"/>
        </w:rPr>
        <w:t xml:space="preserve">1.Вербально-лингвистический </w:t>
      </w:r>
      <w:r w:rsidRPr="00D23C20">
        <w:rPr>
          <w:rFonts w:ascii="Times New Roman" w:eastAsia="Times New Roman" w:hAnsi="Times New Roman" w:cs="Times New Roman"/>
          <w:sz w:val="24"/>
          <w:szCs w:val="24"/>
          <w:lang w:eastAsia="ru-RU"/>
        </w:rPr>
        <w:t xml:space="preserve"> (</w:t>
      </w:r>
      <w:r w:rsidRPr="00D23C20">
        <w:rPr>
          <w:rFonts w:ascii="Times New Roman" w:eastAsia="Times New Roman" w:hAnsi="Times New Roman" w:cs="Times New Roman"/>
          <w:sz w:val="24"/>
          <w:szCs w:val="24"/>
          <w:shd w:val="clear" w:color="auto" w:fill="FFFFFF"/>
          <w:lang w:eastAsia="ru-RU"/>
        </w:rPr>
        <w:t>Включает чтение, письмо, говорение, общение на родном и иностранных языках.</w:t>
      </w:r>
      <w:proofErr w:type="gramEnd"/>
      <w:r w:rsidRPr="00D23C20">
        <w:rPr>
          <w:rFonts w:ascii="Times New Roman" w:eastAsia="Times New Roman" w:hAnsi="Times New Roman" w:cs="Times New Roman"/>
          <w:sz w:val="24"/>
          <w:szCs w:val="24"/>
          <w:shd w:val="clear" w:color="auto" w:fill="FFFFFF"/>
          <w:lang w:eastAsia="ru-RU"/>
        </w:rPr>
        <w:t xml:space="preserve"> </w:t>
      </w:r>
      <w:proofErr w:type="gramStart"/>
      <w:r w:rsidRPr="00D23C20">
        <w:rPr>
          <w:rFonts w:ascii="Times New Roman" w:eastAsia="Times New Roman" w:hAnsi="Times New Roman" w:cs="Times New Roman"/>
          <w:sz w:val="24"/>
          <w:szCs w:val="24"/>
          <w:shd w:val="clear" w:color="auto" w:fill="FFFFFF"/>
          <w:lang w:eastAsia="ru-RU"/>
        </w:rPr>
        <w:t>Это могут быть задания, связанные с чтением интересной книги, словарной игрой,</w:t>
      </w:r>
      <w:r w:rsidRPr="00D23C20">
        <w:rPr>
          <w:rFonts w:ascii="Times New Roman" w:eastAsia="Times New Roman" w:hAnsi="Times New Roman" w:cs="Times New Roman"/>
          <w:sz w:val="24"/>
          <w:szCs w:val="24"/>
          <w:lang w:eastAsia="ru-RU"/>
        </w:rPr>
        <w:t>)</w:t>
      </w:r>
      <w:proofErr w:type="gramEnd"/>
    </w:p>
    <w:p w:rsidR="00D23C20" w:rsidRPr="00D23C20" w:rsidRDefault="00D23C20" w:rsidP="00D02B43">
      <w:pPr>
        <w:shd w:val="clear" w:color="auto" w:fill="FFFFFF"/>
        <w:spacing w:after="0"/>
        <w:ind w:right="522"/>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b/>
          <w:sz w:val="24"/>
          <w:szCs w:val="24"/>
          <w:lang w:eastAsia="ru-RU"/>
        </w:rPr>
        <w:t xml:space="preserve">2. </w:t>
      </w:r>
      <w:proofErr w:type="gramStart"/>
      <w:r w:rsidRPr="00D23C20">
        <w:rPr>
          <w:rFonts w:ascii="Times New Roman" w:eastAsia="Times New Roman" w:hAnsi="Times New Roman" w:cs="Times New Roman"/>
          <w:b/>
          <w:sz w:val="24"/>
          <w:szCs w:val="24"/>
          <w:lang w:eastAsia="ru-RU"/>
        </w:rPr>
        <w:t xml:space="preserve">Логико-математический </w:t>
      </w:r>
      <w:r w:rsidRPr="00D23C20">
        <w:rPr>
          <w:rFonts w:ascii="Times New Roman" w:eastAsia="Times New Roman" w:hAnsi="Times New Roman" w:cs="Times New Roman"/>
          <w:sz w:val="24"/>
          <w:szCs w:val="24"/>
          <w:lang w:eastAsia="ru-RU"/>
        </w:rPr>
        <w:t>(Цифры, числа, графики.</w:t>
      </w:r>
      <w:proofErr w:type="gramEnd"/>
      <w:r w:rsidRPr="00D23C20">
        <w:rPr>
          <w:rFonts w:ascii="Times New Roman" w:eastAsia="Times New Roman" w:hAnsi="Times New Roman" w:cs="Times New Roman"/>
          <w:sz w:val="24"/>
          <w:szCs w:val="24"/>
          <w:shd w:val="clear" w:color="auto" w:fill="FFFFFF"/>
          <w:lang w:eastAsia="ru-RU"/>
        </w:rPr>
        <w:t xml:space="preserve"> </w:t>
      </w:r>
      <w:proofErr w:type="gramStart"/>
      <w:r w:rsidRPr="00D23C20">
        <w:rPr>
          <w:rFonts w:ascii="Times New Roman" w:eastAsia="Times New Roman" w:hAnsi="Times New Roman" w:cs="Times New Roman"/>
          <w:sz w:val="24"/>
          <w:szCs w:val="24"/>
          <w:shd w:val="clear" w:color="auto" w:fill="FFFFFF"/>
          <w:lang w:eastAsia="ru-RU"/>
        </w:rPr>
        <w:t>Это могут быть задания на классификацию и последовательность действий, числовые и логические игры, решение различных пазл</w:t>
      </w:r>
      <w:r w:rsidR="001500D8">
        <w:rPr>
          <w:rFonts w:ascii="Times New Roman" w:eastAsia="Times New Roman" w:hAnsi="Times New Roman" w:cs="Times New Roman"/>
          <w:sz w:val="24"/>
          <w:szCs w:val="24"/>
          <w:shd w:val="clear" w:color="auto" w:fill="FFFFFF"/>
          <w:lang w:eastAsia="ru-RU"/>
        </w:rPr>
        <w:t>ов</w:t>
      </w:r>
      <w:r w:rsidRPr="00D23C20">
        <w:rPr>
          <w:rFonts w:ascii="Times New Roman" w:eastAsia="Times New Roman" w:hAnsi="Times New Roman" w:cs="Times New Roman"/>
          <w:sz w:val="24"/>
          <w:szCs w:val="24"/>
          <w:lang w:eastAsia="ru-RU"/>
        </w:rPr>
        <w:t>)</w:t>
      </w:r>
      <w:proofErr w:type="gramEnd"/>
    </w:p>
    <w:p w:rsidR="00D23C20" w:rsidRPr="00D23C20" w:rsidRDefault="00D23C20" w:rsidP="00D02B43">
      <w:pPr>
        <w:shd w:val="clear" w:color="auto" w:fill="FFFFFF"/>
        <w:spacing w:after="0"/>
        <w:ind w:right="522"/>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b/>
          <w:sz w:val="24"/>
          <w:szCs w:val="24"/>
          <w:lang w:eastAsia="ru-RU"/>
        </w:rPr>
        <w:t xml:space="preserve">3.  </w:t>
      </w:r>
      <w:proofErr w:type="gramStart"/>
      <w:r w:rsidRPr="00D23C20">
        <w:rPr>
          <w:rFonts w:ascii="Times New Roman" w:eastAsia="Times New Roman" w:hAnsi="Times New Roman" w:cs="Times New Roman"/>
          <w:b/>
          <w:sz w:val="24"/>
          <w:szCs w:val="24"/>
          <w:lang w:eastAsia="ru-RU"/>
        </w:rPr>
        <w:t xml:space="preserve">Интеллект естествоиспытателя </w:t>
      </w:r>
      <w:r w:rsidRPr="00D23C20">
        <w:rPr>
          <w:rFonts w:ascii="Times New Roman" w:eastAsia="Times New Roman" w:hAnsi="Times New Roman" w:cs="Times New Roman"/>
          <w:sz w:val="24"/>
          <w:szCs w:val="24"/>
          <w:lang w:eastAsia="ru-RU"/>
        </w:rPr>
        <w:t xml:space="preserve"> (</w:t>
      </w:r>
      <w:r w:rsidRPr="00D23C20">
        <w:rPr>
          <w:rFonts w:ascii="Times New Roman" w:eastAsia="Times New Roman" w:hAnsi="Times New Roman" w:cs="Times New Roman"/>
          <w:sz w:val="24"/>
          <w:szCs w:val="24"/>
          <w:shd w:val="clear" w:color="auto" w:fill="FFFFFF"/>
          <w:lang w:eastAsia="ru-RU"/>
        </w:rPr>
        <w:t>Включает понимание мира природы (растений, животных), наблюдательность и умение классифицировать также и другие вещи.</w:t>
      </w:r>
      <w:r w:rsidRPr="00D23C20">
        <w:rPr>
          <w:rFonts w:ascii="Times New Roman" w:eastAsia="Times New Roman" w:hAnsi="Times New Roman" w:cs="Times New Roman"/>
          <w:sz w:val="24"/>
          <w:szCs w:val="24"/>
          <w:lang w:eastAsia="ru-RU"/>
        </w:rPr>
        <w:t xml:space="preserve"> </w:t>
      </w:r>
      <w:proofErr w:type="gramEnd"/>
    </w:p>
    <w:p w:rsidR="00D23C20" w:rsidRPr="00D23C20" w:rsidRDefault="00D23C20" w:rsidP="00D02B43">
      <w:pPr>
        <w:shd w:val="clear" w:color="auto" w:fill="FFFFFF"/>
        <w:spacing w:after="0"/>
        <w:ind w:right="522"/>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b/>
          <w:sz w:val="24"/>
          <w:szCs w:val="24"/>
          <w:lang w:eastAsia="ru-RU"/>
        </w:rPr>
        <w:t xml:space="preserve">4. </w:t>
      </w:r>
      <w:proofErr w:type="gramStart"/>
      <w:r w:rsidRPr="00D23C20">
        <w:rPr>
          <w:rFonts w:ascii="Times New Roman" w:eastAsia="Times New Roman" w:hAnsi="Times New Roman" w:cs="Times New Roman"/>
          <w:b/>
          <w:sz w:val="24"/>
          <w:szCs w:val="24"/>
          <w:lang w:eastAsia="ru-RU"/>
        </w:rPr>
        <w:t>Визуально-пространственный</w:t>
      </w:r>
      <w:r w:rsidRPr="00D23C20">
        <w:rPr>
          <w:rFonts w:ascii="Times New Roman" w:eastAsia="Times New Roman" w:hAnsi="Times New Roman" w:cs="Times New Roman"/>
          <w:sz w:val="24"/>
          <w:szCs w:val="24"/>
          <w:lang w:eastAsia="ru-RU"/>
        </w:rPr>
        <w:t xml:space="preserve"> (</w:t>
      </w:r>
      <w:r w:rsidRPr="00D23C20">
        <w:rPr>
          <w:rFonts w:ascii="Times New Roman" w:eastAsia="Times New Roman" w:hAnsi="Times New Roman" w:cs="Times New Roman"/>
          <w:sz w:val="24"/>
          <w:szCs w:val="24"/>
          <w:shd w:val="clear" w:color="auto" w:fill="FFFFFF"/>
          <w:lang w:eastAsia="ru-RU"/>
        </w:rPr>
        <w:t>Включает визуальное восприятие окружающей действительности, способность создавать и использовать воображаемые образы, а так же ориентацию в пространстве.</w:t>
      </w:r>
      <w:proofErr w:type="gramEnd"/>
      <w:r w:rsidRPr="00D23C20">
        <w:rPr>
          <w:rFonts w:ascii="Times New Roman" w:eastAsia="Times New Roman" w:hAnsi="Times New Roman" w:cs="Times New Roman"/>
          <w:sz w:val="24"/>
          <w:szCs w:val="24"/>
          <w:shd w:val="clear" w:color="auto" w:fill="FFFFFF"/>
          <w:lang w:eastAsia="ru-RU"/>
        </w:rPr>
        <w:t xml:space="preserve"> </w:t>
      </w:r>
      <w:proofErr w:type="gramStart"/>
      <w:r w:rsidRPr="00D23C20">
        <w:rPr>
          <w:rFonts w:ascii="Times New Roman" w:eastAsia="Times New Roman" w:hAnsi="Times New Roman" w:cs="Times New Roman"/>
          <w:sz w:val="24"/>
          <w:szCs w:val="24"/>
          <w:lang w:eastAsia="ru-RU"/>
        </w:rPr>
        <w:t>Живопись, искусство)</w:t>
      </w:r>
      <w:proofErr w:type="gramEnd"/>
    </w:p>
    <w:p w:rsidR="00D23C20" w:rsidRPr="00D23C20" w:rsidRDefault="00D23C20" w:rsidP="00D02B43">
      <w:pPr>
        <w:shd w:val="clear" w:color="auto" w:fill="FFFFFF"/>
        <w:spacing w:after="0"/>
        <w:ind w:right="522"/>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b/>
          <w:sz w:val="24"/>
          <w:szCs w:val="24"/>
          <w:lang w:eastAsia="ru-RU"/>
        </w:rPr>
        <w:t xml:space="preserve">5. Телесно-кинестетический </w:t>
      </w:r>
      <w:r w:rsidRPr="00D23C20">
        <w:rPr>
          <w:rFonts w:ascii="Times New Roman" w:eastAsia="Times New Roman" w:hAnsi="Times New Roman" w:cs="Times New Roman"/>
          <w:sz w:val="24"/>
          <w:szCs w:val="24"/>
          <w:lang w:eastAsia="ru-RU"/>
        </w:rPr>
        <w:t>(</w:t>
      </w:r>
      <w:r w:rsidRPr="00D23C20">
        <w:rPr>
          <w:rFonts w:ascii="Times New Roman" w:eastAsia="Times New Roman" w:hAnsi="Times New Roman" w:cs="Times New Roman"/>
          <w:sz w:val="24"/>
          <w:szCs w:val="24"/>
          <w:shd w:val="clear" w:color="auto" w:fill="FFFFFF"/>
          <w:lang w:eastAsia="ru-RU"/>
        </w:rPr>
        <w:t>Он может быть развит через конструирование, танец, различные виды спорта и подвижные игры, пантомиму, а также использование различных приспособлений и инструментов для решения проблем и обучения.</w:t>
      </w:r>
      <w:r w:rsidRPr="00D23C20">
        <w:rPr>
          <w:rFonts w:ascii="Times New Roman" w:eastAsia="Times New Roman" w:hAnsi="Times New Roman" w:cs="Times New Roman"/>
          <w:sz w:val="24"/>
          <w:szCs w:val="24"/>
          <w:lang w:eastAsia="ru-RU"/>
        </w:rPr>
        <w:t>)</w:t>
      </w:r>
    </w:p>
    <w:p w:rsidR="00D23C20" w:rsidRPr="00D23C20" w:rsidRDefault="00D23C20" w:rsidP="00D02B43">
      <w:pPr>
        <w:shd w:val="clear" w:color="auto" w:fill="FFFFFF"/>
        <w:spacing w:after="0"/>
        <w:ind w:right="522"/>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b/>
          <w:sz w:val="24"/>
          <w:szCs w:val="24"/>
          <w:lang w:eastAsia="ru-RU"/>
        </w:rPr>
        <w:t xml:space="preserve">6. </w:t>
      </w:r>
      <w:proofErr w:type="gramStart"/>
      <w:r w:rsidRPr="00D23C20">
        <w:rPr>
          <w:rFonts w:ascii="Times New Roman" w:eastAsia="Times New Roman" w:hAnsi="Times New Roman" w:cs="Times New Roman"/>
          <w:b/>
          <w:sz w:val="24"/>
          <w:szCs w:val="24"/>
          <w:lang w:eastAsia="ru-RU"/>
        </w:rPr>
        <w:t>Аудио-музыкальный</w:t>
      </w:r>
      <w:proofErr w:type="gramEnd"/>
      <w:r w:rsidRPr="00D23C20">
        <w:rPr>
          <w:rFonts w:ascii="Times New Roman" w:eastAsia="Times New Roman" w:hAnsi="Times New Roman" w:cs="Times New Roman"/>
          <w:sz w:val="24"/>
          <w:szCs w:val="24"/>
          <w:lang w:eastAsia="ru-RU"/>
        </w:rPr>
        <w:t xml:space="preserve"> (</w:t>
      </w:r>
      <w:r w:rsidRPr="00D23C20">
        <w:rPr>
          <w:rFonts w:ascii="Times New Roman" w:eastAsia="Times New Roman" w:hAnsi="Times New Roman" w:cs="Times New Roman"/>
          <w:sz w:val="24"/>
          <w:szCs w:val="24"/>
          <w:shd w:val="clear" w:color="auto" w:fill="FFFFFF"/>
          <w:lang w:eastAsia="ru-RU"/>
        </w:rPr>
        <w:t>Он может быть развит посредством слушания музыки, включения в различные ритмические игры, пение, танец или игру на различных музыкальных инструментах.</w:t>
      </w:r>
      <w:r w:rsidRPr="00D23C20">
        <w:rPr>
          <w:rFonts w:ascii="Times New Roman" w:eastAsia="Times New Roman" w:hAnsi="Times New Roman" w:cs="Times New Roman"/>
          <w:sz w:val="24"/>
          <w:szCs w:val="24"/>
          <w:lang w:eastAsia="ru-RU"/>
        </w:rPr>
        <w:t>)</w:t>
      </w:r>
    </w:p>
    <w:p w:rsidR="00D23C20" w:rsidRPr="00D23C20" w:rsidRDefault="00D23C20" w:rsidP="00D02B43">
      <w:pPr>
        <w:shd w:val="clear" w:color="auto" w:fill="FFFFFF"/>
        <w:spacing w:after="0"/>
        <w:ind w:right="522"/>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b/>
          <w:sz w:val="24"/>
          <w:szCs w:val="24"/>
          <w:lang w:eastAsia="ru-RU"/>
        </w:rPr>
        <w:lastRenderedPageBreak/>
        <w:t xml:space="preserve">7. </w:t>
      </w:r>
      <w:proofErr w:type="gramStart"/>
      <w:r w:rsidRPr="00D23C20">
        <w:rPr>
          <w:rFonts w:ascii="Times New Roman" w:eastAsia="Times New Roman" w:hAnsi="Times New Roman" w:cs="Times New Roman"/>
          <w:b/>
          <w:sz w:val="24"/>
          <w:szCs w:val="24"/>
          <w:lang w:eastAsia="ru-RU"/>
        </w:rPr>
        <w:t xml:space="preserve">Межличностный </w:t>
      </w:r>
      <w:r w:rsidRPr="00D23C20">
        <w:rPr>
          <w:rFonts w:ascii="Times New Roman" w:eastAsia="Times New Roman" w:hAnsi="Times New Roman" w:cs="Times New Roman"/>
          <w:sz w:val="24"/>
          <w:szCs w:val="24"/>
          <w:lang w:eastAsia="ru-RU"/>
        </w:rPr>
        <w:t>(</w:t>
      </w:r>
      <w:r w:rsidRPr="00D23C20">
        <w:rPr>
          <w:rFonts w:ascii="Times New Roman" w:eastAsia="Times New Roman" w:hAnsi="Times New Roman" w:cs="Times New Roman"/>
          <w:sz w:val="24"/>
          <w:szCs w:val="24"/>
          <w:shd w:val="clear" w:color="auto" w:fill="FFFFFF"/>
          <w:lang w:eastAsia="ru-RU"/>
        </w:rPr>
        <w:t>Взаимодействия с другими людьми, умение работать сообща.</w:t>
      </w:r>
      <w:proofErr w:type="gramEnd"/>
      <w:r w:rsidRPr="00D23C20">
        <w:rPr>
          <w:rFonts w:ascii="Times New Roman" w:eastAsia="Times New Roman" w:hAnsi="Times New Roman" w:cs="Times New Roman"/>
          <w:sz w:val="24"/>
          <w:szCs w:val="24"/>
          <w:shd w:val="clear" w:color="auto" w:fill="FFFFFF"/>
          <w:lang w:eastAsia="ru-RU"/>
        </w:rPr>
        <w:t xml:space="preserve"> </w:t>
      </w:r>
      <w:proofErr w:type="gramStart"/>
      <w:r w:rsidRPr="00D23C20">
        <w:rPr>
          <w:rFonts w:ascii="Times New Roman" w:eastAsia="Times New Roman" w:hAnsi="Times New Roman" w:cs="Times New Roman"/>
          <w:sz w:val="24"/>
          <w:szCs w:val="24"/>
          <w:shd w:val="clear" w:color="auto" w:fill="FFFFFF"/>
          <w:lang w:eastAsia="ru-RU"/>
        </w:rPr>
        <w:t>Он может быть развит через участие в коллективных играх, групповых проектах, дискуссиях, </w:t>
      </w:r>
      <w:r w:rsidRPr="00D23C20">
        <w:rPr>
          <w:rFonts w:ascii="Times New Roman" w:eastAsia="Times New Roman" w:hAnsi="Times New Roman" w:cs="Times New Roman"/>
          <w:sz w:val="24"/>
          <w:szCs w:val="24"/>
          <w:lang w:eastAsia="ru-RU"/>
        </w:rPr>
        <w:t>совместная работа)</w:t>
      </w:r>
      <w:proofErr w:type="gramEnd"/>
    </w:p>
    <w:p w:rsidR="00D23C20" w:rsidRPr="00D23C20" w:rsidRDefault="00D23C20" w:rsidP="00D02B43">
      <w:pPr>
        <w:shd w:val="clear" w:color="auto" w:fill="FFFFFF"/>
        <w:spacing w:after="0"/>
        <w:ind w:right="520"/>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b/>
          <w:sz w:val="24"/>
          <w:szCs w:val="24"/>
          <w:lang w:eastAsia="ru-RU"/>
        </w:rPr>
        <w:t xml:space="preserve">8. Внутриличностный </w:t>
      </w:r>
      <w:r w:rsidRPr="00D23C20">
        <w:rPr>
          <w:rFonts w:ascii="Times New Roman" w:eastAsia="Times New Roman" w:hAnsi="Times New Roman" w:cs="Times New Roman"/>
          <w:sz w:val="24"/>
          <w:szCs w:val="24"/>
          <w:lang w:eastAsia="ru-RU"/>
        </w:rPr>
        <w:t>(</w:t>
      </w:r>
      <w:r w:rsidRPr="00D23C20">
        <w:rPr>
          <w:rFonts w:ascii="Times New Roman" w:eastAsia="Times New Roman" w:hAnsi="Times New Roman" w:cs="Times New Roman"/>
          <w:sz w:val="24"/>
          <w:szCs w:val="24"/>
          <w:shd w:val="clear" w:color="auto" w:fill="FFFFFF"/>
          <w:lang w:eastAsia="ru-RU"/>
        </w:rPr>
        <w:t xml:space="preserve">Включает понимание собственного внутреннего мира мыслей, эмоций, чувств, </w:t>
      </w:r>
      <w:r w:rsidRPr="00D23C20">
        <w:rPr>
          <w:rFonts w:ascii="Times New Roman" w:eastAsia="Times New Roman" w:hAnsi="Times New Roman" w:cs="Times New Roman"/>
          <w:sz w:val="24"/>
          <w:szCs w:val="24"/>
          <w:lang w:eastAsia="ru-RU"/>
        </w:rPr>
        <w:t>индивидуальная работа)</w:t>
      </w:r>
    </w:p>
    <w:p w:rsidR="00D23C20" w:rsidRPr="00D23C20" w:rsidRDefault="00D23C20" w:rsidP="00D02B43">
      <w:pPr>
        <w:shd w:val="clear" w:color="auto" w:fill="FFFFFF"/>
        <w:spacing w:after="0"/>
        <w:ind w:right="520"/>
        <w:jc w:val="both"/>
        <w:rPr>
          <w:rFonts w:ascii="Times New Roman" w:eastAsia="Times New Roman" w:hAnsi="Times New Roman" w:cs="Times New Roman"/>
          <w:sz w:val="24"/>
          <w:szCs w:val="24"/>
          <w:shd w:val="clear" w:color="auto" w:fill="FFFFFF"/>
          <w:lang w:eastAsia="ru-RU"/>
        </w:rPr>
      </w:pPr>
      <w:r w:rsidRPr="00D23C20">
        <w:rPr>
          <w:rFonts w:ascii="Times New Roman" w:eastAsia="Times New Roman" w:hAnsi="Times New Roman" w:cs="Times New Roman"/>
          <w:b/>
          <w:sz w:val="24"/>
          <w:szCs w:val="24"/>
          <w:lang w:eastAsia="ru-RU"/>
        </w:rPr>
        <w:t>9.</w:t>
      </w:r>
      <w:r w:rsidRPr="00D23C20">
        <w:rPr>
          <w:rFonts w:ascii="Times New Roman" w:eastAsia="Times New Roman" w:hAnsi="Times New Roman" w:cs="Times New Roman"/>
          <w:b/>
          <w:sz w:val="24"/>
          <w:szCs w:val="24"/>
          <w:shd w:val="clear" w:color="auto" w:fill="FFFFFF"/>
          <w:lang w:eastAsia="ru-RU"/>
        </w:rPr>
        <w:t xml:space="preserve"> Экзистенциальный</w:t>
      </w:r>
      <w:r w:rsidRPr="00D23C20">
        <w:rPr>
          <w:rFonts w:ascii="Times New Roman" w:eastAsia="Times New Roman" w:hAnsi="Times New Roman" w:cs="Times New Roman"/>
          <w:sz w:val="24"/>
          <w:szCs w:val="24"/>
          <w:shd w:val="clear" w:color="auto" w:fill="FFFFFF"/>
          <w:lang w:eastAsia="ru-RU"/>
        </w:rPr>
        <w:t xml:space="preserve"> (Он может быть развит через обсуждение проблемных вопросов, анализ афоризмов, обращение к метафорам.)</w:t>
      </w:r>
    </w:p>
    <w:p w:rsidR="00D23C20" w:rsidRPr="00D23C20" w:rsidRDefault="00D23C20" w:rsidP="006833CB">
      <w:pPr>
        <w:shd w:val="clear" w:color="auto" w:fill="FFFFFF"/>
        <w:spacing w:after="0"/>
        <w:ind w:right="520" w:firstLine="708"/>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sz w:val="24"/>
          <w:szCs w:val="24"/>
          <w:shd w:val="clear" w:color="auto" w:fill="FFFFFF"/>
          <w:lang w:eastAsia="ru-RU"/>
        </w:rPr>
        <w:t xml:space="preserve">Таким образом, семиотические приемы </w:t>
      </w:r>
      <w:r w:rsidRPr="00D23C20">
        <w:rPr>
          <w:rFonts w:ascii="Times New Roman" w:eastAsia="Times New Roman" w:hAnsi="Times New Roman" w:cs="Times New Roman"/>
          <w:sz w:val="24"/>
          <w:szCs w:val="24"/>
          <w:lang w:eastAsia="ru-RU"/>
        </w:rPr>
        <w:t>заключается в оптимальном сочетании традиционных и инновационных педагогических технологий и форм, заинтересовать ученика работать с помощью различных видов интеллекта.</w:t>
      </w:r>
      <w:r w:rsidR="006833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У </w:t>
      </w:r>
      <w:r w:rsidRPr="00D23C20">
        <w:rPr>
          <w:rFonts w:ascii="Times New Roman" w:eastAsia="Times New Roman" w:hAnsi="Times New Roman" w:cs="Times New Roman"/>
          <w:bCs/>
          <w:sz w:val="24"/>
          <w:szCs w:val="24"/>
          <w:lang w:eastAsia="ru-RU"/>
        </w:rPr>
        <w:t xml:space="preserve">каждого учителя свои взгляды, своя методика, свои оценки детского творчества. И это понятно. У разных школ разные возможности, разный состав учащихся. Однако </w:t>
      </w:r>
      <w:r>
        <w:rPr>
          <w:rFonts w:ascii="Times New Roman" w:eastAsia="Times New Roman" w:hAnsi="Times New Roman" w:cs="Times New Roman"/>
          <w:bCs/>
          <w:sz w:val="24"/>
          <w:szCs w:val="24"/>
          <w:lang w:eastAsia="ru-RU"/>
        </w:rPr>
        <w:t xml:space="preserve">  </w:t>
      </w:r>
      <w:r w:rsidRPr="00D23C20">
        <w:rPr>
          <w:rFonts w:ascii="Times New Roman" w:eastAsia="Times New Roman" w:hAnsi="Times New Roman" w:cs="Times New Roman"/>
          <w:bCs/>
          <w:sz w:val="24"/>
          <w:szCs w:val="24"/>
          <w:lang w:eastAsia="ru-RU"/>
        </w:rPr>
        <w:t xml:space="preserve">при всех этих различиях, </w:t>
      </w:r>
      <w:proofErr w:type="gramStart"/>
      <w:r w:rsidRPr="00D23C20">
        <w:rPr>
          <w:rFonts w:ascii="Times New Roman" w:eastAsia="Times New Roman" w:hAnsi="Times New Roman" w:cs="Times New Roman"/>
          <w:bCs/>
          <w:sz w:val="24"/>
          <w:szCs w:val="24"/>
          <w:lang w:eastAsia="ru-RU"/>
        </w:rPr>
        <w:t>бесспорно</w:t>
      </w:r>
      <w:proofErr w:type="gramEnd"/>
      <w:r w:rsidRPr="00D23C20">
        <w:rPr>
          <w:rFonts w:ascii="Times New Roman" w:eastAsia="Times New Roman" w:hAnsi="Times New Roman" w:cs="Times New Roman"/>
          <w:bCs/>
          <w:sz w:val="24"/>
          <w:szCs w:val="24"/>
          <w:lang w:eastAsia="ru-RU"/>
        </w:rPr>
        <w:t xml:space="preserve"> то, что семиотические приемы в обучении дают хорошие результаты.</w:t>
      </w:r>
    </w:p>
    <w:p w:rsidR="001C6975" w:rsidRPr="001C6975" w:rsidRDefault="001C6975" w:rsidP="001C6975">
      <w:pPr>
        <w:spacing w:after="0"/>
        <w:rPr>
          <w:rFonts w:ascii="Times New Roman" w:eastAsia="Times New Roman" w:hAnsi="Times New Roman" w:cs="Times New Roman"/>
          <w:sz w:val="24"/>
          <w:szCs w:val="24"/>
        </w:rPr>
      </w:pPr>
      <w:r w:rsidRPr="001C6975">
        <w:rPr>
          <w:rFonts w:ascii="Times New Roman" w:eastAsia="Calibri" w:hAnsi="Times New Roman" w:cs="Times New Roman"/>
          <w:b/>
          <w:sz w:val="24"/>
          <w:szCs w:val="24"/>
        </w:rPr>
        <w:t xml:space="preserve">      Список  использованной   литературы и источников</w:t>
      </w:r>
      <w:r>
        <w:rPr>
          <w:rFonts w:ascii="Times New Roman" w:eastAsia="Times New Roman" w:hAnsi="Times New Roman" w:cs="Times New Roman"/>
          <w:sz w:val="24"/>
          <w:szCs w:val="24"/>
        </w:rPr>
        <w:t>:</w:t>
      </w:r>
      <w:r w:rsidRPr="001C6975">
        <w:rPr>
          <w:rFonts w:ascii="Times New Roman" w:eastAsia="Times New Roman" w:hAnsi="Times New Roman" w:cs="Times New Roman"/>
          <w:sz w:val="24"/>
          <w:szCs w:val="24"/>
        </w:rPr>
        <w:t xml:space="preserve"> </w:t>
      </w:r>
    </w:p>
    <w:p w:rsidR="00D23C20" w:rsidRPr="00D23C20" w:rsidRDefault="00D23C20" w:rsidP="001C6975">
      <w:pPr>
        <w:numPr>
          <w:ilvl w:val="0"/>
          <w:numId w:val="2"/>
        </w:numPr>
        <w:spacing w:after="0"/>
        <w:contextualSpacing/>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sz w:val="24"/>
          <w:szCs w:val="24"/>
          <w:lang w:eastAsia="ru-RU"/>
        </w:rPr>
        <w:t xml:space="preserve">Дружинин, В.Н. Когнитивные способности: структура, диагностика, развитие. – М.: ПЕРСЭ; </w:t>
      </w:r>
      <w:proofErr w:type="spellStart"/>
      <w:r w:rsidRPr="00D23C20">
        <w:rPr>
          <w:rFonts w:ascii="Times New Roman" w:eastAsia="Times New Roman" w:hAnsi="Times New Roman" w:cs="Times New Roman"/>
          <w:sz w:val="24"/>
          <w:szCs w:val="24"/>
          <w:lang w:eastAsia="ru-RU"/>
        </w:rPr>
        <w:t>Спб</w:t>
      </w:r>
      <w:proofErr w:type="spellEnd"/>
      <w:r w:rsidRPr="00D23C20">
        <w:rPr>
          <w:rFonts w:ascii="Times New Roman" w:eastAsia="Times New Roman" w:hAnsi="Times New Roman" w:cs="Times New Roman"/>
          <w:sz w:val="24"/>
          <w:szCs w:val="24"/>
          <w:lang w:eastAsia="ru-RU"/>
        </w:rPr>
        <w:t>.: ИМАТОН-М, 2001.-234с.</w:t>
      </w:r>
    </w:p>
    <w:p w:rsidR="00D23C20" w:rsidRPr="00D23C20" w:rsidRDefault="00D23C20" w:rsidP="00D02B43">
      <w:pPr>
        <w:numPr>
          <w:ilvl w:val="0"/>
          <w:numId w:val="2"/>
        </w:numPr>
        <w:spacing w:after="0"/>
        <w:contextualSpacing/>
        <w:jc w:val="both"/>
        <w:rPr>
          <w:rFonts w:ascii="Times New Roman" w:eastAsia="Times New Roman" w:hAnsi="Times New Roman" w:cs="Times New Roman"/>
          <w:sz w:val="24"/>
          <w:szCs w:val="24"/>
          <w:lang w:eastAsia="ru-RU"/>
        </w:rPr>
      </w:pPr>
      <w:proofErr w:type="spellStart"/>
      <w:r w:rsidRPr="00D23C20">
        <w:rPr>
          <w:rFonts w:ascii="Times New Roman" w:eastAsia="Times New Roman" w:hAnsi="Times New Roman" w:cs="Times New Roman"/>
          <w:sz w:val="24"/>
          <w:szCs w:val="24"/>
          <w:lang w:eastAsia="ru-RU"/>
        </w:rPr>
        <w:t>Лернер</w:t>
      </w:r>
      <w:proofErr w:type="spellEnd"/>
      <w:r w:rsidRPr="00D23C20">
        <w:rPr>
          <w:rFonts w:ascii="Times New Roman" w:eastAsia="Times New Roman" w:hAnsi="Times New Roman" w:cs="Times New Roman"/>
          <w:sz w:val="24"/>
          <w:szCs w:val="24"/>
          <w:lang w:eastAsia="ru-RU"/>
        </w:rPr>
        <w:t xml:space="preserve">, И.Я. Поисковые задачи в обучении как средство развития творческих способностей // Научное творчество / Под ред. С.Р. </w:t>
      </w:r>
      <w:proofErr w:type="spellStart"/>
      <w:r w:rsidRPr="00D23C20">
        <w:rPr>
          <w:rFonts w:ascii="Times New Roman" w:eastAsia="Times New Roman" w:hAnsi="Times New Roman" w:cs="Times New Roman"/>
          <w:sz w:val="24"/>
          <w:szCs w:val="24"/>
          <w:lang w:eastAsia="ru-RU"/>
        </w:rPr>
        <w:t>Микулинского</w:t>
      </w:r>
      <w:proofErr w:type="spellEnd"/>
      <w:r w:rsidRPr="00D23C20">
        <w:rPr>
          <w:rFonts w:ascii="Times New Roman" w:eastAsia="Times New Roman" w:hAnsi="Times New Roman" w:cs="Times New Roman"/>
          <w:sz w:val="24"/>
          <w:szCs w:val="24"/>
          <w:lang w:eastAsia="ru-RU"/>
        </w:rPr>
        <w:t>. - М., 1969.</w:t>
      </w:r>
    </w:p>
    <w:p w:rsidR="00D23C20" w:rsidRPr="00D23C20" w:rsidRDefault="00D23C20" w:rsidP="00D02B43">
      <w:pPr>
        <w:numPr>
          <w:ilvl w:val="0"/>
          <w:numId w:val="2"/>
        </w:numPr>
        <w:spacing w:after="0"/>
        <w:contextualSpacing/>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sz w:val="24"/>
          <w:szCs w:val="24"/>
          <w:lang w:eastAsia="ru-RU"/>
        </w:rPr>
        <w:t>Локк Дж. Опыт о человеческом разумении. – М., 2002.</w:t>
      </w:r>
    </w:p>
    <w:p w:rsidR="00D23C20" w:rsidRPr="00D23C20" w:rsidRDefault="00D23C20" w:rsidP="00D02B43">
      <w:pPr>
        <w:numPr>
          <w:ilvl w:val="0"/>
          <w:numId w:val="2"/>
        </w:numPr>
        <w:spacing w:after="0"/>
        <w:contextualSpacing/>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sz w:val="24"/>
          <w:szCs w:val="24"/>
          <w:lang w:eastAsia="ru-RU"/>
        </w:rPr>
        <w:t>Галактионова, Т.Г. Педагогика текста: опыт семиотического решения /Т.Г. Галактионова, М.А.</w:t>
      </w:r>
      <w:r w:rsidR="001500D8">
        <w:rPr>
          <w:rFonts w:ascii="Times New Roman" w:eastAsia="Times New Roman" w:hAnsi="Times New Roman" w:cs="Times New Roman"/>
          <w:sz w:val="24"/>
          <w:szCs w:val="24"/>
          <w:lang w:eastAsia="ru-RU"/>
        </w:rPr>
        <w:t xml:space="preserve"> </w:t>
      </w:r>
      <w:r w:rsidRPr="00D23C20">
        <w:rPr>
          <w:rFonts w:ascii="Times New Roman" w:eastAsia="Times New Roman" w:hAnsi="Times New Roman" w:cs="Times New Roman"/>
          <w:sz w:val="24"/>
          <w:szCs w:val="24"/>
          <w:lang w:eastAsia="ru-RU"/>
        </w:rPr>
        <w:t xml:space="preserve">Афанасьева//Библиотека гимназического Союза России: </w:t>
      </w:r>
      <w:proofErr w:type="spellStart"/>
      <w:r w:rsidRPr="00D23C20">
        <w:rPr>
          <w:rFonts w:ascii="Times New Roman" w:eastAsia="Times New Roman" w:hAnsi="Times New Roman" w:cs="Times New Roman"/>
          <w:sz w:val="24"/>
          <w:szCs w:val="24"/>
          <w:lang w:eastAsia="ru-RU"/>
        </w:rPr>
        <w:t>коллект</w:t>
      </w:r>
      <w:proofErr w:type="spellEnd"/>
      <w:r w:rsidRPr="00D23C20">
        <w:rPr>
          <w:rFonts w:ascii="Times New Roman" w:eastAsia="Times New Roman" w:hAnsi="Times New Roman" w:cs="Times New Roman"/>
          <w:sz w:val="24"/>
          <w:szCs w:val="24"/>
          <w:lang w:eastAsia="ru-RU"/>
        </w:rPr>
        <w:t>.</w:t>
      </w:r>
      <w:r w:rsidR="001500D8">
        <w:rPr>
          <w:rFonts w:ascii="Times New Roman" w:eastAsia="Times New Roman" w:hAnsi="Times New Roman" w:cs="Times New Roman"/>
          <w:sz w:val="24"/>
          <w:szCs w:val="24"/>
          <w:lang w:eastAsia="ru-RU"/>
        </w:rPr>
        <w:t xml:space="preserve"> </w:t>
      </w:r>
      <w:r w:rsidRPr="00D23C20">
        <w:rPr>
          <w:rFonts w:ascii="Times New Roman" w:eastAsia="Times New Roman" w:hAnsi="Times New Roman" w:cs="Times New Roman"/>
          <w:sz w:val="24"/>
          <w:szCs w:val="24"/>
          <w:lang w:eastAsia="ru-RU"/>
        </w:rPr>
        <w:t>монография/ Т.Г. Галактионова. – СПБ, 2013.-379 с.:</w:t>
      </w:r>
    </w:p>
    <w:p w:rsidR="00D23C20" w:rsidRPr="00D23C20" w:rsidRDefault="00D23C20" w:rsidP="00D02B43">
      <w:pPr>
        <w:numPr>
          <w:ilvl w:val="0"/>
          <w:numId w:val="2"/>
        </w:numPr>
        <w:spacing w:after="0"/>
        <w:contextualSpacing/>
        <w:jc w:val="both"/>
        <w:rPr>
          <w:rFonts w:ascii="Times New Roman" w:eastAsia="Times New Roman" w:hAnsi="Times New Roman" w:cs="Times New Roman"/>
          <w:sz w:val="24"/>
          <w:szCs w:val="24"/>
          <w:lang w:eastAsia="ru-RU"/>
        </w:rPr>
      </w:pPr>
      <w:proofErr w:type="spellStart"/>
      <w:r w:rsidRPr="00D23C20">
        <w:rPr>
          <w:rFonts w:ascii="Times New Roman" w:eastAsia="Times New Roman" w:hAnsi="Times New Roman" w:cs="Times New Roman"/>
          <w:sz w:val="24"/>
          <w:szCs w:val="24"/>
          <w:lang w:eastAsia="ru-RU"/>
        </w:rPr>
        <w:t>Рожко</w:t>
      </w:r>
      <w:proofErr w:type="gramStart"/>
      <w:r w:rsidRPr="00D23C20">
        <w:rPr>
          <w:rFonts w:ascii="Times New Roman" w:eastAsia="Times New Roman" w:hAnsi="Times New Roman" w:cs="Times New Roman"/>
          <w:sz w:val="24"/>
          <w:szCs w:val="24"/>
          <w:lang w:eastAsia="ru-RU"/>
        </w:rPr>
        <w:t>,М</w:t>
      </w:r>
      <w:proofErr w:type="gramEnd"/>
      <w:r w:rsidRPr="00D23C20">
        <w:rPr>
          <w:rFonts w:ascii="Times New Roman" w:eastAsia="Times New Roman" w:hAnsi="Times New Roman" w:cs="Times New Roman"/>
          <w:sz w:val="24"/>
          <w:szCs w:val="24"/>
          <w:lang w:eastAsia="ru-RU"/>
        </w:rPr>
        <w:t>.И</w:t>
      </w:r>
      <w:proofErr w:type="spellEnd"/>
      <w:r w:rsidRPr="00D23C20">
        <w:rPr>
          <w:rFonts w:ascii="Times New Roman" w:eastAsia="Times New Roman" w:hAnsi="Times New Roman" w:cs="Times New Roman"/>
          <w:sz w:val="24"/>
          <w:szCs w:val="24"/>
          <w:lang w:eastAsia="ru-RU"/>
        </w:rPr>
        <w:t>. Методика определения уровня познавательной активности и творческих способностей учащихся.-2020.-23марта.-</w:t>
      </w:r>
      <w:r w:rsidRPr="00D23C20">
        <w:rPr>
          <w:rFonts w:ascii="Times New Roman" w:eastAsia="Times New Roman" w:hAnsi="Times New Roman" w:cs="Times New Roman"/>
          <w:sz w:val="24"/>
          <w:szCs w:val="24"/>
          <w:lang w:val="en-US" w:eastAsia="ru-RU"/>
        </w:rPr>
        <w:t>URL</w:t>
      </w:r>
      <w:r w:rsidRPr="00D23C20">
        <w:rPr>
          <w:rFonts w:ascii="Times New Roman" w:eastAsia="Times New Roman" w:hAnsi="Times New Roman" w:cs="Times New Roman"/>
          <w:sz w:val="24"/>
          <w:szCs w:val="24"/>
          <w:lang w:eastAsia="ru-RU"/>
        </w:rPr>
        <w:t xml:space="preserve">: </w:t>
      </w:r>
      <w:hyperlink r:id="rId9" w:anchor="_blank" w:history="1">
        <w:r w:rsidRPr="00D23C20">
          <w:rPr>
            <w:rFonts w:ascii="Times New Roman" w:eastAsia="Times New Roman" w:hAnsi="Times New Roman" w:cs="Times New Roman"/>
            <w:sz w:val="24"/>
            <w:szCs w:val="24"/>
            <w:lang w:eastAsia="ru-RU"/>
          </w:rPr>
          <w:t>http://festival.1september.ru/articles/571297/pril9.doc</w:t>
        </w:r>
      </w:hyperlink>
    </w:p>
    <w:p w:rsidR="00D23C20" w:rsidRPr="00D23C20" w:rsidRDefault="00D23C20" w:rsidP="00D02B43">
      <w:pPr>
        <w:spacing w:after="0"/>
        <w:jc w:val="both"/>
        <w:rPr>
          <w:rFonts w:ascii="Times New Roman" w:eastAsia="Times New Roman" w:hAnsi="Times New Roman" w:cs="Times New Roman"/>
          <w:b/>
          <w:sz w:val="24"/>
          <w:szCs w:val="24"/>
          <w:lang w:eastAsia="ru-RU"/>
        </w:rPr>
      </w:pPr>
      <w:r w:rsidRPr="00D23C20">
        <w:rPr>
          <w:rFonts w:ascii="Times New Roman" w:eastAsia="Times New Roman" w:hAnsi="Times New Roman" w:cs="Times New Roman"/>
          <w:b/>
          <w:sz w:val="24"/>
          <w:szCs w:val="24"/>
          <w:lang w:eastAsia="ru-RU"/>
        </w:rPr>
        <w:t>Ссылки:</w:t>
      </w:r>
    </w:p>
    <w:p w:rsidR="00D23C20" w:rsidRPr="00D23C20" w:rsidRDefault="00D23C20" w:rsidP="00D02B43">
      <w:pPr>
        <w:numPr>
          <w:ilvl w:val="0"/>
          <w:numId w:val="3"/>
        </w:numPr>
        <w:shd w:val="clear" w:color="auto" w:fill="FFFFFF"/>
        <w:spacing w:after="0"/>
        <w:ind w:right="520"/>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sz w:val="24"/>
          <w:szCs w:val="24"/>
          <w:lang w:eastAsia="ru-RU"/>
        </w:rPr>
        <w:t>Галактионова, Т.Г. Педагогика текста: опыт семиотического решени</w:t>
      </w:r>
      <w:proofErr w:type="gramStart"/>
      <w:r w:rsidRPr="00D23C20">
        <w:rPr>
          <w:rFonts w:ascii="Times New Roman" w:eastAsia="Times New Roman" w:hAnsi="Times New Roman" w:cs="Times New Roman"/>
          <w:sz w:val="24"/>
          <w:szCs w:val="24"/>
          <w:lang w:eastAsia="ru-RU"/>
        </w:rPr>
        <w:t>я–</w:t>
      </w:r>
      <w:proofErr w:type="gramEnd"/>
      <w:r w:rsidRPr="00D23C20">
        <w:rPr>
          <w:rFonts w:ascii="Times New Roman" w:eastAsia="Times New Roman" w:hAnsi="Times New Roman" w:cs="Times New Roman"/>
          <w:sz w:val="24"/>
          <w:szCs w:val="24"/>
          <w:lang w:eastAsia="ru-RU"/>
        </w:rPr>
        <w:t xml:space="preserve"> СПБ, 2013.-44 с.</w:t>
      </w:r>
    </w:p>
    <w:p w:rsidR="00D23C20" w:rsidRPr="00D23C20" w:rsidRDefault="00D23C20" w:rsidP="00D02B43">
      <w:pPr>
        <w:numPr>
          <w:ilvl w:val="0"/>
          <w:numId w:val="3"/>
        </w:numPr>
        <w:shd w:val="clear" w:color="auto" w:fill="FFFFFF"/>
        <w:spacing w:after="0"/>
        <w:ind w:right="520"/>
        <w:jc w:val="both"/>
        <w:rPr>
          <w:rFonts w:ascii="Times New Roman" w:eastAsia="Times New Roman" w:hAnsi="Times New Roman" w:cs="Times New Roman"/>
          <w:sz w:val="24"/>
          <w:szCs w:val="24"/>
          <w:lang w:eastAsia="ru-RU"/>
        </w:rPr>
      </w:pPr>
      <w:r w:rsidRPr="00D23C20">
        <w:rPr>
          <w:rFonts w:ascii="Times New Roman" w:eastAsia="Times New Roman" w:hAnsi="Times New Roman" w:cs="Times New Roman"/>
          <w:sz w:val="24"/>
          <w:szCs w:val="24"/>
          <w:lang w:eastAsia="ru-RU"/>
        </w:rPr>
        <w:t>Локк. Дж. Все знания приобретаются из опыта /сочинение в 3-х т. Т.1. Опыт о человеческом разумении.-</w:t>
      </w:r>
      <w:r w:rsidR="001500D8">
        <w:rPr>
          <w:rFonts w:ascii="Times New Roman" w:eastAsia="Times New Roman" w:hAnsi="Times New Roman" w:cs="Times New Roman"/>
          <w:sz w:val="24"/>
          <w:szCs w:val="24"/>
          <w:lang w:eastAsia="ru-RU"/>
        </w:rPr>
        <w:t xml:space="preserve"> </w:t>
      </w:r>
      <w:proofErr w:type="spellStart"/>
      <w:r w:rsidRPr="00D23C20">
        <w:rPr>
          <w:rFonts w:ascii="Times New Roman" w:eastAsia="Times New Roman" w:hAnsi="Times New Roman" w:cs="Times New Roman"/>
          <w:sz w:val="24"/>
          <w:szCs w:val="24"/>
          <w:lang w:eastAsia="ru-RU"/>
        </w:rPr>
        <w:t>М.:Мысль</w:t>
      </w:r>
      <w:proofErr w:type="spellEnd"/>
      <w:r w:rsidRPr="00D23C20">
        <w:rPr>
          <w:rFonts w:ascii="Times New Roman" w:eastAsia="Times New Roman" w:hAnsi="Times New Roman" w:cs="Times New Roman"/>
          <w:sz w:val="24"/>
          <w:szCs w:val="24"/>
          <w:lang w:eastAsia="ru-RU"/>
        </w:rPr>
        <w:t>, 1985.</w:t>
      </w:r>
    </w:p>
    <w:p w:rsidR="00D23C20" w:rsidRPr="00D23C20" w:rsidRDefault="00D23C20" w:rsidP="00D02B43">
      <w:pPr>
        <w:numPr>
          <w:ilvl w:val="0"/>
          <w:numId w:val="3"/>
        </w:numPr>
        <w:shd w:val="clear" w:color="auto" w:fill="FFFFFF"/>
        <w:spacing w:after="0"/>
        <w:ind w:right="520"/>
        <w:jc w:val="both"/>
        <w:rPr>
          <w:rFonts w:ascii="Times New Roman" w:eastAsia="Times New Roman" w:hAnsi="Times New Roman" w:cs="Times New Roman"/>
          <w:sz w:val="24"/>
          <w:szCs w:val="24"/>
          <w:lang w:eastAsia="ru-RU"/>
        </w:rPr>
      </w:pPr>
      <w:proofErr w:type="spellStart"/>
      <w:r w:rsidRPr="00D23C20">
        <w:rPr>
          <w:rFonts w:ascii="Times New Roman" w:eastAsia="Times New Roman" w:hAnsi="Times New Roman" w:cs="Times New Roman"/>
          <w:sz w:val="24"/>
          <w:szCs w:val="24"/>
          <w:lang w:eastAsia="ru-RU"/>
        </w:rPr>
        <w:t>Гарднер</w:t>
      </w:r>
      <w:proofErr w:type="spellEnd"/>
      <w:r w:rsidRPr="00D23C20">
        <w:rPr>
          <w:rFonts w:ascii="Times New Roman" w:eastAsia="Times New Roman" w:hAnsi="Times New Roman" w:cs="Times New Roman"/>
          <w:sz w:val="24"/>
          <w:szCs w:val="24"/>
          <w:lang w:eastAsia="ru-RU"/>
        </w:rPr>
        <w:t>.</w:t>
      </w:r>
      <w:r w:rsidR="001500D8">
        <w:rPr>
          <w:rFonts w:ascii="Times New Roman" w:eastAsia="Times New Roman" w:hAnsi="Times New Roman" w:cs="Times New Roman"/>
          <w:sz w:val="24"/>
          <w:szCs w:val="24"/>
          <w:lang w:eastAsia="ru-RU"/>
        </w:rPr>
        <w:t xml:space="preserve"> </w:t>
      </w:r>
      <w:r w:rsidRPr="00D23C20">
        <w:rPr>
          <w:rFonts w:ascii="Times New Roman" w:eastAsia="Times New Roman" w:hAnsi="Times New Roman" w:cs="Times New Roman"/>
          <w:sz w:val="24"/>
          <w:szCs w:val="24"/>
          <w:lang w:eastAsia="ru-RU"/>
        </w:rPr>
        <w:t xml:space="preserve">Г Структура разума: теория множественного интеллекта. </w:t>
      </w:r>
      <w:r w:rsidR="001500D8">
        <w:rPr>
          <w:rFonts w:ascii="Times New Roman" w:eastAsia="Times New Roman" w:hAnsi="Times New Roman" w:cs="Times New Roman"/>
          <w:sz w:val="24"/>
          <w:szCs w:val="24"/>
          <w:lang w:eastAsia="ru-RU"/>
        </w:rPr>
        <w:t xml:space="preserve">                          </w:t>
      </w:r>
      <w:r w:rsidRPr="00D23C20">
        <w:rPr>
          <w:rFonts w:ascii="Times New Roman" w:eastAsia="Times New Roman" w:hAnsi="Times New Roman" w:cs="Times New Roman"/>
          <w:sz w:val="24"/>
          <w:szCs w:val="24"/>
          <w:lang w:eastAsia="ru-RU"/>
        </w:rPr>
        <w:t>Пер.</w:t>
      </w:r>
      <w:r w:rsidR="001500D8">
        <w:rPr>
          <w:rFonts w:ascii="Times New Roman" w:eastAsia="Times New Roman" w:hAnsi="Times New Roman" w:cs="Times New Roman"/>
          <w:sz w:val="24"/>
          <w:szCs w:val="24"/>
          <w:lang w:eastAsia="ru-RU"/>
        </w:rPr>
        <w:t xml:space="preserve"> </w:t>
      </w:r>
      <w:r w:rsidRPr="00D23C20">
        <w:rPr>
          <w:rFonts w:ascii="Times New Roman" w:eastAsia="Times New Roman" w:hAnsi="Times New Roman" w:cs="Times New Roman"/>
          <w:sz w:val="24"/>
          <w:szCs w:val="24"/>
          <w:lang w:eastAsia="ru-RU"/>
        </w:rPr>
        <w:t xml:space="preserve"> с англ.-М.:ООО,2007.</w:t>
      </w:r>
    </w:p>
    <w:p w:rsidR="001500D8" w:rsidRDefault="001500D8" w:rsidP="00D02B43">
      <w:pPr>
        <w:spacing w:after="0"/>
        <w:jc w:val="center"/>
        <w:rPr>
          <w:rFonts w:ascii="Times New Roman" w:eastAsia="Times New Roman" w:hAnsi="Times New Roman" w:cs="Times New Roman"/>
          <w:b/>
          <w:sz w:val="24"/>
          <w:szCs w:val="24"/>
          <w:lang w:eastAsia="ru-RU"/>
        </w:rPr>
      </w:pPr>
    </w:p>
    <w:p w:rsidR="00F627D8" w:rsidRPr="00D23C20" w:rsidRDefault="00F627D8" w:rsidP="00D02B43">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Посёлок Искателей: </w:t>
      </w:r>
      <w:r w:rsidR="00D02B4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история и современность</w:t>
      </w:r>
    </w:p>
    <w:p w:rsidR="00F627D8" w:rsidRDefault="00F627D8" w:rsidP="00D02B43">
      <w:pPr>
        <w:spacing w:after="0"/>
        <w:jc w:val="right"/>
        <w:rPr>
          <w:rFonts w:ascii="Times New Roman" w:eastAsia="Times New Roman" w:hAnsi="Times New Roman" w:cs="Times New Roman"/>
          <w:sz w:val="20"/>
          <w:szCs w:val="20"/>
          <w:lang w:eastAsia="ru-RU"/>
        </w:rPr>
      </w:pPr>
    </w:p>
    <w:p w:rsidR="00F627D8" w:rsidRDefault="00F627D8" w:rsidP="00D02B43">
      <w:pPr>
        <w:spacing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Канев Н.А, 1 курс  ГБПОУ НАО  «НПУ»</w:t>
      </w:r>
    </w:p>
    <w:p w:rsidR="00901985" w:rsidRDefault="00F627D8" w:rsidP="00D02B43">
      <w:pPr>
        <w:spacing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Научный р</w:t>
      </w:r>
      <w:r w:rsidR="00901985">
        <w:rPr>
          <w:rFonts w:ascii="Times New Roman" w:eastAsia="Times New Roman" w:hAnsi="Times New Roman" w:cs="Times New Roman"/>
          <w:sz w:val="20"/>
          <w:szCs w:val="20"/>
          <w:lang w:eastAsia="ru-RU"/>
        </w:rPr>
        <w:t xml:space="preserve">уководитель: Кожина О.В., </w:t>
      </w:r>
    </w:p>
    <w:p w:rsidR="00F627D8" w:rsidRDefault="00901985" w:rsidP="00D02B43">
      <w:pPr>
        <w:spacing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кандидат педагогических наук</w:t>
      </w:r>
      <w:r w:rsidR="00FD7552">
        <w:rPr>
          <w:rFonts w:ascii="Times New Roman" w:eastAsia="Times New Roman" w:hAnsi="Times New Roman" w:cs="Times New Roman"/>
          <w:sz w:val="20"/>
          <w:szCs w:val="20"/>
          <w:lang w:eastAsia="ru-RU"/>
        </w:rPr>
        <w:t>, п</w:t>
      </w:r>
      <w:r w:rsidR="00CC6480">
        <w:rPr>
          <w:rFonts w:ascii="Times New Roman" w:eastAsia="Times New Roman" w:hAnsi="Times New Roman" w:cs="Times New Roman"/>
          <w:sz w:val="20"/>
          <w:szCs w:val="20"/>
          <w:lang w:eastAsia="ru-RU"/>
        </w:rPr>
        <w:t>р</w:t>
      </w:r>
      <w:r w:rsidR="00FD7552">
        <w:rPr>
          <w:rFonts w:ascii="Times New Roman" w:eastAsia="Times New Roman" w:hAnsi="Times New Roman" w:cs="Times New Roman"/>
          <w:sz w:val="20"/>
          <w:szCs w:val="20"/>
          <w:lang w:eastAsia="ru-RU"/>
        </w:rPr>
        <w:t>е</w:t>
      </w:r>
      <w:r w:rsidR="00CC6480">
        <w:rPr>
          <w:rFonts w:ascii="Times New Roman" w:eastAsia="Times New Roman" w:hAnsi="Times New Roman" w:cs="Times New Roman"/>
          <w:sz w:val="20"/>
          <w:szCs w:val="20"/>
          <w:lang w:eastAsia="ru-RU"/>
        </w:rPr>
        <w:t>подаватель</w:t>
      </w:r>
    </w:p>
    <w:p w:rsidR="0029443A" w:rsidRDefault="0029443A" w:rsidP="00D02B43">
      <w:pPr>
        <w:spacing w:after="0"/>
        <w:jc w:val="right"/>
        <w:rPr>
          <w:rFonts w:ascii="Times New Roman" w:eastAsia="Calibri" w:hAnsi="Times New Roman" w:cs="Times New Roman"/>
          <w:sz w:val="20"/>
          <w:szCs w:val="20"/>
        </w:rPr>
      </w:pPr>
    </w:p>
    <w:p w:rsidR="00F627D8" w:rsidRPr="00F627D8" w:rsidRDefault="00F627D8" w:rsidP="00D02B43">
      <w:pPr>
        <w:spacing w:after="0"/>
        <w:ind w:firstLine="708"/>
        <w:jc w:val="both"/>
        <w:rPr>
          <w:rFonts w:ascii="Times New Roman" w:hAnsi="Times New Roman" w:cs="Times New Roman"/>
          <w:color w:val="000000"/>
          <w:sz w:val="24"/>
          <w:szCs w:val="24"/>
          <w:shd w:val="clear" w:color="auto" w:fill="FFFFFF"/>
        </w:rPr>
      </w:pPr>
      <w:r w:rsidRPr="00F627D8">
        <w:rPr>
          <w:rFonts w:ascii="Times New Roman" w:eastAsia="Times New Roman" w:hAnsi="Times New Roman" w:cs="Times New Roman"/>
          <w:color w:val="000000"/>
          <w:sz w:val="24"/>
          <w:szCs w:val="24"/>
          <w:lang w:eastAsia="ru-RU"/>
        </w:rPr>
        <w:t xml:space="preserve">Постоянный рост населения приводит к тому, что всё больше людей предпочитают жить в посёлках, таких как Искателей. Такое явление приобрело особую актуальность, ведь в </w:t>
      </w:r>
      <w:r>
        <w:rPr>
          <w:rFonts w:ascii="Times New Roman" w:eastAsia="Times New Roman" w:hAnsi="Times New Roman" w:cs="Times New Roman"/>
          <w:color w:val="000000"/>
          <w:sz w:val="24"/>
          <w:szCs w:val="24"/>
          <w:lang w:eastAsia="ru-RU"/>
        </w:rPr>
        <w:t xml:space="preserve"> 2024  году посёлку Искателей исполняется  50 </w:t>
      </w:r>
      <w:r w:rsidRPr="00F627D8">
        <w:rPr>
          <w:rFonts w:ascii="Times New Roman" w:eastAsia="Times New Roman" w:hAnsi="Times New Roman" w:cs="Times New Roman"/>
          <w:color w:val="000000"/>
          <w:sz w:val="24"/>
          <w:szCs w:val="24"/>
          <w:lang w:eastAsia="ru-RU"/>
        </w:rPr>
        <w:t xml:space="preserve"> лет.</w:t>
      </w:r>
      <w:r w:rsidRPr="00F627D8">
        <w:rPr>
          <w:rFonts w:ascii="Segoe UI" w:hAnsi="Segoe UI" w:cs="Segoe UI"/>
          <w:color w:val="000000"/>
          <w:sz w:val="24"/>
          <w:szCs w:val="24"/>
          <w:shd w:val="clear" w:color="auto" w:fill="FFFFFF"/>
        </w:rPr>
        <w:t xml:space="preserve"> </w:t>
      </w:r>
      <w:r w:rsidRPr="00F627D8">
        <w:rPr>
          <w:rFonts w:ascii="Times New Roman" w:hAnsi="Times New Roman" w:cs="Times New Roman"/>
          <w:color w:val="000000"/>
          <w:sz w:val="24"/>
          <w:szCs w:val="24"/>
          <w:shd w:val="clear" w:color="auto" w:fill="FFFFFF"/>
        </w:rPr>
        <w:t xml:space="preserve">В рамках этого исследования мы приступили к подробному изучению истории и современности посёлка Искателей, чтобы раскрыть все его уникальные </w:t>
      </w:r>
      <w:r>
        <w:rPr>
          <w:rFonts w:ascii="Times New Roman" w:hAnsi="Times New Roman" w:cs="Times New Roman"/>
          <w:color w:val="000000"/>
          <w:sz w:val="24"/>
          <w:szCs w:val="24"/>
          <w:shd w:val="clear" w:color="auto" w:fill="FFFFFF"/>
        </w:rPr>
        <w:t xml:space="preserve"> </w:t>
      </w:r>
      <w:r w:rsidRPr="00F627D8">
        <w:rPr>
          <w:rFonts w:ascii="Times New Roman" w:hAnsi="Times New Roman" w:cs="Times New Roman"/>
          <w:color w:val="000000"/>
          <w:sz w:val="24"/>
          <w:szCs w:val="24"/>
          <w:shd w:val="clear" w:color="auto" w:fill="FFFFFF"/>
        </w:rPr>
        <w:t xml:space="preserve">достижения. </w:t>
      </w:r>
      <w:r>
        <w:rPr>
          <w:rFonts w:ascii="Times New Roman" w:hAnsi="Times New Roman" w:cs="Times New Roman"/>
          <w:color w:val="000000"/>
          <w:sz w:val="24"/>
          <w:szCs w:val="24"/>
          <w:shd w:val="clear" w:color="auto" w:fill="FFFFFF"/>
        </w:rPr>
        <w:t xml:space="preserve"> </w:t>
      </w:r>
      <w:r w:rsidRPr="00F627D8">
        <w:rPr>
          <w:rFonts w:ascii="Times New Roman" w:hAnsi="Times New Roman" w:cs="Times New Roman"/>
          <w:color w:val="000000"/>
          <w:sz w:val="24"/>
          <w:szCs w:val="24"/>
          <w:shd w:val="clear" w:color="auto" w:fill="FFFFFF"/>
        </w:rPr>
        <w:t xml:space="preserve">Помимо исторического аспекта, мы </w:t>
      </w:r>
      <w:r w:rsidRPr="00F627D8">
        <w:rPr>
          <w:rFonts w:ascii="Times New Roman" w:hAnsi="Times New Roman" w:cs="Times New Roman"/>
          <w:color w:val="000000"/>
          <w:sz w:val="24"/>
          <w:szCs w:val="24"/>
          <w:shd w:val="clear" w:color="auto" w:fill="FFFFFF"/>
        </w:rPr>
        <w:lastRenderedPageBreak/>
        <w:t>также собираемся представить полную картину о современной жизни в посёлке Искателей, включая социальные, экономические и экологические аспекты.</w:t>
      </w:r>
    </w:p>
    <w:p w:rsidR="00F627D8" w:rsidRPr="002219DF" w:rsidRDefault="00F627D8" w:rsidP="00D02B43">
      <w:pPr>
        <w:spacing w:after="0"/>
        <w:jc w:val="both"/>
        <w:rPr>
          <w:rFonts w:ascii="Times New Roman" w:eastAsia="Calibri" w:hAnsi="Times New Roman" w:cs="Times New Roman"/>
          <w:b/>
          <w:sz w:val="24"/>
          <w:szCs w:val="24"/>
          <w:lang w:eastAsia="ru-RU"/>
        </w:rPr>
      </w:pPr>
      <w:r w:rsidRPr="002219DF">
        <w:rPr>
          <w:rFonts w:ascii="Times New Roman" w:eastAsia="Times New Roman" w:hAnsi="Times New Roman" w:cs="Times New Roman"/>
          <w:b/>
          <w:color w:val="000000"/>
          <w:sz w:val="24"/>
          <w:szCs w:val="24"/>
          <w:lang w:eastAsia="ru-RU"/>
        </w:rPr>
        <w:t>Цель проекта:</w:t>
      </w:r>
      <w:r w:rsidRPr="00F627D8">
        <w:rPr>
          <w:rFonts w:ascii="Times New Roman" w:eastAsia="Times New Roman" w:hAnsi="Times New Roman" w:cs="Times New Roman"/>
          <w:color w:val="000000"/>
          <w:sz w:val="24"/>
          <w:szCs w:val="24"/>
          <w:lang w:eastAsia="ru-RU"/>
        </w:rPr>
        <w:t xml:space="preserve"> </w:t>
      </w:r>
      <w:r w:rsidR="00ED4A5A" w:rsidRPr="0013717B">
        <w:rPr>
          <w:rFonts w:ascii="Times New Roman" w:eastAsia="Calibri" w:hAnsi="Times New Roman" w:cs="Times New Roman"/>
          <w:bCs/>
          <w:color w:val="000000"/>
          <w:sz w:val="24"/>
          <w:szCs w:val="24"/>
          <w:lang w:eastAsia="ru-RU"/>
        </w:rPr>
        <w:t>собрать и изучить материал, связанный с историей поселка Искателей</w:t>
      </w:r>
      <w:r w:rsidR="00ED4A5A" w:rsidRPr="002219DF">
        <w:rPr>
          <w:rFonts w:ascii="Times New Roman" w:eastAsia="Calibri" w:hAnsi="Times New Roman" w:cs="Times New Roman"/>
          <w:b/>
          <w:sz w:val="24"/>
          <w:szCs w:val="24"/>
          <w:lang w:eastAsia="ru-RU"/>
        </w:rPr>
        <w:t xml:space="preserve"> </w:t>
      </w:r>
      <w:r w:rsidRPr="002219DF">
        <w:rPr>
          <w:rFonts w:ascii="Times New Roman" w:eastAsia="Calibri" w:hAnsi="Times New Roman" w:cs="Times New Roman"/>
          <w:b/>
          <w:sz w:val="24"/>
          <w:szCs w:val="24"/>
          <w:lang w:eastAsia="ru-RU"/>
        </w:rPr>
        <w:t xml:space="preserve">Задачи проекта: </w:t>
      </w:r>
    </w:p>
    <w:p w:rsidR="00ED4A5A" w:rsidRPr="0013717B" w:rsidRDefault="00ED4A5A" w:rsidP="00D02B43">
      <w:pPr>
        <w:numPr>
          <w:ilvl w:val="0"/>
          <w:numId w:val="4"/>
        </w:numPr>
        <w:spacing w:before="96" w:after="120"/>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w:t>
      </w:r>
      <w:r w:rsidRPr="0013717B">
        <w:rPr>
          <w:rFonts w:ascii="Times New Roman" w:eastAsia="Calibri" w:hAnsi="Times New Roman" w:cs="Times New Roman"/>
          <w:bCs/>
          <w:sz w:val="24"/>
          <w:szCs w:val="24"/>
          <w:lang w:eastAsia="ru-RU"/>
        </w:rPr>
        <w:t>бработать  материал по данной теме;</w:t>
      </w:r>
    </w:p>
    <w:p w:rsidR="00ED4A5A" w:rsidRPr="0013717B" w:rsidRDefault="00ED4A5A" w:rsidP="00D02B43">
      <w:pPr>
        <w:numPr>
          <w:ilvl w:val="0"/>
          <w:numId w:val="4"/>
        </w:numPr>
        <w:spacing w:before="96" w:after="120"/>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Н</w:t>
      </w:r>
      <w:r w:rsidRPr="0013717B">
        <w:rPr>
          <w:rFonts w:ascii="Times New Roman" w:eastAsia="Calibri" w:hAnsi="Times New Roman" w:cs="Times New Roman"/>
          <w:bCs/>
          <w:sz w:val="24"/>
          <w:szCs w:val="24"/>
          <w:lang w:eastAsia="ru-RU"/>
        </w:rPr>
        <w:t>а основании изученных источников и архивных документов раскрыть историю посёлка Искателей;</w:t>
      </w:r>
    </w:p>
    <w:p w:rsidR="00ED4A5A" w:rsidRPr="0013717B" w:rsidRDefault="00ED4A5A" w:rsidP="00D02B43">
      <w:pPr>
        <w:numPr>
          <w:ilvl w:val="0"/>
          <w:numId w:val="4"/>
        </w:numPr>
        <w:spacing w:before="96" w:after="120"/>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w:t>
      </w:r>
      <w:r w:rsidRPr="0013717B">
        <w:rPr>
          <w:rFonts w:ascii="Times New Roman" w:eastAsia="Calibri" w:hAnsi="Times New Roman" w:cs="Times New Roman"/>
          <w:bCs/>
          <w:sz w:val="24"/>
          <w:szCs w:val="24"/>
          <w:lang w:eastAsia="ru-RU"/>
        </w:rPr>
        <w:t xml:space="preserve">делать соответствующие выводы. </w:t>
      </w:r>
    </w:p>
    <w:p w:rsidR="00D23C20" w:rsidRPr="00D23C20" w:rsidRDefault="00F627D8" w:rsidP="00D02B43">
      <w:pPr>
        <w:spacing w:after="0"/>
        <w:contextualSpacing/>
        <w:jc w:val="both"/>
        <w:rPr>
          <w:rFonts w:ascii="Times New Roman" w:eastAsia="Times New Roman" w:hAnsi="Times New Roman" w:cs="Times New Roman"/>
          <w:sz w:val="24"/>
          <w:szCs w:val="24"/>
          <w:lang w:eastAsia="ru-RU"/>
        </w:rPr>
      </w:pPr>
      <w:r w:rsidRPr="00D02B43">
        <w:rPr>
          <w:rFonts w:ascii="Times New Roman" w:eastAsia="Calibri" w:hAnsi="Times New Roman" w:cs="Times New Roman"/>
          <w:b/>
          <w:sz w:val="24"/>
          <w:szCs w:val="24"/>
        </w:rPr>
        <w:t>Методы исследования</w:t>
      </w:r>
      <w:r w:rsidRPr="00D02B43">
        <w:rPr>
          <w:rFonts w:ascii="Times New Roman" w:eastAsia="Calibri" w:hAnsi="Times New Roman" w:cs="Times New Roman"/>
          <w:sz w:val="24"/>
          <w:szCs w:val="24"/>
        </w:rPr>
        <w:t>:</w:t>
      </w:r>
      <w:r w:rsidR="002219DF" w:rsidRPr="00D02B43">
        <w:rPr>
          <w:rFonts w:ascii="Times New Roman" w:eastAsia="Calibri" w:hAnsi="Times New Roman" w:cs="Times New Roman"/>
          <w:sz w:val="24"/>
          <w:szCs w:val="24"/>
        </w:rPr>
        <w:t xml:space="preserve"> </w:t>
      </w:r>
      <w:r w:rsidR="00ED4A5A" w:rsidRPr="00D02B43">
        <w:rPr>
          <w:rFonts w:ascii="Times New Roman" w:eastAsia="Calibri" w:hAnsi="Times New Roman" w:cs="Times New Roman"/>
          <w:sz w:val="24"/>
          <w:szCs w:val="24"/>
        </w:rPr>
        <w:t>поиск и обработка информации,  анализ документов, метод систематизации материала, анкетирование.</w:t>
      </w:r>
    </w:p>
    <w:p w:rsidR="00D23C20" w:rsidRPr="00D23C20" w:rsidRDefault="00ED4A5A" w:rsidP="00D02B43">
      <w:pPr>
        <w:spacing w:after="0"/>
        <w:ind w:firstLine="708"/>
        <w:jc w:val="both"/>
        <w:rPr>
          <w:rFonts w:ascii="Times New Roman" w:eastAsia="Times New Roman" w:hAnsi="Times New Roman" w:cs="Times New Roman"/>
          <w:sz w:val="24"/>
          <w:szCs w:val="24"/>
          <w:lang w:eastAsia="ru-RU"/>
        </w:rPr>
      </w:pPr>
      <w:r w:rsidRPr="00D02B43">
        <w:rPr>
          <w:rFonts w:ascii="Times New Roman" w:hAnsi="Times New Roman" w:cs="Times New Roman"/>
          <w:sz w:val="24"/>
          <w:szCs w:val="24"/>
        </w:rPr>
        <w:t>Поселок Искателей – это административный центр Заполярного района Ненецкого автономного округа. Он располагается в 6 километрах от столицы региона, города Нарьян-Мара, ниже по реке Печора.</w:t>
      </w:r>
      <w:r w:rsidR="00084A93" w:rsidRPr="00D02B43">
        <w:rPr>
          <w:rFonts w:ascii="Times New Roman" w:hAnsi="Times New Roman" w:cs="Times New Roman"/>
          <w:sz w:val="24"/>
          <w:szCs w:val="24"/>
        </w:rPr>
        <w:t xml:space="preserve"> Площадь населённого пункта составляет 90 квадратных километров.</w:t>
      </w:r>
      <w:r w:rsidRPr="00D02B43">
        <w:rPr>
          <w:rFonts w:ascii="Times New Roman" w:hAnsi="Times New Roman" w:cs="Times New Roman"/>
          <w:sz w:val="24"/>
          <w:szCs w:val="24"/>
        </w:rPr>
        <w:t xml:space="preserve"> Посёлок Искателей находится на территории Ненецкого автономного округа и был создан как база для геологических организаций. 1 апреля 1968</w:t>
      </w:r>
      <w:r w:rsidR="0073797A">
        <w:rPr>
          <w:rFonts w:ascii="Times New Roman" w:hAnsi="Times New Roman" w:cs="Times New Roman"/>
          <w:sz w:val="24"/>
          <w:szCs w:val="24"/>
        </w:rPr>
        <w:t xml:space="preserve"> года была образована  Нефтегазо</w:t>
      </w:r>
      <w:r w:rsidRPr="00D02B43">
        <w:rPr>
          <w:rFonts w:ascii="Times New Roman" w:hAnsi="Times New Roman" w:cs="Times New Roman"/>
          <w:sz w:val="24"/>
          <w:szCs w:val="24"/>
        </w:rPr>
        <w:t>разведочная экспедиция Ухтинского территориального геологического управления   для глубокого</w:t>
      </w:r>
      <w:r w:rsidRPr="00D02B43">
        <w:rPr>
          <w:rFonts w:ascii="Times New Roman" w:hAnsi="Times New Roman" w:cs="Times New Roman"/>
          <w:sz w:val="24"/>
          <w:szCs w:val="24"/>
          <w:shd w:val="clear" w:color="auto" w:fill="FFFFFF"/>
        </w:rPr>
        <w:t xml:space="preserve"> бурения. Название посёлку  Искателей было присвоено 20 марта 1974 года.</w:t>
      </w:r>
      <w:r w:rsidR="00084A93" w:rsidRPr="00D02B43">
        <w:rPr>
          <w:rFonts w:ascii="Times New Roman" w:hAnsi="Times New Roman" w:cs="Times New Roman"/>
          <w:sz w:val="24"/>
          <w:szCs w:val="24"/>
          <w:shd w:val="clear" w:color="auto" w:fill="FFFFFF"/>
        </w:rPr>
        <w:t xml:space="preserve"> В 1975 году в посёлке Искателей ввели в эксплуатацию среднюю школу. </w:t>
      </w:r>
      <w:r w:rsidRPr="00D02B43">
        <w:rPr>
          <w:rFonts w:ascii="Segoe UI" w:hAnsi="Segoe UI" w:cs="Segoe UI"/>
          <w:sz w:val="24"/>
          <w:szCs w:val="24"/>
          <w:shd w:val="clear" w:color="auto" w:fill="FFFFFF"/>
        </w:rPr>
        <w:t xml:space="preserve"> </w:t>
      </w:r>
      <w:r w:rsidRPr="00D02B43">
        <w:rPr>
          <w:rFonts w:ascii="Times New Roman" w:hAnsi="Times New Roman" w:cs="Times New Roman"/>
          <w:sz w:val="24"/>
          <w:szCs w:val="24"/>
          <w:shd w:val="clear" w:color="auto" w:fill="FFFFFF"/>
        </w:rPr>
        <w:t xml:space="preserve">С 1976 года на базе Нарьян-Марской геофизической партии была создана хозрасчетная </w:t>
      </w:r>
      <w:proofErr w:type="gramStart"/>
      <w:r w:rsidRPr="00D02B43">
        <w:rPr>
          <w:rFonts w:ascii="Times New Roman" w:hAnsi="Times New Roman" w:cs="Times New Roman"/>
          <w:sz w:val="24"/>
          <w:szCs w:val="24"/>
          <w:shd w:val="clear" w:color="auto" w:fill="FFFFFF"/>
        </w:rPr>
        <w:t>на</w:t>
      </w:r>
      <w:proofErr w:type="gramEnd"/>
      <w:r w:rsidRPr="00D02B43">
        <w:rPr>
          <w:rFonts w:ascii="Times New Roman" w:hAnsi="Times New Roman" w:cs="Times New Roman"/>
          <w:sz w:val="24"/>
          <w:szCs w:val="24"/>
          <w:shd w:val="clear" w:color="auto" w:fill="FFFFFF"/>
        </w:rPr>
        <w:t xml:space="preserve"> </w:t>
      </w:r>
      <w:proofErr w:type="gramStart"/>
      <w:r w:rsidRPr="00D02B43">
        <w:rPr>
          <w:rFonts w:ascii="Times New Roman" w:hAnsi="Times New Roman" w:cs="Times New Roman"/>
          <w:sz w:val="24"/>
          <w:szCs w:val="24"/>
          <w:shd w:val="clear" w:color="auto" w:fill="FFFFFF"/>
        </w:rPr>
        <w:t>геологического</w:t>
      </w:r>
      <w:proofErr w:type="gramEnd"/>
      <w:r w:rsidRPr="00D02B43">
        <w:rPr>
          <w:rFonts w:ascii="Times New Roman" w:hAnsi="Times New Roman" w:cs="Times New Roman"/>
          <w:sz w:val="24"/>
          <w:szCs w:val="24"/>
          <w:shd w:val="clear" w:color="auto" w:fill="FFFFFF"/>
        </w:rPr>
        <w:t xml:space="preserve"> управления с базой в поселке Искателей. </w:t>
      </w:r>
      <w:r w:rsidR="00084A93" w:rsidRPr="00D02B43">
        <w:rPr>
          <w:rFonts w:ascii="Times New Roman" w:hAnsi="Times New Roman" w:cs="Times New Roman"/>
          <w:sz w:val="24"/>
          <w:szCs w:val="24"/>
          <w:shd w:val="clear" w:color="auto" w:fill="FFFFFF"/>
        </w:rPr>
        <w:t xml:space="preserve"> В марте 1982 года р</w:t>
      </w:r>
      <w:r w:rsidRPr="00D02B43">
        <w:rPr>
          <w:rFonts w:ascii="Times New Roman" w:hAnsi="Times New Roman" w:cs="Times New Roman"/>
          <w:sz w:val="24"/>
          <w:szCs w:val="24"/>
          <w:shd w:val="clear" w:color="auto" w:fill="FFFFFF"/>
        </w:rPr>
        <w:t xml:space="preserve">ешением Архангельского областного исполнительного комитета </w:t>
      </w:r>
      <w:r w:rsidR="00084A93" w:rsidRPr="00D02B43">
        <w:rPr>
          <w:rFonts w:ascii="Times New Roman" w:hAnsi="Times New Roman" w:cs="Times New Roman"/>
          <w:sz w:val="24"/>
          <w:szCs w:val="24"/>
          <w:shd w:val="clear" w:color="auto" w:fill="FFFFFF"/>
        </w:rPr>
        <w:t xml:space="preserve"> № 78 </w:t>
      </w:r>
      <w:r w:rsidRPr="00D02B43">
        <w:rPr>
          <w:rFonts w:ascii="Times New Roman" w:hAnsi="Times New Roman" w:cs="Times New Roman"/>
          <w:sz w:val="24"/>
          <w:szCs w:val="24"/>
          <w:shd w:val="clear" w:color="auto" w:fill="FFFFFF"/>
        </w:rPr>
        <w:t>посёлок Искателей был отнесен к категории рабочих поселков.</w:t>
      </w:r>
      <w:r w:rsidR="00084A93" w:rsidRPr="00D02B43">
        <w:rPr>
          <w:rFonts w:ascii="Times New Roman" w:hAnsi="Times New Roman" w:cs="Times New Roman"/>
          <w:sz w:val="24"/>
          <w:szCs w:val="24"/>
          <w:shd w:val="clear" w:color="auto" w:fill="FFFFFF"/>
        </w:rPr>
        <w:t xml:space="preserve"> В этом же году на территории посёлка был образован поселковый Совет народных депутатов, который подчинялся окружному Совету.</w:t>
      </w:r>
    </w:p>
    <w:p w:rsidR="00D23C20" w:rsidRPr="00D02B43" w:rsidRDefault="00ED4A5A" w:rsidP="00D02B43">
      <w:pPr>
        <w:spacing w:after="0"/>
        <w:ind w:firstLine="708"/>
        <w:jc w:val="both"/>
        <w:rPr>
          <w:rFonts w:ascii="Times New Roman" w:eastAsia="Times New Roman" w:hAnsi="Times New Roman" w:cs="Times New Roman"/>
          <w:bCs/>
          <w:kern w:val="32"/>
          <w:sz w:val="24"/>
          <w:szCs w:val="24"/>
        </w:rPr>
      </w:pPr>
      <w:r w:rsidRPr="00D02B43">
        <w:rPr>
          <w:rFonts w:ascii="Times New Roman" w:eastAsia="Times New Roman" w:hAnsi="Times New Roman" w:cs="Times New Roman"/>
          <w:bCs/>
          <w:kern w:val="32"/>
          <w:sz w:val="24"/>
          <w:szCs w:val="24"/>
        </w:rPr>
        <w:t xml:space="preserve">Согласно собранным материалам, можно говорить о том, что в  70 – 90-е годы                  20 века   в посёлке  Искателей базировались учреждения, необходимые для нефтедобычи и связанные с геологией.  Кроме этого, на территории поселка Искателей также  располагался ряд других учреждении: </w:t>
      </w:r>
      <w:proofErr w:type="gramStart"/>
      <w:r w:rsidRPr="00D02B43">
        <w:rPr>
          <w:rFonts w:ascii="Times New Roman" w:eastAsia="Times New Roman" w:hAnsi="Times New Roman" w:cs="Times New Roman"/>
          <w:bCs/>
          <w:kern w:val="32"/>
          <w:sz w:val="24"/>
          <w:szCs w:val="24"/>
        </w:rPr>
        <w:t>ОКС  Архангельского производственного геологического объединения, СМУ, ОРС, цех связи – организации АПГО,  северный военизированный отряд,  горно-техническая инспекция, школа, почта, телеграф, отделение Сбербанка, амбулатория, детские сады, спортзал, Дом культуры, баня, Музыкальная школа, КБО.</w:t>
      </w:r>
      <w:proofErr w:type="gramEnd"/>
      <w:r w:rsidRPr="00D02B43">
        <w:rPr>
          <w:rFonts w:ascii="Times New Roman" w:eastAsia="Times New Roman" w:hAnsi="Times New Roman" w:cs="Times New Roman"/>
          <w:bCs/>
          <w:kern w:val="32"/>
          <w:sz w:val="24"/>
          <w:szCs w:val="24"/>
        </w:rPr>
        <w:t xml:space="preserve"> Таким образом, к  90-м годам 20 века в  Искателях    сформировалась  поселковая инфраструктура.  </w:t>
      </w:r>
    </w:p>
    <w:p w:rsidR="007C2C59" w:rsidRPr="00D02B43" w:rsidRDefault="00084A93" w:rsidP="00963C14">
      <w:pPr>
        <w:spacing w:after="0"/>
        <w:ind w:firstLine="708"/>
        <w:jc w:val="both"/>
        <w:rPr>
          <w:rFonts w:ascii="Times New Roman" w:eastAsia="Times New Roman" w:hAnsi="Times New Roman" w:cs="Times New Roman"/>
          <w:bCs/>
          <w:kern w:val="32"/>
          <w:sz w:val="24"/>
          <w:szCs w:val="24"/>
        </w:rPr>
      </w:pPr>
      <w:r w:rsidRPr="00D02B43">
        <w:rPr>
          <w:rFonts w:ascii="Times New Roman" w:eastAsia="Times New Roman" w:hAnsi="Times New Roman" w:cs="Times New Roman"/>
          <w:bCs/>
          <w:kern w:val="32"/>
          <w:sz w:val="24"/>
          <w:szCs w:val="24"/>
        </w:rPr>
        <w:t>В 2005 году посёлок Искателей стал административным центром Заполярного район</w:t>
      </w:r>
      <w:r w:rsidR="00A84486" w:rsidRPr="00D02B43">
        <w:rPr>
          <w:rFonts w:ascii="Times New Roman" w:eastAsia="Times New Roman" w:hAnsi="Times New Roman" w:cs="Times New Roman"/>
          <w:bCs/>
          <w:kern w:val="32"/>
          <w:sz w:val="24"/>
          <w:szCs w:val="24"/>
        </w:rPr>
        <w:t>а Ненецкого автономного округа</w:t>
      </w:r>
      <w:r w:rsidRPr="00D02B43">
        <w:rPr>
          <w:rFonts w:ascii="Times New Roman" w:hAnsi="Times New Roman" w:cs="Times New Roman"/>
          <w:sz w:val="24"/>
          <w:szCs w:val="24"/>
        </w:rPr>
        <w:t>.</w:t>
      </w:r>
      <w:r w:rsidR="00A84486" w:rsidRPr="00D02B43">
        <w:rPr>
          <w:rFonts w:ascii="Times New Roman" w:hAnsi="Times New Roman" w:cs="Times New Roman"/>
          <w:sz w:val="24"/>
          <w:szCs w:val="24"/>
        </w:rPr>
        <w:t xml:space="preserve">  В настоящее время в посёлке располагается ряд предприятий нефтегазового сектора: </w:t>
      </w:r>
      <w:proofErr w:type="gramStart"/>
      <w:r w:rsidR="00A84486" w:rsidRPr="00D02B43">
        <w:rPr>
          <w:rFonts w:ascii="Times New Roman" w:hAnsi="Times New Roman" w:cs="Times New Roman"/>
          <w:sz w:val="24"/>
          <w:szCs w:val="24"/>
        </w:rPr>
        <w:t xml:space="preserve">ООО "Башнефть-Полюс", </w:t>
      </w:r>
      <w:r w:rsidR="0073797A">
        <w:rPr>
          <w:rFonts w:ascii="Times New Roman" w:hAnsi="Times New Roman" w:cs="Times New Roman"/>
          <w:sz w:val="24"/>
          <w:szCs w:val="24"/>
        </w:rPr>
        <w:t xml:space="preserve">                                         </w:t>
      </w:r>
      <w:r w:rsidR="00A84486" w:rsidRPr="00D02B43">
        <w:rPr>
          <w:rFonts w:ascii="Times New Roman" w:hAnsi="Times New Roman" w:cs="Times New Roman"/>
          <w:sz w:val="24"/>
          <w:szCs w:val="24"/>
        </w:rPr>
        <w:t>ООО "Нарьянмарнефтегаз",  АО "Ненецкая нефтяная компания", ЗАО "Арктикнефть", ООО «МК-СЕРВИС», ООО "Компания Севергеолдобыча", ЗАО "Поморнефтегазгеофизика".</w:t>
      </w:r>
      <w:proofErr w:type="gramEnd"/>
      <w:r w:rsidR="00963C14">
        <w:rPr>
          <w:rFonts w:ascii="Times New Roman" w:hAnsi="Times New Roman" w:cs="Times New Roman"/>
          <w:sz w:val="24"/>
          <w:szCs w:val="24"/>
        </w:rPr>
        <w:t xml:space="preserve"> </w:t>
      </w:r>
      <w:r w:rsidRPr="00D02B43">
        <w:rPr>
          <w:rFonts w:ascii="Times New Roman" w:eastAsia="Times New Roman" w:hAnsi="Times New Roman" w:cs="Times New Roman"/>
          <w:bCs/>
          <w:kern w:val="32"/>
          <w:sz w:val="24"/>
          <w:szCs w:val="24"/>
        </w:rPr>
        <w:t xml:space="preserve">Численность населения  за последние  13  лет увеличилась: </w:t>
      </w:r>
      <w:r w:rsidR="001500D8">
        <w:rPr>
          <w:rFonts w:ascii="Times New Roman" w:eastAsia="Times New Roman" w:hAnsi="Times New Roman" w:cs="Times New Roman"/>
          <w:bCs/>
          <w:kern w:val="32"/>
          <w:sz w:val="24"/>
          <w:szCs w:val="24"/>
        </w:rPr>
        <w:t xml:space="preserve">                </w:t>
      </w:r>
      <w:r w:rsidRPr="00D02B43">
        <w:rPr>
          <w:rFonts w:ascii="Times New Roman" w:eastAsia="Times New Roman" w:hAnsi="Times New Roman" w:cs="Times New Roman"/>
          <w:bCs/>
          <w:kern w:val="32"/>
          <w:sz w:val="24"/>
          <w:szCs w:val="24"/>
        </w:rPr>
        <w:t xml:space="preserve"> в 2010  году она составляла  6881  человек,  в 2023 году - 7253 человека</w:t>
      </w:r>
      <w:proofErr w:type="gramStart"/>
      <w:r w:rsidRPr="00D02B43">
        <w:rPr>
          <w:rFonts w:ascii="Times New Roman" w:eastAsia="Times New Roman" w:hAnsi="Times New Roman" w:cs="Times New Roman"/>
          <w:bCs/>
          <w:kern w:val="32"/>
          <w:sz w:val="24"/>
          <w:szCs w:val="24"/>
        </w:rPr>
        <w:t>.</w:t>
      </w:r>
      <w:proofErr w:type="gramEnd"/>
      <w:r w:rsidR="007C2C59" w:rsidRPr="00D02B43">
        <w:rPr>
          <w:rFonts w:ascii="Times New Roman" w:eastAsia="Times New Roman" w:hAnsi="Times New Roman" w:cs="Times New Roman"/>
          <w:bCs/>
          <w:kern w:val="32"/>
          <w:sz w:val="24"/>
          <w:szCs w:val="24"/>
        </w:rPr>
        <w:t xml:space="preserve">  </w:t>
      </w:r>
      <w:proofErr w:type="gramStart"/>
      <w:r w:rsidR="007C2C59" w:rsidRPr="00D02B43">
        <w:rPr>
          <w:rFonts w:ascii="Times New Roman" w:eastAsia="Times New Roman" w:hAnsi="Times New Roman" w:cs="Times New Roman"/>
          <w:bCs/>
          <w:kern w:val="32"/>
          <w:sz w:val="24"/>
          <w:szCs w:val="24"/>
        </w:rPr>
        <w:t>а</w:t>
      </w:r>
      <w:proofErr w:type="gramEnd"/>
      <w:r w:rsidR="007C2C59" w:rsidRPr="00D02B43">
        <w:rPr>
          <w:rFonts w:ascii="Times New Roman" w:eastAsia="Times New Roman" w:hAnsi="Times New Roman" w:cs="Times New Roman"/>
          <w:bCs/>
          <w:kern w:val="32"/>
          <w:sz w:val="24"/>
          <w:szCs w:val="24"/>
        </w:rPr>
        <w:t>,</w:t>
      </w:r>
      <w:r w:rsidR="00A84486" w:rsidRPr="00D02B43">
        <w:rPr>
          <w:rFonts w:ascii="Times New Roman" w:eastAsia="Times New Roman" w:hAnsi="Times New Roman" w:cs="Times New Roman"/>
          <w:bCs/>
          <w:kern w:val="32"/>
          <w:sz w:val="24"/>
          <w:szCs w:val="24"/>
        </w:rPr>
        <w:t xml:space="preserve"> </w:t>
      </w:r>
      <w:r w:rsidR="007C2C59" w:rsidRPr="00D02B43">
        <w:rPr>
          <w:rFonts w:ascii="Times New Roman" w:eastAsia="Times New Roman" w:hAnsi="Times New Roman" w:cs="Times New Roman"/>
          <w:bCs/>
          <w:kern w:val="32"/>
          <w:sz w:val="24"/>
          <w:szCs w:val="24"/>
        </w:rPr>
        <w:t xml:space="preserve"> значит, возросло количество людей, желающих проживать в посёлке. </w:t>
      </w:r>
    </w:p>
    <w:p w:rsidR="00D02B43" w:rsidRDefault="00ED4A5A" w:rsidP="00D02B43">
      <w:pPr>
        <w:spacing w:after="0"/>
        <w:ind w:firstLine="708"/>
        <w:jc w:val="both"/>
        <w:rPr>
          <w:rFonts w:ascii="Times New Roman" w:eastAsia="Times New Roman" w:hAnsi="Times New Roman" w:cs="Times New Roman"/>
          <w:bCs/>
          <w:kern w:val="32"/>
          <w:sz w:val="24"/>
          <w:szCs w:val="24"/>
        </w:rPr>
      </w:pPr>
      <w:r w:rsidRPr="00D02B43">
        <w:rPr>
          <w:rFonts w:ascii="Times New Roman" w:eastAsia="Times New Roman" w:hAnsi="Times New Roman" w:cs="Times New Roman"/>
          <w:bCs/>
          <w:kern w:val="32"/>
          <w:sz w:val="24"/>
          <w:szCs w:val="24"/>
        </w:rPr>
        <w:t xml:space="preserve">В настоящее время в состав рабочего посёлка Искателей входят 32  улицы. </w:t>
      </w:r>
      <w:r w:rsidR="007C2C59" w:rsidRPr="00D02B43">
        <w:rPr>
          <w:rFonts w:ascii="Times New Roman" w:eastAsia="Times New Roman" w:hAnsi="Times New Roman" w:cs="Times New Roman"/>
          <w:bCs/>
          <w:kern w:val="32"/>
          <w:sz w:val="24"/>
          <w:szCs w:val="24"/>
        </w:rPr>
        <w:t>Стало традицией в посёлке  присваивать улицам имена выдающихся руководителей – геологов:                     М.С. Ардалина, И.М. Губкина,  Ю.А. Россихина, Д.И. Садецкого, Б.А.</w:t>
      </w:r>
      <w:r w:rsidR="0073797A">
        <w:rPr>
          <w:rFonts w:ascii="Times New Roman" w:eastAsia="Times New Roman" w:hAnsi="Times New Roman" w:cs="Times New Roman"/>
          <w:bCs/>
          <w:kern w:val="32"/>
          <w:sz w:val="24"/>
          <w:szCs w:val="24"/>
        </w:rPr>
        <w:t xml:space="preserve"> </w:t>
      </w:r>
      <w:r w:rsidR="007C2C59" w:rsidRPr="00D02B43">
        <w:rPr>
          <w:rFonts w:ascii="Times New Roman" w:eastAsia="Times New Roman" w:hAnsi="Times New Roman" w:cs="Times New Roman"/>
          <w:bCs/>
          <w:kern w:val="32"/>
          <w:sz w:val="24"/>
          <w:szCs w:val="24"/>
        </w:rPr>
        <w:t>Яралова</w:t>
      </w:r>
      <w:r w:rsidR="00A84486" w:rsidRPr="00D02B43">
        <w:rPr>
          <w:rFonts w:ascii="Times New Roman" w:eastAsia="Times New Roman" w:hAnsi="Times New Roman" w:cs="Times New Roman"/>
          <w:bCs/>
          <w:kern w:val="32"/>
          <w:sz w:val="24"/>
          <w:szCs w:val="24"/>
        </w:rPr>
        <w:t xml:space="preserve"> Увеличилось и количество достопримечательностей в посёлке: Оружие Победы – Танк Т-</w:t>
      </w:r>
      <w:r w:rsidR="00A84486" w:rsidRPr="00D02B43">
        <w:rPr>
          <w:rFonts w:ascii="Times New Roman" w:eastAsia="Times New Roman" w:hAnsi="Times New Roman" w:cs="Times New Roman"/>
          <w:bCs/>
          <w:kern w:val="32"/>
          <w:sz w:val="24"/>
          <w:szCs w:val="24"/>
        </w:rPr>
        <w:lastRenderedPageBreak/>
        <w:t>34-85, памятник геологоразведчикам, памятник Петру и Февронии, памятник «Любовь и Верность». В 2004 году был ликвидирован самолет Ту-124Ш, который с 1990 по 2004 годы был главной достопримечательностью посёлка. В последнее десятилетие посёлок Искателей стремительно растёт и развивается: меняется инфраструктура, строятся жилые благоустроенные дома, облагораживаются улицы и детские площадки посёлка. Численность населения  за последние 10 лет увеличилась, а, значит, возросло и количество людей, желающих проживать в  нём.</w:t>
      </w:r>
      <w:r w:rsidR="006833CB">
        <w:rPr>
          <w:rFonts w:ascii="Times New Roman" w:eastAsia="Times New Roman" w:hAnsi="Times New Roman" w:cs="Times New Roman"/>
          <w:bCs/>
          <w:kern w:val="32"/>
          <w:sz w:val="24"/>
          <w:szCs w:val="24"/>
        </w:rPr>
        <w:t xml:space="preserve"> </w:t>
      </w:r>
      <w:r w:rsidR="00D02B43">
        <w:rPr>
          <w:rFonts w:ascii="Times New Roman" w:eastAsia="Times New Roman" w:hAnsi="Times New Roman" w:cs="Times New Roman"/>
          <w:bCs/>
          <w:kern w:val="32"/>
          <w:sz w:val="24"/>
          <w:szCs w:val="24"/>
        </w:rPr>
        <w:t>В рамках проекта было проведено анкетирование среди студентов и взрослого населения, которое показало высокий уровень знаний истории посёлка Искателей.</w:t>
      </w:r>
    </w:p>
    <w:p w:rsidR="00D02B43" w:rsidRDefault="00D02B43" w:rsidP="00D02B43">
      <w:pPr>
        <w:spacing w:after="0" w:line="360" w:lineRule="auto"/>
        <w:jc w:val="center"/>
        <w:rPr>
          <w:rFonts w:ascii="Times New Roman" w:eastAsia="Calibri" w:hAnsi="Times New Roman" w:cs="Times New Roman"/>
          <w:b/>
        </w:rPr>
      </w:pPr>
      <w:r w:rsidRPr="00D02B43">
        <w:rPr>
          <w:rFonts w:ascii="Times New Roman" w:eastAsia="Calibri" w:hAnsi="Times New Roman" w:cs="Times New Roman"/>
          <w:b/>
        </w:rPr>
        <w:t>История посёлка Искателей. Анкета</w:t>
      </w:r>
    </w:p>
    <w:p w:rsidR="00D02B43" w:rsidRPr="00D02B43" w:rsidRDefault="00D02B43" w:rsidP="00D02B43">
      <w:pPr>
        <w:spacing w:after="0"/>
        <w:ind w:firstLine="708"/>
        <w:jc w:val="both"/>
        <w:rPr>
          <w:rFonts w:ascii="Times New Roman" w:eastAsia="Calibri" w:hAnsi="Times New Roman" w:cs="Times New Roman"/>
          <w:i/>
        </w:rPr>
      </w:pPr>
      <w:r w:rsidRPr="00D02B43">
        <w:rPr>
          <w:rFonts w:ascii="Times New Roman" w:eastAsia="Calibri" w:hAnsi="Times New Roman" w:cs="Times New Roman"/>
          <w:i/>
        </w:rPr>
        <w:t xml:space="preserve">Уважаемые респонденты! Вашему вниманию предлагается анкета, которая должна помочь автору в написании </w:t>
      </w:r>
      <w:proofErr w:type="gramStart"/>
      <w:r w:rsidRPr="00D02B43">
        <w:rPr>
          <w:rFonts w:ascii="Times New Roman" w:eastAsia="Calibri" w:hAnsi="Times New Roman" w:cs="Times New Roman"/>
          <w:i/>
        </w:rPr>
        <w:t>индивидуального проекта</w:t>
      </w:r>
      <w:proofErr w:type="gramEnd"/>
      <w:r w:rsidRPr="00D02B43">
        <w:rPr>
          <w:rFonts w:ascii="Times New Roman" w:eastAsia="Calibri" w:hAnsi="Times New Roman" w:cs="Times New Roman"/>
          <w:i/>
        </w:rPr>
        <w:t xml:space="preserve"> «История посёлка Искателей». Просим Вас  ответить на поставленные вопросы:</w:t>
      </w:r>
    </w:p>
    <w:p w:rsidR="00D02B43" w:rsidRPr="00D02B43" w:rsidRDefault="00D02B43" w:rsidP="007060DA">
      <w:pPr>
        <w:numPr>
          <w:ilvl w:val="0"/>
          <w:numId w:val="6"/>
        </w:numPr>
        <w:spacing w:after="0"/>
        <w:ind w:left="0" w:firstLine="142"/>
        <w:contextualSpacing/>
        <w:jc w:val="both"/>
        <w:rPr>
          <w:rFonts w:ascii="Times New Roman" w:eastAsia="Calibri" w:hAnsi="Times New Roman" w:cs="Times New Roman"/>
          <w:b/>
        </w:rPr>
      </w:pPr>
      <w:r w:rsidRPr="00D02B43">
        <w:rPr>
          <w:rFonts w:ascii="Times New Roman" w:eastAsia="Calibri" w:hAnsi="Times New Roman" w:cs="Times New Roman"/>
          <w:b/>
        </w:rPr>
        <w:t>Сколько лет будет отмечать поселок Искателей в 2024 году?</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А) 45</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Б) 50</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В) 55</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Г) 60</w:t>
      </w:r>
    </w:p>
    <w:p w:rsidR="00D02B43" w:rsidRPr="00D02B43" w:rsidRDefault="00D02B43" w:rsidP="007060DA">
      <w:pPr>
        <w:numPr>
          <w:ilvl w:val="0"/>
          <w:numId w:val="6"/>
        </w:numPr>
        <w:spacing w:after="0"/>
        <w:ind w:left="0" w:firstLine="142"/>
        <w:contextualSpacing/>
        <w:jc w:val="both"/>
        <w:rPr>
          <w:rFonts w:ascii="Times New Roman" w:eastAsia="Calibri" w:hAnsi="Times New Roman" w:cs="Times New Roman"/>
          <w:b/>
        </w:rPr>
      </w:pPr>
      <w:r w:rsidRPr="00D02B43">
        <w:rPr>
          <w:rFonts w:ascii="Times New Roman" w:eastAsia="Calibri" w:hAnsi="Times New Roman" w:cs="Times New Roman"/>
          <w:b/>
        </w:rPr>
        <w:t xml:space="preserve">Знаете ли Вы, какой  памятники установлен </w:t>
      </w:r>
      <w:proofErr w:type="gramStart"/>
      <w:r w:rsidRPr="00D02B43">
        <w:rPr>
          <w:rFonts w:ascii="Times New Roman" w:eastAsia="Calibri" w:hAnsi="Times New Roman" w:cs="Times New Roman"/>
          <w:b/>
        </w:rPr>
        <w:t>Сквере</w:t>
      </w:r>
      <w:proofErr w:type="gramEnd"/>
      <w:r w:rsidRPr="00D02B43">
        <w:rPr>
          <w:rFonts w:ascii="Times New Roman" w:eastAsia="Calibri" w:hAnsi="Times New Roman" w:cs="Times New Roman"/>
          <w:b/>
        </w:rPr>
        <w:t xml:space="preserve"> Победы  в поселке Искателей?</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А) Памятник  геологоразведчикам;</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Б) Оружие Победы  - Танк Т-34-85;</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В) Памятник Любви и Верности</w:t>
      </w:r>
      <w:proofErr w:type="gramStart"/>
      <w:r w:rsidRPr="00D02B43">
        <w:rPr>
          <w:rFonts w:ascii="Times New Roman" w:eastAsia="Calibri" w:hAnsi="Times New Roman" w:cs="Times New Roman"/>
        </w:rPr>
        <w:t xml:space="preserve"> ;</w:t>
      </w:r>
      <w:proofErr w:type="gramEnd"/>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Г) Памятник Петру и Февронии.</w:t>
      </w:r>
    </w:p>
    <w:p w:rsidR="00D02B43" w:rsidRPr="00D02B43" w:rsidRDefault="00D02B43" w:rsidP="007060DA">
      <w:pPr>
        <w:numPr>
          <w:ilvl w:val="0"/>
          <w:numId w:val="6"/>
        </w:numPr>
        <w:spacing w:after="0"/>
        <w:ind w:left="0" w:firstLine="142"/>
        <w:contextualSpacing/>
        <w:jc w:val="both"/>
        <w:rPr>
          <w:rFonts w:ascii="Times New Roman" w:eastAsia="Calibri" w:hAnsi="Times New Roman" w:cs="Times New Roman"/>
          <w:b/>
        </w:rPr>
      </w:pPr>
      <w:r w:rsidRPr="00D02B43">
        <w:rPr>
          <w:rFonts w:ascii="Times New Roman" w:eastAsia="Calibri" w:hAnsi="Times New Roman" w:cs="Times New Roman"/>
          <w:b/>
        </w:rPr>
        <w:t>Отметьте памятники, установленные в поселке Искателей, в честь важных семейных ценностей:</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А) Памятник  геологоразведчикам;</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Б) Оружие Победы  - Танк Т-34-85;</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В) Памятник Любви и Верности</w:t>
      </w:r>
      <w:proofErr w:type="gramStart"/>
      <w:r w:rsidRPr="00D02B43">
        <w:rPr>
          <w:rFonts w:ascii="Times New Roman" w:eastAsia="Calibri" w:hAnsi="Times New Roman" w:cs="Times New Roman"/>
        </w:rPr>
        <w:t xml:space="preserve"> ;</w:t>
      </w:r>
      <w:proofErr w:type="gramEnd"/>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Г) Памятник Петру и Февронии.</w:t>
      </w:r>
    </w:p>
    <w:p w:rsidR="00D02B43" w:rsidRPr="00D02B43" w:rsidRDefault="00D02B43" w:rsidP="007060DA">
      <w:pPr>
        <w:numPr>
          <w:ilvl w:val="0"/>
          <w:numId w:val="6"/>
        </w:numPr>
        <w:spacing w:after="0"/>
        <w:ind w:left="0" w:firstLine="142"/>
        <w:contextualSpacing/>
        <w:jc w:val="both"/>
        <w:rPr>
          <w:rFonts w:ascii="Times New Roman" w:eastAsia="Calibri" w:hAnsi="Times New Roman" w:cs="Times New Roman"/>
          <w:b/>
        </w:rPr>
      </w:pPr>
      <w:r w:rsidRPr="00D02B43">
        <w:rPr>
          <w:rFonts w:ascii="Times New Roman" w:eastAsia="Calibri" w:hAnsi="Times New Roman" w:cs="Times New Roman"/>
          <w:b/>
        </w:rPr>
        <w:t>Назовите предприятия нефтегазового сектора, расположенные в поселке Искателей:</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А) Лукойл-</w:t>
      </w:r>
      <w:proofErr w:type="spellStart"/>
      <w:r w:rsidRPr="00D02B43">
        <w:rPr>
          <w:rFonts w:ascii="Times New Roman" w:eastAsia="Calibri" w:hAnsi="Times New Roman" w:cs="Times New Roman"/>
        </w:rPr>
        <w:t>Севернефтегаз</w:t>
      </w:r>
      <w:proofErr w:type="spellEnd"/>
      <w:r w:rsidRPr="00D02B43">
        <w:rPr>
          <w:rFonts w:ascii="Times New Roman" w:eastAsia="Calibri" w:hAnsi="Times New Roman" w:cs="Times New Roman"/>
        </w:rPr>
        <w:t>;</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Б) АО «Ненецкая нефтяная компания»;</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В) Башнефть - Полюс;</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 xml:space="preserve">Г) </w:t>
      </w:r>
      <w:proofErr w:type="spellStart"/>
      <w:r w:rsidRPr="00D02B43">
        <w:rPr>
          <w:rFonts w:ascii="Times New Roman" w:eastAsia="Calibri" w:hAnsi="Times New Roman" w:cs="Times New Roman"/>
        </w:rPr>
        <w:t>Печорнефтегазпром</w:t>
      </w:r>
      <w:proofErr w:type="spellEnd"/>
      <w:r w:rsidRPr="00D02B43">
        <w:rPr>
          <w:rFonts w:ascii="Times New Roman" w:eastAsia="Calibri" w:hAnsi="Times New Roman" w:cs="Times New Roman"/>
        </w:rPr>
        <w:t>.</w:t>
      </w:r>
    </w:p>
    <w:p w:rsidR="00D02B43" w:rsidRPr="00D02B43" w:rsidRDefault="00D02B43" w:rsidP="007060DA">
      <w:pPr>
        <w:numPr>
          <w:ilvl w:val="0"/>
          <w:numId w:val="6"/>
        </w:numPr>
        <w:spacing w:after="0"/>
        <w:ind w:left="0" w:firstLine="142"/>
        <w:contextualSpacing/>
        <w:jc w:val="both"/>
        <w:rPr>
          <w:rFonts w:ascii="Times New Roman" w:eastAsia="Calibri" w:hAnsi="Times New Roman" w:cs="Times New Roman"/>
          <w:b/>
        </w:rPr>
      </w:pPr>
      <w:proofErr w:type="gramStart"/>
      <w:r w:rsidRPr="00D02B43">
        <w:rPr>
          <w:rFonts w:ascii="Times New Roman" w:eastAsia="Calibri" w:hAnsi="Times New Roman" w:cs="Times New Roman"/>
          <w:b/>
        </w:rPr>
        <w:t>Имя</w:t>
      </w:r>
      <w:proofErr w:type="gramEnd"/>
      <w:r w:rsidRPr="00D02B43">
        <w:rPr>
          <w:rFonts w:ascii="Times New Roman" w:eastAsia="Calibri" w:hAnsi="Times New Roman" w:cs="Times New Roman"/>
          <w:b/>
        </w:rPr>
        <w:t xml:space="preserve"> какого человека записано на мемориальной доске ГБОУ НАО «СШ  п. Искателей»?</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А) Исследователя ненецкого языка и фольклора Антона Петровича Пырерки;</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Б) Участника Великой Отечественной войны  Петра Михайловича Спирихина;</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В) Протоирея Михаила Васильева, Героя Российской Федерации.</w:t>
      </w:r>
    </w:p>
    <w:p w:rsidR="00D02B43" w:rsidRPr="00D02B43" w:rsidRDefault="00D02B43" w:rsidP="007060DA">
      <w:pPr>
        <w:numPr>
          <w:ilvl w:val="0"/>
          <w:numId w:val="6"/>
        </w:numPr>
        <w:spacing w:after="0"/>
        <w:ind w:left="0" w:firstLine="142"/>
        <w:contextualSpacing/>
        <w:jc w:val="both"/>
        <w:rPr>
          <w:rFonts w:ascii="Times New Roman" w:eastAsia="Calibri" w:hAnsi="Times New Roman" w:cs="Times New Roman"/>
          <w:b/>
        </w:rPr>
      </w:pPr>
      <w:r w:rsidRPr="00D02B43">
        <w:rPr>
          <w:rFonts w:ascii="Times New Roman" w:eastAsia="Calibri" w:hAnsi="Times New Roman" w:cs="Times New Roman"/>
          <w:b/>
        </w:rPr>
        <w:t>Отметьте  улицы поселка Искателей, названные в честь геологоразведчиков</w:t>
      </w:r>
      <w:proofErr w:type="gramStart"/>
      <w:r w:rsidRPr="00D02B43">
        <w:rPr>
          <w:rFonts w:ascii="Times New Roman" w:eastAsia="Calibri" w:hAnsi="Times New Roman" w:cs="Times New Roman"/>
          <w:b/>
        </w:rPr>
        <w:t xml:space="preserve"> ?</w:t>
      </w:r>
      <w:proofErr w:type="gramEnd"/>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А) Россихина;</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Б) Геологов;</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В) Ардалина;</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Г) Садецкого;</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Д) Яралова;</w:t>
      </w:r>
    </w:p>
    <w:p w:rsidR="00D02B43" w:rsidRPr="00D02B43" w:rsidRDefault="00D02B43" w:rsidP="00D02B43">
      <w:pPr>
        <w:spacing w:after="0"/>
        <w:ind w:firstLine="142"/>
        <w:contextualSpacing/>
        <w:jc w:val="both"/>
        <w:rPr>
          <w:rFonts w:ascii="Times New Roman" w:eastAsia="Calibri" w:hAnsi="Times New Roman" w:cs="Times New Roman"/>
        </w:rPr>
      </w:pPr>
      <w:r w:rsidRPr="00D02B43">
        <w:rPr>
          <w:rFonts w:ascii="Times New Roman" w:eastAsia="Calibri" w:hAnsi="Times New Roman" w:cs="Times New Roman"/>
        </w:rPr>
        <w:t xml:space="preserve">Е) </w:t>
      </w:r>
      <w:r>
        <w:rPr>
          <w:rFonts w:ascii="Times New Roman" w:eastAsia="Calibri" w:hAnsi="Times New Roman" w:cs="Times New Roman"/>
        </w:rPr>
        <w:t>Губкина</w:t>
      </w:r>
      <w:r w:rsidRPr="00D02B43">
        <w:rPr>
          <w:rFonts w:ascii="Times New Roman" w:eastAsia="Calibri" w:hAnsi="Times New Roman" w:cs="Times New Roman"/>
        </w:rPr>
        <w:t>.</w:t>
      </w:r>
    </w:p>
    <w:p w:rsidR="00D02B43" w:rsidRPr="00D02B43" w:rsidRDefault="00D02B43" w:rsidP="007060DA">
      <w:pPr>
        <w:numPr>
          <w:ilvl w:val="0"/>
          <w:numId w:val="6"/>
        </w:numPr>
        <w:spacing w:after="0"/>
        <w:ind w:left="0" w:firstLine="142"/>
        <w:contextualSpacing/>
        <w:jc w:val="both"/>
        <w:rPr>
          <w:rFonts w:ascii="Times New Roman" w:eastAsia="Calibri" w:hAnsi="Times New Roman" w:cs="Times New Roman"/>
          <w:b/>
        </w:rPr>
      </w:pPr>
      <w:r w:rsidRPr="00D02B43">
        <w:rPr>
          <w:rFonts w:ascii="Times New Roman" w:eastAsia="Calibri" w:hAnsi="Times New Roman" w:cs="Times New Roman"/>
          <w:b/>
        </w:rPr>
        <w:t>Назовите  памятники  поселка Искателей, которые Вы знаете:</w:t>
      </w:r>
    </w:p>
    <w:p w:rsidR="001C6975" w:rsidRPr="001C6975" w:rsidRDefault="001C6975" w:rsidP="001C6975">
      <w:pPr>
        <w:spacing w:after="0"/>
        <w:rPr>
          <w:rFonts w:ascii="Times New Roman" w:eastAsia="Times New Roman" w:hAnsi="Times New Roman" w:cs="Times New Roman"/>
          <w:sz w:val="24"/>
          <w:szCs w:val="24"/>
        </w:rPr>
      </w:pPr>
      <w:r w:rsidRPr="001C6975">
        <w:rPr>
          <w:rFonts w:ascii="Times New Roman" w:eastAsia="Calibri" w:hAnsi="Times New Roman" w:cs="Times New Roman"/>
          <w:b/>
          <w:sz w:val="24"/>
          <w:szCs w:val="24"/>
        </w:rPr>
        <w:t xml:space="preserve">   Список  использованной   литературы и источников</w:t>
      </w:r>
      <w:r>
        <w:rPr>
          <w:rFonts w:ascii="Times New Roman" w:eastAsia="Times New Roman" w:hAnsi="Times New Roman" w:cs="Times New Roman"/>
          <w:sz w:val="24"/>
          <w:szCs w:val="24"/>
        </w:rPr>
        <w:t>:</w:t>
      </w:r>
      <w:r w:rsidRPr="001C6975">
        <w:rPr>
          <w:rFonts w:ascii="Times New Roman" w:eastAsia="Times New Roman" w:hAnsi="Times New Roman" w:cs="Times New Roman"/>
          <w:sz w:val="24"/>
          <w:szCs w:val="24"/>
        </w:rPr>
        <w:t xml:space="preserve"> </w:t>
      </w:r>
    </w:p>
    <w:p w:rsidR="00D02B43" w:rsidRPr="0013717B" w:rsidRDefault="00D02B43" w:rsidP="00D02B43">
      <w:pPr>
        <w:numPr>
          <w:ilvl w:val="0"/>
          <w:numId w:val="5"/>
        </w:numPr>
        <w:spacing w:after="0"/>
        <w:contextualSpacing/>
        <w:rPr>
          <w:rFonts w:ascii="Times New Roman" w:eastAsia="Calibri" w:hAnsi="Times New Roman" w:cs="Times New Roman"/>
          <w:sz w:val="24"/>
          <w:szCs w:val="24"/>
        </w:rPr>
      </w:pPr>
      <w:r w:rsidRPr="0013717B">
        <w:rPr>
          <w:rFonts w:ascii="Times New Roman" w:eastAsia="Calibri" w:hAnsi="Times New Roman" w:cs="Times New Roman"/>
          <w:sz w:val="24"/>
          <w:szCs w:val="24"/>
        </w:rPr>
        <w:lastRenderedPageBreak/>
        <w:t>Архивные материалы Администрации МО «Городское поселение «Рабочий посёлок Искателей»</w:t>
      </w:r>
    </w:p>
    <w:p w:rsidR="00D02B43" w:rsidRPr="00D02B43" w:rsidRDefault="0096338B" w:rsidP="00D02B43">
      <w:pPr>
        <w:pStyle w:val="a3"/>
        <w:numPr>
          <w:ilvl w:val="0"/>
          <w:numId w:val="5"/>
        </w:numPr>
        <w:spacing w:after="0"/>
        <w:rPr>
          <w:rFonts w:ascii="Times New Roman" w:eastAsia="Calibri" w:hAnsi="Times New Roman" w:cs="Times New Roman"/>
          <w:b/>
          <w:sz w:val="24"/>
          <w:szCs w:val="24"/>
        </w:rPr>
      </w:pPr>
      <w:hyperlink r:id="rId10" w:history="1">
        <w:r w:rsidR="00D02B43" w:rsidRPr="00D02B43">
          <w:rPr>
            <w:rFonts w:ascii="Times New Roman" w:eastAsia="Calibri" w:hAnsi="Times New Roman" w:cs="Times New Roman"/>
            <w:sz w:val="24"/>
            <w:szCs w:val="24"/>
          </w:rPr>
          <w:t>http://ru.wikipedia.org/wiki/</w:t>
        </w:r>
      </w:hyperlink>
    </w:p>
    <w:p w:rsidR="00D02B43" w:rsidRPr="00D02B43" w:rsidRDefault="00D02B43" w:rsidP="00D02B43">
      <w:pPr>
        <w:pStyle w:val="a3"/>
        <w:numPr>
          <w:ilvl w:val="0"/>
          <w:numId w:val="5"/>
        </w:numPr>
        <w:spacing w:after="0"/>
        <w:rPr>
          <w:rFonts w:ascii="Times New Roman" w:eastAsia="Calibri" w:hAnsi="Times New Roman" w:cs="Times New Roman"/>
          <w:b/>
          <w:sz w:val="24"/>
          <w:szCs w:val="24"/>
        </w:rPr>
      </w:pPr>
      <w:r>
        <w:rPr>
          <w:rFonts w:ascii="Times New Roman" w:eastAsia="Calibri" w:hAnsi="Times New Roman" w:cs="Times New Roman"/>
          <w:sz w:val="24"/>
          <w:szCs w:val="24"/>
        </w:rPr>
        <w:t>Воспоминания жителей посёлка Искателей</w:t>
      </w:r>
    </w:p>
    <w:p w:rsidR="0029443A" w:rsidRPr="00D23C20" w:rsidRDefault="0029443A" w:rsidP="00D02B43">
      <w:pPr>
        <w:spacing w:after="0"/>
        <w:jc w:val="both"/>
        <w:rPr>
          <w:rFonts w:ascii="Times New Roman" w:eastAsia="Calibri" w:hAnsi="Times New Roman" w:cs="Times New Roman"/>
          <w:sz w:val="24"/>
          <w:szCs w:val="24"/>
        </w:rPr>
      </w:pPr>
    </w:p>
    <w:p w:rsidR="001F629B" w:rsidRDefault="001F629B" w:rsidP="001F629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Овсянников О.В. и его вклад в археологическое изучение Заполярья</w:t>
      </w:r>
    </w:p>
    <w:p w:rsidR="0029443A" w:rsidRPr="00D23C20" w:rsidRDefault="0029443A" w:rsidP="001F629B">
      <w:pPr>
        <w:spacing w:after="0"/>
        <w:jc w:val="center"/>
        <w:rPr>
          <w:rFonts w:ascii="Times New Roman" w:eastAsia="Times New Roman" w:hAnsi="Times New Roman" w:cs="Times New Roman"/>
          <w:b/>
          <w:sz w:val="24"/>
          <w:szCs w:val="24"/>
          <w:lang w:eastAsia="ru-RU"/>
        </w:rPr>
      </w:pPr>
    </w:p>
    <w:p w:rsidR="001F629B" w:rsidRDefault="001F629B" w:rsidP="001F629B">
      <w:pPr>
        <w:spacing w:after="0"/>
        <w:jc w:val="right"/>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t xml:space="preserve">Косенко Е.В., </w:t>
      </w:r>
      <w:r w:rsidRPr="00D23C20">
        <w:rPr>
          <w:rFonts w:ascii="Times New Roman" w:eastAsia="Times New Roman" w:hAnsi="Times New Roman" w:cs="Times New Roman"/>
          <w:sz w:val="20"/>
          <w:szCs w:val="20"/>
          <w:lang w:eastAsia="ru-RU"/>
        </w:rPr>
        <w:t>учитель истории и обществознания</w:t>
      </w:r>
      <w:r w:rsidRPr="00D23C20">
        <w:rPr>
          <w:rFonts w:ascii="Times New Roman" w:eastAsia="Calibri" w:hAnsi="Times New Roman" w:cs="Times New Roman"/>
          <w:sz w:val="20"/>
          <w:szCs w:val="20"/>
        </w:rPr>
        <w:t xml:space="preserve"> </w:t>
      </w:r>
    </w:p>
    <w:p w:rsidR="001F629B" w:rsidRDefault="001F629B" w:rsidP="00D638B0">
      <w:pPr>
        <w:spacing w:after="0"/>
        <w:jc w:val="right"/>
        <w:rPr>
          <w:rFonts w:ascii="Times New Roman" w:eastAsia="Calibri" w:hAnsi="Times New Roman" w:cs="Times New Roman"/>
          <w:sz w:val="24"/>
          <w:szCs w:val="24"/>
        </w:rPr>
      </w:pPr>
      <w:r w:rsidRPr="00D638B0">
        <w:rPr>
          <w:rFonts w:ascii="Times New Roman" w:eastAsia="Calibri" w:hAnsi="Times New Roman" w:cs="Times New Roman"/>
          <w:sz w:val="24"/>
          <w:szCs w:val="24"/>
        </w:rPr>
        <w:t>ГБОУ НАО «СШ п. Искателей»</w:t>
      </w:r>
    </w:p>
    <w:p w:rsidR="0029443A" w:rsidRPr="00D638B0" w:rsidRDefault="0029443A" w:rsidP="00D638B0">
      <w:pPr>
        <w:spacing w:after="0"/>
        <w:jc w:val="right"/>
        <w:rPr>
          <w:rFonts w:ascii="Times New Roman" w:eastAsia="Calibri" w:hAnsi="Times New Roman" w:cs="Times New Roman"/>
          <w:sz w:val="24"/>
          <w:szCs w:val="24"/>
        </w:rPr>
      </w:pP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В истории Поморья район Печорской Арктики занимал особенное место: это был своеобразный «мост», перекинутый между Поморьем и Восточной Сибирью, и эта роль «промежуточного» географического арктического центра между Беломорьем и Сибирью еще далеко не оценена по достоинству. Особое внимание на этом одним из первых начал акцентировать археолог Олег Владимирович Овсянников, вся научная деятельность которого связана с археологическим изучением Архангельского Севера и Печорской Арктики</w:t>
      </w:r>
      <w:r w:rsidRPr="00D638B0">
        <w:rPr>
          <w:rFonts w:ascii="Times New Roman" w:eastAsia="Times New Roman" w:hAnsi="Times New Roman" w:cs="Times New Roman"/>
          <w:color w:val="000000"/>
          <w:sz w:val="24"/>
          <w:szCs w:val="24"/>
          <w:vertAlign w:val="superscript"/>
          <w:lang w:eastAsia="ru-RU"/>
        </w:rPr>
        <w:footnoteReference w:id="1"/>
      </w:r>
      <w:r w:rsidRPr="00D638B0">
        <w:rPr>
          <w:rFonts w:ascii="Times New Roman" w:eastAsia="Times New Roman" w:hAnsi="Times New Roman" w:cs="Times New Roman"/>
          <w:color w:val="000000"/>
          <w:sz w:val="24"/>
          <w:szCs w:val="24"/>
          <w:lang w:eastAsia="ru-RU"/>
        </w:rPr>
        <w:t>.</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Современное экономическое состояние этого района, судьба экологии Арктики и проблемы современного существования коренных народов, населяющих ее, - все это тесным образом переплетается с изучением процесса формирования на этой территории средневековых культурных общностей, их взаимодействия и взаимообогащения. Только комплексное изучение перечисленных проблем даст возможность подойти к решению вопросов формирования субарктических и арктических культур Европейского Севера с эпохи раннего средневековья до наших дней.</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 xml:space="preserve">Актуальность выбранной нами темы также заключается в том, что труд Овсянникова О.В. до конца не оценен - нет исследования, которое бы объединяло все достижения в области </w:t>
      </w:r>
      <w:proofErr w:type="gramStart"/>
      <w:r w:rsidRPr="00D638B0">
        <w:rPr>
          <w:rFonts w:ascii="Times New Roman" w:eastAsia="Times New Roman" w:hAnsi="Times New Roman" w:cs="Times New Roman"/>
          <w:color w:val="000000"/>
          <w:sz w:val="24"/>
          <w:szCs w:val="24"/>
          <w:lang w:eastAsia="ru-RU"/>
        </w:rPr>
        <w:t>изучения Заполярья Европейской части России этого археолога</w:t>
      </w:r>
      <w:proofErr w:type="gramEnd"/>
      <w:r w:rsidRPr="00D638B0">
        <w:rPr>
          <w:rFonts w:ascii="Times New Roman" w:eastAsia="Times New Roman" w:hAnsi="Times New Roman" w:cs="Times New Roman"/>
          <w:color w:val="000000"/>
          <w:sz w:val="24"/>
          <w:szCs w:val="24"/>
          <w:lang w:eastAsia="ru-RU"/>
        </w:rPr>
        <w:t>.</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i/>
          <w:color w:val="000000"/>
          <w:sz w:val="24"/>
          <w:szCs w:val="24"/>
          <w:lang w:eastAsia="ru-RU"/>
        </w:rPr>
        <w:t>Целью данного исследования</w:t>
      </w:r>
      <w:r w:rsidRPr="00D638B0">
        <w:rPr>
          <w:rFonts w:ascii="Times New Roman" w:eastAsia="Times New Roman" w:hAnsi="Times New Roman" w:cs="Times New Roman"/>
          <w:color w:val="000000"/>
          <w:sz w:val="24"/>
          <w:szCs w:val="24"/>
          <w:lang w:eastAsia="ru-RU"/>
        </w:rPr>
        <w:t xml:space="preserve"> является определение роли научной деятельности Овсянникова О.В. в археологическом изучении Печорской Арктики.</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 xml:space="preserve">В соответствии с целью нами определены следующие </w:t>
      </w:r>
      <w:r w:rsidRPr="00D638B0">
        <w:rPr>
          <w:rFonts w:ascii="Times New Roman" w:eastAsia="Times New Roman" w:hAnsi="Times New Roman" w:cs="Times New Roman"/>
          <w:i/>
          <w:color w:val="000000"/>
          <w:sz w:val="24"/>
          <w:szCs w:val="24"/>
          <w:lang w:eastAsia="ru-RU"/>
        </w:rPr>
        <w:t>задачи исследования</w:t>
      </w:r>
      <w:r w:rsidRPr="00D638B0">
        <w:rPr>
          <w:rFonts w:ascii="Times New Roman" w:eastAsia="Times New Roman" w:hAnsi="Times New Roman" w:cs="Times New Roman"/>
          <w:color w:val="000000"/>
          <w:sz w:val="24"/>
          <w:szCs w:val="24"/>
          <w:lang w:eastAsia="ru-RU"/>
        </w:rPr>
        <w:t>:</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 изучить биографию О.В. Овсянникова;</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 выделить основные экспедиции, совершенные археологом на территории Заполярья и подробно их рассмотреть;</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 выявить основные методы в работе данного археолога.</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i/>
          <w:color w:val="000000"/>
          <w:sz w:val="24"/>
          <w:szCs w:val="24"/>
          <w:lang w:eastAsia="ru-RU"/>
        </w:rPr>
        <w:t>Объектом исследовательской работы</w:t>
      </w:r>
      <w:r w:rsidRPr="00D638B0">
        <w:rPr>
          <w:rFonts w:ascii="Times New Roman" w:eastAsia="Times New Roman" w:hAnsi="Times New Roman" w:cs="Times New Roman"/>
          <w:color w:val="000000"/>
          <w:sz w:val="24"/>
          <w:szCs w:val="24"/>
          <w:lang w:eastAsia="ru-RU"/>
        </w:rPr>
        <w:t xml:space="preserve"> является научная деятельность Олега Владимировича Овсянникова.</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i/>
          <w:color w:val="000000"/>
          <w:sz w:val="24"/>
          <w:szCs w:val="24"/>
          <w:lang w:eastAsia="ru-RU"/>
        </w:rPr>
        <w:t xml:space="preserve">Предмет исследования - </w:t>
      </w:r>
      <w:r w:rsidRPr="00D638B0">
        <w:rPr>
          <w:rFonts w:ascii="Times New Roman" w:eastAsia="Times New Roman" w:hAnsi="Times New Roman" w:cs="Times New Roman"/>
          <w:color w:val="000000"/>
          <w:sz w:val="24"/>
          <w:szCs w:val="24"/>
          <w:lang w:eastAsia="ru-RU"/>
        </w:rPr>
        <w:t>археологическая работа О.В. Овсянникова на территории Заполярья.</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 xml:space="preserve">Основными источниками данного исследования являются, прежде всего, монографии и научные статьи О.В. Овсянникова: «Пустозерск. Русский город в Арктике», «Люди и города средневекового Севера», «Средневековые города Архангельского Севера», «Пустозерск - первый заполярный город (комплекс памятников </w:t>
      </w:r>
      <w:r w:rsidRPr="00D638B0">
        <w:rPr>
          <w:rFonts w:ascii="Times New Roman" w:eastAsia="Times New Roman" w:hAnsi="Times New Roman" w:cs="Times New Roman"/>
          <w:color w:val="000000"/>
          <w:sz w:val="24"/>
          <w:szCs w:val="24"/>
          <w:lang w:val="en-US" w:eastAsia="ru-RU"/>
        </w:rPr>
        <w:t>III</w:t>
      </w:r>
      <w:r w:rsidRPr="00D638B0">
        <w:rPr>
          <w:rFonts w:ascii="Times New Roman" w:eastAsia="Times New Roman" w:hAnsi="Times New Roman" w:cs="Times New Roman"/>
          <w:color w:val="000000"/>
          <w:sz w:val="24"/>
          <w:szCs w:val="24"/>
          <w:lang w:eastAsia="ru-RU"/>
        </w:rPr>
        <w:t>-</w:t>
      </w:r>
      <w:r w:rsidRPr="00D638B0">
        <w:rPr>
          <w:rFonts w:ascii="Times New Roman" w:eastAsia="Times New Roman" w:hAnsi="Times New Roman" w:cs="Times New Roman"/>
          <w:color w:val="000000"/>
          <w:sz w:val="24"/>
          <w:szCs w:val="24"/>
          <w:lang w:val="en-US" w:eastAsia="ru-RU"/>
        </w:rPr>
        <w:t>XVIII</w:t>
      </w:r>
      <w:r w:rsidRPr="00D638B0">
        <w:rPr>
          <w:rFonts w:ascii="Times New Roman" w:eastAsia="Times New Roman" w:hAnsi="Times New Roman" w:cs="Times New Roman"/>
          <w:color w:val="000000"/>
          <w:sz w:val="24"/>
          <w:szCs w:val="24"/>
          <w:lang w:eastAsia="ru-RU"/>
        </w:rPr>
        <w:t xml:space="preserve"> вв.)», «Росписной список Пустозерска 1670 г.».</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lastRenderedPageBreak/>
        <w:t>Новизна исследования заключается в том, что впервые автором данной работы была совершена попытка обобщения археологической деятельности О.В. Овсянникова на территории Заполярья Европейской части России.</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 xml:space="preserve">Нельзя низводить работу археолога до деятельности копателя-поисковика. Олег Владимирович Овсянников не просто копал, он </w:t>
      </w:r>
      <w:proofErr w:type="gramStart"/>
      <w:r w:rsidRPr="00D638B0">
        <w:rPr>
          <w:rFonts w:ascii="Times New Roman" w:eastAsia="Times New Roman" w:hAnsi="Times New Roman" w:cs="Times New Roman"/>
          <w:color w:val="000000"/>
          <w:sz w:val="24"/>
          <w:szCs w:val="24"/>
          <w:lang w:eastAsia="ru-RU"/>
        </w:rPr>
        <w:t>добывал новые исторические документы</w:t>
      </w:r>
      <w:proofErr w:type="gramEnd"/>
      <w:r w:rsidR="00B4234E">
        <w:rPr>
          <w:rFonts w:ascii="Times New Roman" w:eastAsia="Times New Roman" w:hAnsi="Times New Roman" w:cs="Times New Roman"/>
          <w:color w:val="000000"/>
          <w:sz w:val="24"/>
          <w:szCs w:val="24"/>
          <w:lang w:eastAsia="ru-RU"/>
        </w:rPr>
        <w:t xml:space="preserve"> </w:t>
      </w:r>
      <w:r w:rsidRPr="00D638B0">
        <w:rPr>
          <w:rFonts w:ascii="Times New Roman" w:eastAsia="Times New Roman" w:hAnsi="Times New Roman" w:cs="Times New Roman"/>
          <w:color w:val="000000"/>
          <w:sz w:val="24"/>
          <w:szCs w:val="24"/>
          <w:lang w:eastAsia="ru-RU"/>
        </w:rPr>
        <w:t xml:space="preserve"> в их материальном виде. Археологическая экспедиция - это черновой этап создания источниковедческой базы, добывание исторических документов в их археологической ипостаси [4].</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Благодаря исследованию мы можем выявить основные методы работы археолога:</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 xml:space="preserve">- </w:t>
      </w:r>
      <w:r w:rsidRPr="00D638B0">
        <w:rPr>
          <w:rFonts w:ascii="Times New Roman" w:eastAsia="Times New Roman" w:hAnsi="Times New Roman" w:cs="Times New Roman"/>
          <w:color w:val="000000"/>
          <w:sz w:val="24"/>
          <w:szCs w:val="24"/>
          <w:u w:val="single"/>
          <w:lang w:eastAsia="ru-RU"/>
        </w:rPr>
        <w:t>работа в библиотеке и архиве</w:t>
      </w:r>
      <w:r w:rsidRPr="00D638B0">
        <w:rPr>
          <w:rFonts w:ascii="Times New Roman" w:eastAsia="Times New Roman" w:hAnsi="Times New Roman" w:cs="Times New Roman"/>
          <w:color w:val="000000"/>
          <w:sz w:val="24"/>
          <w:szCs w:val="24"/>
          <w:lang w:eastAsia="ru-RU"/>
        </w:rPr>
        <w:t xml:space="preserve">: Овсянников начинал свою деятельность со </w:t>
      </w:r>
      <w:r w:rsidRPr="00D638B0">
        <w:rPr>
          <w:rFonts w:ascii="Times New Roman" w:eastAsia="Times New Roman" w:hAnsi="Times New Roman" w:cs="Times New Roman"/>
          <w:color w:val="000000"/>
          <w:sz w:val="24"/>
          <w:szCs w:val="24"/>
          <w:shd w:val="clear" w:color="auto" w:fill="FFFFFF"/>
          <w:lang w:eastAsia="ru-RU"/>
        </w:rPr>
        <w:t xml:space="preserve"> знакомства с изысканиями предшественников. Благодаря изучению документов, таких как «Росписной список», Разрядные книги, платежницы, карты, Овсянников узнавал, из каких сооружений состоял Пустозерский острог, как строились здания, каково было военное снаряжение, структуру населения, их занятия и быт. На базе полученных сведений можно было отправляться непосредственно на местность и находить материальное подтверждение </w:t>
      </w:r>
      <w:proofErr w:type="gramStart"/>
      <w:r w:rsidRPr="00D638B0">
        <w:rPr>
          <w:rFonts w:ascii="Times New Roman" w:eastAsia="Times New Roman" w:hAnsi="Times New Roman" w:cs="Times New Roman"/>
          <w:color w:val="000000"/>
          <w:sz w:val="24"/>
          <w:szCs w:val="24"/>
          <w:shd w:val="clear" w:color="auto" w:fill="FFFFFF"/>
          <w:lang w:eastAsia="ru-RU"/>
        </w:rPr>
        <w:t>написанному</w:t>
      </w:r>
      <w:proofErr w:type="gramEnd"/>
      <w:r w:rsidRPr="00D638B0">
        <w:rPr>
          <w:rFonts w:ascii="Times New Roman" w:eastAsia="Times New Roman" w:hAnsi="Times New Roman" w:cs="Times New Roman"/>
          <w:color w:val="000000"/>
          <w:sz w:val="24"/>
          <w:szCs w:val="24"/>
          <w:shd w:val="clear" w:color="auto" w:fill="FFFFFF"/>
          <w:lang w:eastAsia="ru-RU"/>
        </w:rPr>
        <w:t>. Огромное значение для Овсянникова играли исторические карты. Так, благодаря фрагменту карты А. Дженкинсона, на которой в низовье Печоры был обозначен город Печора, Олег Владимирович отправился  туда и обнаружил Ортинское городище, которое по всем признакам и является тем самым городом;</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shd w:val="clear" w:color="auto" w:fill="FFFFFF"/>
          <w:lang w:eastAsia="ru-RU"/>
        </w:rPr>
        <w:t xml:space="preserve">- </w:t>
      </w:r>
      <w:r w:rsidRPr="00D638B0">
        <w:rPr>
          <w:rFonts w:ascii="Times New Roman" w:eastAsia="Times New Roman" w:hAnsi="Times New Roman" w:cs="Times New Roman"/>
          <w:color w:val="000000"/>
          <w:sz w:val="24"/>
          <w:szCs w:val="24"/>
          <w:u w:val="single"/>
          <w:shd w:val="clear" w:color="auto" w:fill="FFFFFF"/>
          <w:lang w:eastAsia="ru-RU"/>
        </w:rPr>
        <w:t>работа в поле:</w:t>
      </w:r>
      <w:r w:rsidRPr="00D638B0">
        <w:rPr>
          <w:rFonts w:ascii="Times New Roman" w:eastAsia="Times New Roman" w:hAnsi="Times New Roman" w:cs="Times New Roman"/>
          <w:color w:val="000000"/>
          <w:sz w:val="24"/>
          <w:szCs w:val="24"/>
          <w:shd w:val="clear" w:color="auto" w:fill="FFFFFF"/>
          <w:lang w:eastAsia="ru-RU"/>
        </w:rPr>
        <w:t xml:space="preserve"> в ходе полевых работ осуществляется сбор материалов. Сначала идет визуальная разведка, с помощью обследования поверхности археолог занимался поиском крупных развалин, заметных даже в густой растительности (которая присутствует, например, в Пустозерске). Овсянников достиг в полевой археологии большого мастерства, он без труда в неровностях земной поверхности мог разглядеть оборонительные валы, ямы, выкопанные для каких-то иных целей и т.п. Он, как опытный практик мог извлечь весьма богатую информацию о памятнике из данных о строении его поверхности. Иногда,</w:t>
      </w:r>
      <w:r w:rsidRPr="00D638B0">
        <w:rPr>
          <w:rFonts w:ascii="Times New Roman" w:eastAsia="Times New Roman" w:hAnsi="Times New Roman" w:cs="Times New Roman"/>
          <w:color w:val="000000"/>
          <w:sz w:val="24"/>
          <w:szCs w:val="24"/>
          <w:lang w:eastAsia="ru-RU"/>
        </w:rPr>
        <w:t xml:space="preserve"> для уточнения ареала работ, Олег Владимирович производил вертолетные съемки </w:t>
      </w:r>
      <w:proofErr w:type="spellStart"/>
      <w:r w:rsidRPr="00D638B0">
        <w:rPr>
          <w:rFonts w:ascii="Times New Roman" w:eastAsia="Times New Roman" w:hAnsi="Times New Roman" w:cs="Times New Roman"/>
          <w:color w:val="000000"/>
          <w:sz w:val="24"/>
          <w:szCs w:val="24"/>
          <w:lang w:eastAsia="ru-RU"/>
        </w:rPr>
        <w:t>раскопных</w:t>
      </w:r>
      <w:proofErr w:type="spellEnd"/>
      <w:r w:rsidRPr="00D638B0">
        <w:rPr>
          <w:rFonts w:ascii="Times New Roman" w:eastAsia="Times New Roman" w:hAnsi="Times New Roman" w:cs="Times New Roman"/>
          <w:color w:val="000000"/>
          <w:sz w:val="24"/>
          <w:szCs w:val="24"/>
          <w:lang w:eastAsia="ru-RU"/>
        </w:rPr>
        <w:t xml:space="preserve"> объектов.</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Гораздо более трудоемким, чем визуальная разведка, являлось обследование объектов, находящихся под землей, так называемого культурного слоя, в ходе которого для выявления археологических остатков берутся образцы слоев грунта. Обычно берутся небольшие пробные шурфы, и земля из них исследуется на содержание артефактов или информативных биологических остатков.</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Очень часто в своей деятельности Олег Владимирович использовал фотосъемку, а также портативный зондирующий локатор, который с помощью радиосигнала сообщал об изменении грунта.</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 xml:space="preserve">Овсянников использовал метод предварительного моделирования памятников, при котором на основе данных, полученных в ходе тщательной разведки, плотность размещения памятников в различных природных условиях и полученные результаты проецируются на области, более или менее сходные с </w:t>
      </w:r>
      <w:proofErr w:type="gramStart"/>
      <w:r w:rsidRPr="00D638B0">
        <w:rPr>
          <w:rFonts w:ascii="Times New Roman" w:eastAsia="Times New Roman" w:hAnsi="Times New Roman" w:cs="Times New Roman"/>
          <w:color w:val="000000"/>
          <w:sz w:val="24"/>
          <w:szCs w:val="24"/>
          <w:lang w:eastAsia="ru-RU"/>
        </w:rPr>
        <w:t>изученными</w:t>
      </w:r>
      <w:proofErr w:type="gramEnd"/>
      <w:r w:rsidRPr="00D638B0">
        <w:rPr>
          <w:rFonts w:ascii="Times New Roman" w:eastAsia="Times New Roman" w:hAnsi="Times New Roman" w:cs="Times New Roman"/>
          <w:color w:val="000000"/>
          <w:sz w:val="24"/>
          <w:szCs w:val="24"/>
          <w:lang w:eastAsia="ru-RU"/>
        </w:rPr>
        <w:t xml:space="preserve"> в природном и культурном отношении.</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shd w:val="clear" w:color="auto" w:fill="FFFFFF"/>
          <w:lang w:eastAsia="ru-RU"/>
        </w:rPr>
      </w:pPr>
      <w:r w:rsidRPr="00D638B0">
        <w:rPr>
          <w:rFonts w:ascii="Times New Roman" w:eastAsia="Times New Roman" w:hAnsi="Times New Roman" w:cs="Times New Roman"/>
          <w:color w:val="000000"/>
          <w:sz w:val="24"/>
          <w:szCs w:val="24"/>
          <w:shd w:val="clear" w:color="auto" w:fill="FFFFFF"/>
          <w:lang w:eastAsia="ru-RU"/>
        </w:rPr>
        <w:t xml:space="preserve">- </w:t>
      </w:r>
      <w:r w:rsidRPr="00D638B0">
        <w:rPr>
          <w:rFonts w:ascii="Times New Roman" w:eastAsia="Times New Roman" w:hAnsi="Times New Roman" w:cs="Times New Roman"/>
          <w:color w:val="000000"/>
          <w:sz w:val="24"/>
          <w:szCs w:val="24"/>
          <w:u w:val="single"/>
          <w:shd w:val="clear" w:color="auto" w:fill="FFFFFF"/>
          <w:lang w:eastAsia="ru-RU"/>
        </w:rPr>
        <w:t>интерпретация собранного материала:</w:t>
      </w:r>
      <w:r w:rsidRPr="00D638B0">
        <w:rPr>
          <w:rFonts w:ascii="Times New Roman" w:eastAsia="Times New Roman" w:hAnsi="Times New Roman" w:cs="Times New Roman"/>
          <w:color w:val="000000"/>
          <w:sz w:val="24"/>
          <w:szCs w:val="24"/>
          <w:lang w:eastAsia="ru-RU"/>
        </w:rPr>
        <w:t xml:space="preserve"> </w:t>
      </w:r>
      <w:r w:rsidRPr="00D638B0">
        <w:rPr>
          <w:rFonts w:ascii="Times New Roman" w:eastAsia="Times New Roman" w:hAnsi="Times New Roman" w:cs="Times New Roman"/>
          <w:color w:val="000000"/>
          <w:sz w:val="24"/>
          <w:szCs w:val="24"/>
          <w:shd w:val="clear" w:color="auto" w:fill="FFFFFF"/>
          <w:lang w:eastAsia="ru-RU"/>
        </w:rPr>
        <w:t xml:space="preserve">Лабораторные исследования служат главным средством получения информации. Существенную часть лабораторной работы составляет очистка находок, их паспортизация и каталогизация. Что касается датирования, </w:t>
      </w:r>
      <w:r w:rsidRPr="00D638B0">
        <w:rPr>
          <w:rFonts w:ascii="Times New Roman" w:eastAsia="Times New Roman" w:hAnsi="Times New Roman" w:cs="Times New Roman"/>
          <w:color w:val="000000"/>
          <w:sz w:val="24"/>
          <w:szCs w:val="24"/>
          <w:shd w:val="clear" w:color="auto" w:fill="FFFFFF"/>
          <w:lang w:eastAsia="ru-RU"/>
        </w:rPr>
        <w:lastRenderedPageBreak/>
        <w:t>Овсянников чаще всего использовал историко-культурные методы, которые опираются на особенности артефактов и иных элементов культуры. Благодаря останкам бревен и строительных сооружений, Овсянников рисовал схемы пластов грунта, для того, чтобы определить, какие слои более древние.</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shd w:val="clear" w:color="auto" w:fill="FFFFFF"/>
          <w:lang w:eastAsia="ru-RU"/>
        </w:rPr>
      </w:pPr>
      <w:r w:rsidRPr="00D638B0">
        <w:rPr>
          <w:rFonts w:ascii="Times New Roman" w:eastAsia="Times New Roman" w:hAnsi="Times New Roman" w:cs="Times New Roman"/>
          <w:color w:val="000000"/>
          <w:sz w:val="24"/>
          <w:szCs w:val="24"/>
          <w:shd w:val="clear" w:color="auto" w:fill="FFFFFF"/>
          <w:lang w:eastAsia="ru-RU"/>
        </w:rPr>
        <w:t xml:space="preserve">Именно Овсянников произвел первые археологические раскопки на территории Пустозерска. Ученым была проделана большая работа по сбору и анализу письменных источников о Пустозерске. </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shd w:val="clear" w:color="auto" w:fill="FFFFFF"/>
          <w:lang w:eastAsia="ru-RU"/>
        </w:rPr>
      </w:pPr>
      <w:r w:rsidRPr="00D638B0">
        <w:rPr>
          <w:rFonts w:ascii="Times New Roman" w:eastAsia="Times New Roman" w:hAnsi="Times New Roman" w:cs="Times New Roman"/>
          <w:color w:val="000000"/>
          <w:sz w:val="24"/>
          <w:szCs w:val="24"/>
          <w:shd w:val="clear" w:color="auto" w:fill="FFFFFF"/>
          <w:lang w:eastAsia="ru-RU"/>
        </w:rPr>
        <w:t xml:space="preserve">Городище на р. Гнилке и Ортинское городище стали самыми древними археологическими памятниками в НАО (они датируются </w:t>
      </w:r>
      <w:r w:rsidRPr="00D638B0">
        <w:rPr>
          <w:rFonts w:ascii="Times New Roman" w:eastAsia="Times New Roman" w:hAnsi="Times New Roman" w:cs="Times New Roman"/>
          <w:color w:val="000000"/>
          <w:sz w:val="24"/>
          <w:szCs w:val="24"/>
          <w:shd w:val="clear" w:color="auto" w:fill="FFFFFF"/>
          <w:lang w:val="en-US" w:eastAsia="ru-RU"/>
        </w:rPr>
        <w:t>VI</w:t>
      </w:r>
      <w:r w:rsidRPr="00D638B0">
        <w:rPr>
          <w:rFonts w:ascii="Times New Roman" w:eastAsia="Times New Roman" w:hAnsi="Times New Roman" w:cs="Times New Roman"/>
          <w:color w:val="000000"/>
          <w:sz w:val="24"/>
          <w:szCs w:val="24"/>
          <w:shd w:val="clear" w:color="auto" w:fill="FFFFFF"/>
          <w:lang w:eastAsia="ru-RU"/>
        </w:rPr>
        <w:t>-</w:t>
      </w:r>
      <w:r w:rsidRPr="00D638B0">
        <w:rPr>
          <w:rFonts w:ascii="Times New Roman" w:eastAsia="Times New Roman" w:hAnsi="Times New Roman" w:cs="Times New Roman"/>
          <w:color w:val="000000"/>
          <w:sz w:val="24"/>
          <w:szCs w:val="24"/>
          <w:shd w:val="clear" w:color="auto" w:fill="FFFFFF"/>
          <w:lang w:val="en-US" w:eastAsia="ru-RU"/>
        </w:rPr>
        <w:t>X</w:t>
      </w:r>
      <w:r w:rsidRPr="00D638B0">
        <w:rPr>
          <w:rFonts w:ascii="Times New Roman" w:eastAsia="Times New Roman" w:hAnsi="Times New Roman" w:cs="Times New Roman"/>
          <w:color w:val="000000"/>
          <w:sz w:val="24"/>
          <w:szCs w:val="24"/>
          <w:shd w:val="clear" w:color="auto" w:fill="FFFFFF"/>
          <w:lang w:eastAsia="ru-RU"/>
        </w:rPr>
        <w:t xml:space="preserve"> вв.), которые изучал Олег Владимирович.</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shd w:val="clear" w:color="auto" w:fill="FFFFFF"/>
          <w:lang w:eastAsia="ru-RU"/>
        </w:rPr>
      </w:pPr>
      <w:r w:rsidRPr="00D638B0">
        <w:rPr>
          <w:rFonts w:ascii="Times New Roman" w:eastAsia="Times New Roman" w:hAnsi="Times New Roman" w:cs="Times New Roman"/>
          <w:color w:val="000000"/>
          <w:sz w:val="24"/>
          <w:szCs w:val="24"/>
          <w:shd w:val="clear" w:color="auto" w:fill="FFFFFF"/>
          <w:lang w:eastAsia="ru-RU"/>
        </w:rPr>
        <w:t xml:space="preserve">«Необычайно интересным» стал памятник мысового типа – Ортинское городище. Здесь, как и в городище на р. Гнилке, по мнению Овсянникова, проживали доненецкие племена, известные </w:t>
      </w:r>
      <w:r w:rsidR="001500D8">
        <w:rPr>
          <w:rFonts w:ascii="Times New Roman" w:eastAsia="Times New Roman" w:hAnsi="Times New Roman" w:cs="Times New Roman"/>
          <w:color w:val="000000"/>
          <w:sz w:val="24"/>
          <w:szCs w:val="24"/>
          <w:shd w:val="clear" w:color="auto" w:fill="FFFFFF"/>
          <w:lang w:eastAsia="ru-RU"/>
        </w:rPr>
        <w:t>по летописям под названием «пече</w:t>
      </w:r>
      <w:r w:rsidRPr="00D638B0">
        <w:rPr>
          <w:rFonts w:ascii="Times New Roman" w:eastAsia="Times New Roman" w:hAnsi="Times New Roman" w:cs="Times New Roman"/>
          <w:color w:val="000000"/>
          <w:sz w:val="24"/>
          <w:szCs w:val="24"/>
          <w:shd w:val="clear" w:color="auto" w:fill="FFFFFF"/>
          <w:lang w:eastAsia="ru-RU"/>
        </w:rPr>
        <w:t>ра». Судя по находкам, этот народ обладал знаниями по обработке металлов, что уникально для арктических тундр Восточной Европы.</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shd w:val="clear" w:color="auto" w:fill="FFFFFF"/>
          <w:lang w:eastAsia="ru-RU"/>
        </w:rPr>
      </w:pPr>
      <w:r w:rsidRPr="00D638B0">
        <w:rPr>
          <w:rFonts w:ascii="Times New Roman" w:eastAsia="Times New Roman" w:hAnsi="Times New Roman" w:cs="Times New Roman"/>
          <w:color w:val="000000"/>
          <w:sz w:val="24"/>
          <w:szCs w:val="24"/>
          <w:shd w:val="clear" w:color="auto" w:fill="FFFFFF"/>
          <w:lang w:eastAsia="ru-RU"/>
        </w:rPr>
        <w:t xml:space="preserve">Археолог проводил экспедиции не только в окрестностях Пустозерска и в низовьях Печоры, он проводил археологические разведки на полуострове Канин,  на острове </w:t>
      </w:r>
      <w:proofErr w:type="spellStart"/>
      <w:r w:rsidRPr="00D638B0">
        <w:rPr>
          <w:rFonts w:ascii="Times New Roman" w:eastAsia="Times New Roman" w:hAnsi="Times New Roman" w:cs="Times New Roman"/>
          <w:color w:val="000000"/>
          <w:sz w:val="24"/>
          <w:szCs w:val="24"/>
          <w:shd w:val="clear" w:color="auto" w:fill="FFFFFF"/>
          <w:lang w:eastAsia="ru-RU"/>
        </w:rPr>
        <w:t>Колгуев</w:t>
      </w:r>
      <w:proofErr w:type="spellEnd"/>
      <w:r w:rsidRPr="00D638B0">
        <w:rPr>
          <w:rFonts w:ascii="Times New Roman" w:eastAsia="Times New Roman" w:hAnsi="Times New Roman" w:cs="Times New Roman"/>
          <w:color w:val="000000"/>
          <w:sz w:val="24"/>
          <w:szCs w:val="24"/>
          <w:shd w:val="clear" w:color="auto" w:fill="FFFFFF"/>
          <w:lang w:eastAsia="ru-RU"/>
        </w:rPr>
        <w:t xml:space="preserve">, в районе г. Нарьян-Мара, озер Голодная Губа и Харитоновского, р. </w:t>
      </w:r>
      <w:proofErr w:type="spellStart"/>
      <w:r w:rsidRPr="00D638B0">
        <w:rPr>
          <w:rFonts w:ascii="Times New Roman" w:eastAsia="Times New Roman" w:hAnsi="Times New Roman" w:cs="Times New Roman"/>
          <w:color w:val="000000"/>
          <w:sz w:val="24"/>
          <w:szCs w:val="24"/>
          <w:shd w:val="clear" w:color="auto" w:fill="FFFFFF"/>
          <w:lang w:eastAsia="ru-RU"/>
        </w:rPr>
        <w:t>Коротаихи</w:t>
      </w:r>
      <w:proofErr w:type="spellEnd"/>
      <w:r w:rsidRPr="00D638B0">
        <w:rPr>
          <w:rFonts w:ascii="Times New Roman" w:eastAsia="Times New Roman" w:hAnsi="Times New Roman" w:cs="Times New Roman"/>
          <w:color w:val="000000"/>
          <w:sz w:val="24"/>
          <w:szCs w:val="24"/>
          <w:shd w:val="clear" w:color="auto" w:fill="FFFFFF"/>
          <w:lang w:eastAsia="ru-RU"/>
        </w:rPr>
        <w:t>.</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Из всего выше написанного можно сделать вывод о том, что деятельность Олега Владимировича Овсянникова сыграла значительную роль в археологическом изучении Заполярья европейской части России. Используя данные археологии, он старался оживить историю, насытить ее красками, живыми голосами, эмоциями.</w:t>
      </w:r>
    </w:p>
    <w:p w:rsidR="00D638B0" w:rsidRPr="001C6975" w:rsidRDefault="00D638B0" w:rsidP="00D638B0">
      <w:pPr>
        <w:spacing w:after="0"/>
        <w:rPr>
          <w:rFonts w:ascii="Times New Roman" w:eastAsia="Times New Roman" w:hAnsi="Times New Roman" w:cs="Times New Roman"/>
          <w:sz w:val="24"/>
          <w:szCs w:val="24"/>
        </w:rPr>
      </w:pPr>
      <w:r w:rsidRPr="001C6975">
        <w:rPr>
          <w:rFonts w:ascii="Times New Roman" w:eastAsia="Calibri" w:hAnsi="Times New Roman" w:cs="Times New Roman"/>
          <w:b/>
          <w:sz w:val="24"/>
          <w:szCs w:val="24"/>
        </w:rPr>
        <w:t xml:space="preserve">   Список  использованной   литературы и источников</w:t>
      </w:r>
      <w:r>
        <w:rPr>
          <w:rFonts w:ascii="Times New Roman" w:eastAsia="Times New Roman" w:hAnsi="Times New Roman" w:cs="Times New Roman"/>
          <w:sz w:val="24"/>
          <w:szCs w:val="24"/>
        </w:rPr>
        <w:t>:</w:t>
      </w:r>
      <w:r w:rsidRPr="001C6975">
        <w:rPr>
          <w:rFonts w:ascii="Times New Roman" w:eastAsia="Times New Roman" w:hAnsi="Times New Roman" w:cs="Times New Roman"/>
          <w:sz w:val="24"/>
          <w:szCs w:val="24"/>
        </w:rPr>
        <w:t xml:space="preserve"> </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 xml:space="preserve">1.Доморощенов С. Овсянников Олег Владимирович. Русский археолог из Германии.// </w:t>
      </w:r>
      <w:proofErr w:type="gramStart"/>
      <w:r w:rsidRPr="00D638B0">
        <w:rPr>
          <w:rFonts w:ascii="Times New Roman" w:eastAsia="Times New Roman" w:hAnsi="Times New Roman" w:cs="Times New Roman"/>
          <w:color w:val="000000"/>
          <w:sz w:val="24"/>
          <w:szCs w:val="24"/>
          <w:lang w:eastAsia="ru-RU"/>
        </w:rPr>
        <w:t>Правда</w:t>
      </w:r>
      <w:proofErr w:type="gramEnd"/>
      <w:r w:rsidRPr="00D638B0">
        <w:rPr>
          <w:rFonts w:ascii="Times New Roman" w:eastAsia="Times New Roman" w:hAnsi="Times New Roman" w:cs="Times New Roman"/>
          <w:color w:val="000000"/>
          <w:sz w:val="24"/>
          <w:szCs w:val="24"/>
          <w:lang w:eastAsia="ru-RU"/>
        </w:rPr>
        <w:t xml:space="preserve"> Севера, 2005, 30 июня.</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 xml:space="preserve">2. Дуркина Л.И., </w:t>
      </w:r>
      <w:proofErr w:type="spellStart"/>
      <w:r w:rsidRPr="00D638B0">
        <w:rPr>
          <w:rFonts w:ascii="Times New Roman" w:eastAsia="Times New Roman" w:hAnsi="Times New Roman" w:cs="Times New Roman"/>
          <w:color w:val="000000"/>
          <w:sz w:val="24"/>
          <w:szCs w:val="24"/>
          <w:lang w:eastAsia="ru-RU"/>
        </w:rPr>
        <w:t>Карпелан</w:t>
      </w:r>
      <w:proofErr w:type="spellEnd"/>
      <w:r w:rsidRPr="00D638B0">
        <w:rPr>
          <w:rFonts w:ascii="Times New Roman" w:eastAsia="Times New Roman" w:hAnsi="Times New Roman" w:cs="Times New Roman"/>
          <w:color w:val="000000"/>
          <w:sz w:val="24"/>
          <w:szCs w:val="24"/>
          <w:lang w:eastAsia="ru-RU"/>
        </w:rPr>
        <w:t xml:space="preserve"> К., Овсяников О.В. Пустозерск - комплексный международный научно-исследовательский проект// Вторые </w:t>
      </w:r>
      <w:proofErr w:type="spellStart"/>
      <w:r w:rsidRPr="00D638B0">
        <w:rPr>
          <w:rFonts w:ascii="Times New Roman" w:eastAsia="Times New Roman" w:hAnsi="Times New Roman" w:cs="Times New Roman"/>
          <w:color w:val="000000"/>
          <w:sz w:val="24"/>
          <w:szCs w:val="24"/>
          <w:lang w:eastAsia="ru-RU"/>
        </w:rPr>
        <w:t>аввакумовские</w:t>
      </w:r>
      <w:proofErr w:type="spellEnd"/>
      <w:r w:rsidRPr="00D638B0">
        <w:rPr>
          <w:rFonts w:ascii="Times New Roman" w:eastAsia="Times New Roman" w:hAnsi="Times New Roman" w:cs="Times New Roman"/>
          <w:color w:val="000000"/>
          <w:sz w:val="24"/>
          <w:szCs w:val="24"/>
          <w:lang w:eastAsia="ru-RU"/>
        </w:rPr>
        <w:t xml:space="preserve"> чтения: тезисы докладов научно-практической конференции. </w:t>
      </w:r>
      <w:proofErr w:type="gramStart"/>
      <w:r w:rsidRPr="00D638B0">
        <w:rPr>
          <w:rFonts w:ascii="Times New Roman" w:eastAsia="Times New Roman" w:hAnsi="Times New Roman" w:cs="Times New Roman"/>
          <w:color w:val="000000"/>
          <w:sz w:val="24"/>
          <w:szCs w:val="24"/>
          <w:lang w:eastAsia="ru-RU"/>
        </w:rPr>
        <w:t>Н-М</w:t>
      </w:r>
      <w:proofErr w:type="gramEnd"/>
      <w:r w:rsidRPr="00D638B0">
        <w:rPr>
          <w:rFonts w:ascii="Times New Roman" w:eastAsia="Times New Roman" w:hAnsi="Times New Roman" w:cs="Times New Roman"/>
          <w:color w:val="000000"/>
          <w:sz w:val="24"/>
          <w:szCs w:val="24"/>
          <w:lang w:eastAsia="ru-RU"/>
        </w:rPr>
        <w:t>., 1996.</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 xml:space="preserve">3. Канев Ю.В. Канувший в лету: Заполярный Пустозерск. </w:t>
      </w:r>
      <w:proofErr w:type="gramStart"/>
      <w:r w:rsidRPr="00D638B0">
        <w:rPr>
          <w:rFonts w:ascii="Times New Roman" w:eastAsia="Times New Roman" w:hAnsi="Times New Roman" w:cs="Times New Roman"/>
          <w:color w:val="000000"/>
          <w:sz w:val="24"/>
          <w:szCs w:val="24"/>
          <w:lang w:eastAsia="ru-RU"/>
        </w:rPr>
        <w:t>Н-М</w:t>
      </w:r>
      <w:proofErr w:type="gramEnd"/>
      <w:r w:rsidRPr="00D638B0">
        <w:rPr>
          <w:rFonts w:ascii="Times New Roman" w:eastAsia="Times New Roman" w:hAnsi="Times New Roman" w:cs="Times New Roman"/>
          <w:color w:val="000000"/>
          <w:sz w:val="24"/>
          <w:szCs w:val="24"/>
          <w:lang w:eastAsia="ru-RU"/>
        </w:rPr>
        <w:t>, 2012.</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4. Корепанова Л. На краю российской Ойкумены // Волна, 1992, 11 ноября</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 xml:space="preserve">5. Малая Родина: учебное пособие по историческому краеведению для учащихся 9 классов ОУ НАО// Н.А. Вострикова, Т.Ю. Журавлева, Е.Г. </w:t>
      </w:r>
      <w:proofErr w:type="spellStart"/>
      <w:r w:rsidRPr="00D638B0">
        <w:rPr>
          <w:rFonts w:ascii="Times New Roman" w:eastAsia="Times New Roman" w:hAnsi="Times New Roman" w:cs="Times New Roman"/>
          <w:color w:val="000000"/>
          <w:sz w:val="24"/>
          <w:szCs w:val="24"/>
          <w:lang w:eastAsia="ru-RU"/>
        </w:rPr>
        <w:t>Меньшакова</w:t>
      </w:r>
      <w:proofErr w:type="spellEnd"/>
      <w:r w:rsidRPr="00D638B0">
        <w:rPr>
          <w:rFonts w:ascii="Times New Roman" w:eastAsia="Times New Roman" w:hAnsi="Times New Roman" w:cs="Times New Roman"/>
          <w:color w:val="000000"/>
          <w:sz w:val="24"/>
          <w:szCs w:val="24"/>
          <w:lang w:eastAsia="ru-RU"/>
        </w:rPr>
        <w:t xml:space="preserve">; Под ред. Н.А. Востриковой. </w:t>
      </w:r>
      <w:proofErr w:type="gramStart"/>
      <w:r w:rsidRPr="00D638B0">
        <w:rPr>
          <w:rFonts w:ascii="Times New Roman" w:eastAsia="Times New Roman" w:hAnsi="Times New Roman" w:cs="Times New Roman"/>
          <w:color w:val="000000"/>
          <w:sz w:val="24"/>
          <w:szCs w:val="24"/>
          <w:lang w:eastAsia="ru-RU"/>
        </w:rPr>
        <w:t>Н-М</w:t>
      </w:r>
      <w:proofErr w:type="gramEnd"/>
      <w:r w:rsidRPr="00D638B0">
        <w:rPr>
          <w:rFonts w:ascii="Times New Roman" w:eastAsia="Times New Roman" w:hAnsi="Times New Roman" w:cs="Times New Roman"/>
          <w:color w:val="000000"/>
          <w:sz w:val="24"/>
          <w:szCs w:val="24"/>
          <w:lang w:eastAsia="ru-RU"/>
        </w:rPr>
        <w:t>., 2005.</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 xml:space="preserve">6. Мочалова А. Олег Овсянников, археолог: Люблю эмоциональные факты // Ведомости Поморья. — 10 марта 2004. </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7. Ненецкий край: Сквозь вьюги лет: Очерки. Статьи. Документы</w:t>
      </w:r>
      <w:proofErr w:type="gramStart"/>
      <w:r w:rsidRPr="00D638B0">
        <w:rPr>
          <w:rFonts w:ascii="Times New Roman" w:eastAsia="Times New Roman" w:hAnsi="Times New Roman" w:cs="Times New Roman"/>
          <w:color w:val="000000"/>
          <w:sz w:val="24"/>
          <w:szCs w:val="24"/>
          <w:lang w:eastAsia="ru-RU"/>
        </w:rPr>
        <w:t xml:space="preserve"> // Р</w:t>
      </w:r>
      <w:proofErr w:type="gramEnd"/>
      <w:r w:rsidRPr="00D638B0">
        <w:rPr>
          <w:rFonts w:ascii="Times New Roman" w:eastAsia="Times New Roman" w:hAnsi="Times New Roman" w:cs="Times New Roman"/>
          <w:color w:val="000000"/>
          <w:sz w:val="24"/>
          <w:szCs w:val="24"/>
          <w:lang w:eastAsia="ru-RU"/>
        </w:rPr>
        <w:t xml:space="preserve">ед.-сост. В.Ф. Толкачев, Арх., 2000. </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8. Овсянников О.В. Средневековые города Архангельского Севера: Люди. События. Даты. – Арх., 1992.</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 xml:space="preserve">9. Овсянников О.В. Люди и города Средневекового Севера. Арх., 1971. </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10. Отчет о работе Архангельской Арктической археологической экспедиции ЛО ИА АН СССР в 1988 году. Фонд НКМ. Л.6-7.</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t xml:space="preserve">11. </w:t>
      </w:r>
      <w:proofErr w:type="spellStart"/>
      <w:r w:rsidRPr="00D638B0">
        <w:rPr>
          <w:rFonts w:ascii="Times New Roman" w:eastAsia="Times New Roman" w:hAnsi="Times New Roman" w:cs="Times New Roman"/>
          <w:color w:val="000000"/>
          <w:sz w:val="24"/>
          <w:szCs w:val="24"/>
          <w:lang w:eastAsia="ru-RU"/>
        </w:rPr>
        <w:t>Памятниковедение</w:t>
      </w:r>
      <w:proofErr w:type="spellEnd"/>
      <w:r w:rsidRPr="00D638B0">
        <w:rPr>
          <w:rFonts w:ascii="Times New Roman" w:eastAsia="Times New Roman" w:hAnsi="Times New Roman" w:cs="Times New Roman"/>
          <w:color w:val="000000"/>
          <w:sz w:val="24"/>
          <w:szCs w:val="24"/>
          <w:lang w:eastAsia="ru-RU"/>
        </w:rPr>
        <w:t xml:space="preserve">. Проблемы изучения историко-культурной среды Арктики. // Под ред. П.В. Боярского. М., 1990. </w:t>
      </w:r>
    </w:p>
    <w:p w:rsidR="00D638B0" w:rsidRPr="00D638B0" w:rsidRDefault="00D638B0" w:rsidP="00D638B0">
      <w:pPr>
        <w:spacing w:after="0"/>
        <w:ind w:right="-1" w:firstLine="709"/>
        <w:contextualSpacing/>
        <w:jc w:val="both"/>
        <w:rPr>
          <w:rFonts w:ascii="Times New Roman" w:eastAsia="Times New Roman" w:hAnsi="Times New Roman" w:cs="Times New Roman"/>
          <w:color w:val="000000"/>
          <w:sz w:val="24"/>
          <w:szCs w:val="24"/>
          <w:lang w:eastAsia="ru-RU"/>
        </w:rPr>
      </w:pPr>
      <w:r w:rsidRPr="00D638B0">
        <w:rPr>
          <w:rFonts w:ascii="Times New Roman" w:eastAsia="Times New Roman" w:hAnsi="Times New Roman" w:cs="Times New Roman"/>
          <w:color w:val="000000"/>
          <w:sz w:val="24"/>
          <w:szCs w:val="24"/>
          <w:lang w:eastAsia="ru-RU"/>
        </w:rPr>
        <w:lastRenderedPageBreak/>
        <w:t xml:space="preserve">12. </w:t>
      </w:r>
      <w:proofErr w:type="spellStart"/>
      <w:r w:rsidRPr="00D638B0">
        <w:rPr>
          <w:rFonts w:ascii="Times New Roman" w:eastAsia="Times New Roman" w:hAnsi="Times New Roman" w:cs="Times New Roman"/>
          <w:color w:val="000000"/>
          <w:sz w:val="24"/>
          <w:szCs w:val="24"/>
          <w:lang w:eastAsia="ru-RU"/>
        </w:rPr>
        <w:t>Ясински</w:t>
      </w:r>
      <w:proofErr w:type="spellEnd"/>
      <w:r w:rsidRPr="00D638B0">
        <w:rPr>
          <w:rFonts w:ascii="Times New Roman" w:eastAsia="Times New Roman" w:hAnsi="Times New Roman" w:cs="Times New Roman"/>
          <w:color w:val="000000"/>
          <w:sz w:val="24"/>
          <w:szCs w:val="24"/>
          <w:lang w:eastAsia="ru-RU"/>
        </w:rPr>
        <w:t xml:space="preserve"> М.Э, Овсянников О.В.. Пустозерск. Русский город в Арктике. - СПб: Петербургское Востоковедение, 2003.</w:t>
      </w:r>
    </w:p>
    <w:p w:rsidR="00D638B0" w:rsidRDefault="00D638B0" w:rsidP="008D5731">
      <w:pPr>
        <w:spacing w:after="0"/>
        <w:jc w:val="center"/>
        <w:rPr>
          <w:rFonts w:ascii="Times New Roman" w:hAnsi="Times New Roman"/>
          <w:b/>
          <w:sz w:val="24"/>
          <w:szCs w:val="24"/>
        </w:rPr>
      </w:pPr>
    </w:p>
    <w:p w:rsidR="00D23C20" w:rsidRDefault="008D5731" w:rsidP="008D5731">
      <w:pPr>
        <w:spacing w:after="0"/>
        <w:jc w:val="center"/>
        <w:rPr>
          <w:rFonts w:ascii="Times New Roman" w:hAnsi="Times New Roman"/>
          <w:b/>
          <w:sz w:val="24"/>
          <w:szCs w:val="24"/>
        </w:rPr>
      </w:pPr>
      <w:r w:rsidRPr="008D5731">
        <w:rPr>
          <w:rFonts w:ascii="Times New Roman" w:hAnsi="Times New Roman"/>
          <w:b/>
          <w:sz w:val="24"/>
          <w:szCs w:val="24"/>
        </w:rPr>
        <w:t>Моя прабабушка Серафима Алексеевна Хатанзейская – труженица тыла Великой Отечественной войны и ровесница Ненецкого автономного округа</w:t>
      </w:r>
    </w:p>
    <w:p w:rsidR="008D5731" w:rsidRDefault="008D5731" w:rsidP="008D5731">
      <w:pPr>
        <w:spacing w:after="0"/>
        <w:jc w:val="right"/>
        <w:rPr>
          <w:rFonts w:ascii="Times New Roman" w:eastAsia="Times New Roman" w:hAnsi="Times New Roman" w:cs="Times New Roman"/>
          <w:sz w:val="20"/>
          <w:szCs w:val="20"/>
          <w:lang w:eastAsia="ru-RU"/>
        </w:rPr>
      </w:pPr>
    </w:p>
    <w:p w:rsidR="008D5731" w:rsidRDefault="008D5731" w:rsidP="008D5731">
      <w:pPr>
        <w:spacing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Коскова В.С.,  9 класс   ГБОУ НАО  «СШ п. </w:t>
      </w:r>
      <w:proofErr w:type="gramStart"/>
      <w:r>
        <w:rPr>
          <w:rFonts w:ascii="Times New Roman" w:eastAsia="Times New Roman" w:hAnsi="Times New Roman" w:cs="Times New Roman"/>
          <w:sz w:val="20"/>
          <w:szCs w:val="20"/>
          <w:lang w:eastAsia="ru-RU"/>
        </w:rPr>
        <w:t>Красное</w:t>
      </w:r>
      <w:proofErr w:type="gramEnd"/>
      <w:r>
        <w:rPr>
          <w:rFonts w:ascii="Times New Roman" w:eastAsia="Times New Roman" w:hAnsi="Times New Roman" w:cs="Times New Roman"/>
          <w:sz w:val="20"/>
          <w:szCs w:val="20"/>
          <w:lang w:eastAsia="ru-RU"/>
        </w:rPr>
        <w:t>»</w:t>
      </w:r>
    </w:p>
    <w:p w:rsidR="008D5731" w:rsidRDefault="008D5731" w:rsidP="008D5731">
      <w:pPr>
        <w:spacing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Нау</w:t>
      </w:r>
      <w:r w:rsidR="006833CB">
        <w:rPr>
          <w:rFonts w:ascii="Times New Roman" w:eastAsia="Times New Roman" w:hAnsi="Times New Roman" w:cs="Times New Roman"/>
          <w:sz w:val="20"/>
          <w:szCs w:val="20"/>
          <w:lang w:eastAsia="ru-RU"/>
        </w:rPr>
        <w:t>чный руководитель:  Телкова Людмила Борисовна,</w:t>
      </w:r>
    </w:p>
    <w:p w:rsidR="006833CB" w:rsidRDefault="006833CB" w:rsidP="008D5731">
      <w:pPr>
        <w:spacing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учитель истории и обществознания</w:t>
      </w:r>
    </w:p>
    <w:p w:rsidR="0029443A" w:rsidRDefault="0029443A" w:rsidP="008D5731">
      <w:pPr>
        <w:spacing w:after="0"/>
        <w:jc w:val="right"/>
        <w:rPr>
          <w:rFonts w:ascii="Times New Roman" w:eastAsia="Calibri" w:hAnsi="Times New Roman" w:cs="Times New Roman"/>
          <w:sz w:val="20"/>
          <w:szCs w:val="20"/>
        </w:rPr>
      </w:pPr>
    </w:p>
    <w:p w:rsidR="008D5731" w:rsidRPr="008D5731" w:rsidRDefault="008D5731" w:rsidP="008D5731">
      <w:pPr>
        <w:spacing w:after="0"/>
        <w:ind w:firstLine="709"/>
        <w:jc w:val="both"/>
        <w:rPr>
          <w:rFonts w:ascii="Times New Roman" w:eastAsia="Times New Roman" w:hAnsi="Times New Roman" w:cs="Times New Roman"/>
          <w:sz w:val="24"/>
          <w:szCs w:val="24"/>
          <w:shd w:val="clear" w:color="auto" w:fill="FFFFFF"/>
          <w:lang w:eastAsia="ru-RU"/>
        </w:rPr>
      </w:pPr>
      <w:r w:rsidRPr="008D5731">
        <w:rPr>
          <w:rFonts w:ascii="Times New Roman" w:eastAsia="Times New Roman" w:hAnsi="Times New Roman" w:cs="Times New Roman"/>
          <w:i/>
          <w:sz w:val="24"/>
          <w:szCs w:val="24"/>
          <w:lang w:eastAsia="ru-RU"/>
        </w:rPr>
        <w:t>Актуальность.</w:t>
      </w:r>
      <w:r w:rsidRPr="008D5731">
        <w:rPr>
          <w:rFonts w:ascii="Times New Roman" w:eastAsia="Times New Roman" w:hAnsi="Times New Roman" w:cs="Times New Roman"/>
          <w:sz w:val="24"/>
          <w:szCs w:val="24"/>
          <w:lang w:eastAsia="ru-RU"/>
        </w:rPr>
        <w:t xml:space="preserve"> Девятого мая мы </w:t>
      </w:r>
      <w:r w:rsidRPr="008D5731">
        <w:rPr>
          <w:rFonts w:ascii="Times New Roman" w:eastAsia="Times New Roman" w:hAnsi="Times New Roman" w:cs="Times New Roman"/>
          <w:sz w:val="24"/>
          <w:szCs w:val="24"/>
          <w:shd w:val="clear" w:color="auto" w:fill="FFFFFF"/>
          <w:lang w:eastAsia="ru-RU"/>
        </w:rPr>
        <w:t>с благодарностью вспоминаем всех, кто одержал победу, всех, кто в глубоком тылу своим неимоверным трудом помогал приближать этот праздник – День Победы.</w:t>
      </w:r>
    </w:p>
    <w:p w:rsidR="008D5731" w:rsidRPr="008D5731" w:rsidRDefault="008D5731" w:rsidP="008D5731">
      <w:pPr>
        <w:spacing w:after="0"/>
        <w:ind w:firstLine="709"/>
        <w:jc w:val="both"/>
        <w:rPr>
          <w:rFonts w:ascii="Times New Roman" w:eastAsia="Times New Roman" w:hAnsi="Times New Roman" w:cs="Times New Roman"/>
          <w:sz w:val="24"/>
          <w:szCs w:val="24"/>
          <w:shd w:val="clear" w:color="auto" w:fill="FFFFFF"/>
          <w:lang w:eastAsia="ru-RU"/>
        </w:rPr>
      </w:pPr>
      <w:r w:rsidRPr="008D5731">
        <w:rPr>
          <w:rFonts w:ascii="Times New Roman" w:eastAsia="Times New Roman" w:hAnsi="Times New Roman" w:cs="Times New Roman"/>
          <w:sz w:val="24"/>
          <w:szCs w:val="24"/>
          <w:shd w:val="clear" w:color="auto" w:fill="FFFFFF"/>
          <w:lang w:eastAsia="ru-RU"/>
        </w:rPr>
        <w:t>Свидетелей событий Великой Отечественной войны с каждым днем становится все меньше и меньше, и если не сохранить их воспоминания, то мы можем потерять и не узнать воспоминания живых свидетелей о войне: они просто исчезнут вместе с людьми, не оставив своего следа в истории. </w:t>
      </w:r>
    </w:p>
    <w:p w:rsidR="008D5731" w:rsidRPr="008D5731" w:rsidRDefault="008D5731" w:rsidP="008D5731">
      <w:pPr>
        <w:spacing w:after="0"/>
        <w:ind w:firstLine="708"/>
        <w:jc w:val="both"/>
        <w:rPr>
          <w:rFonts w:ascii="Times New Roman" w:eastAsia="Times New Roman" w:hAnsi="Times New Roman" w:cs="Times New Roman"/>
          <w:sz w:val="24"/>
          <w:szCs w:val="24"/>
          <w:shd w:val="clear" w:color="auto" w:fill="FFFFFF"/>
          <w:lang w:eastAsia="ru-RU"/>
        </w:rPr>
      </w:pPr>
      <w:r w:rsidRPr="008D5731">
        <w:rPr>
          <w:rFonts w:ascii="Times New Roman" w:eastAsia="Times New Roman" w:hAnsi="Times New Roman" w:cs="Times New Roman"/>
          <w:sz w:val="24"/>
          <w:szCs w:val="24"/>
          <w:shd w:val="clear" w:color="auto" w:fill="FFFFFF"/>
          <w:lang w:eastAsia="ru-RU"/>
        </w:rPr>
        <w:t xml:space="preserve">Практически в каждой советской семье были те, кто воевал и трудился в тылу. В моей семье таким примером служит моя прабабушка – С.А. Хатанзейская. В 2023 году ей и как округу исполнилось бы 94 года. Дыхание войны  и отголоски военных действий происходили и в нашем округе. </w:t>
      </w:r>
    </w:p>
    <w:p w:rsidR="008D5731" w:rsidRPr="008D5731" w:rsidRDefault="008D5731" w:rsidP="008D5731">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8D5731">
        <w:rPr>
          <w:rFonts w:ascii="Times New Roman" w:eastAsia="Times New Roman" w:hAnsi="Times New Roman" w:cs="Times New Roman"/>
          <w:sz w:val="24"/>
          <w:szCs w:val="24"/>
          <w:lang w:eastAsia="ru-RU"/>
        </w:rPr>
        <w:t>Актуальность</w:t>
      </w:r>
      <w:r w:rsidRPr="008D5731">
        <w:rPr>
          <w:rFonts w:ascii="Times New Roman" w:eastAsia="Times New Roman" w:hAnsi="Times New Roman" w:cs="Times New Roman"/>
          <w:b/>
          <w:sz w:val="24"/>
          <w:szCs w:val="24"/>
          <w:lang w:eastAsia="ru-RU"/>
        </w:rPr>
        <w:t xml:space="preserve"> </w:t>
      </w:r>
      <w:r w:rsidRPr="008D5731">
        <w:rPr>
          <w:rFonts w:ascii="Times New Roman" w:eastAsia="Times New Roman" w:hAnsi="Times New Roman" w:cs="Times New Roman"/>
          <w:sz w:val="24"/>
          <w:szCs w:val="24"/>
          <w:lang w:eastAsia="ru-RU"/>
        </w:rPr>
        <w:t xml:space="preserve">темы данного исследования </w:t>
      </w:r>
      <w:r w:rsidRPr="008D5731">
        <w:rPr>
          <w:rFonts w:ascii="Times New Roman" w:eastAsia="Times New Roman" w:hAnsi="Times New Roman" w:cs="Times New Roman"/>
          <w:bCs/>
          <w:sz w:val="24"/>
          <w:szCs w:val="24"/>
          <w:lang w:eastAsia="ru-RU"/>
        </w:rPr>
        <w:t>определяется ее практической, научной значимостью и состоит</w:t>
      </w:r>
      <w:r w:rsidRPr="008D5731">
        <w:rPr>
          <w:rFonts w:ascii="Times New Roman" w:eastAsia="Times New Roman" w:hAnsi="Times New Roman" w:cs="Times New Roman"/>
          <w:bCs/>
          <w:sz w:val="24"/>
          <w:szCs w:val="24"/>
          <w:lang w:eastAsia="bo-CN" w:bidi="bo-CN"/>
        </w:rPr>
        <w:t xml:space="preserve"> </w:t>
      </w:r>
      <w:r w:rsidRPr="008D5731">
        <w:rPr>
          <w:rFonts w:ascii="Times New Roman" w:eastAsia="Times New Roman" w:hAnsi="Times New Roman" w:cs="Times New Roman"/>
          <w:bCs/>
          <w:sz w:val="24"/>
          <w:szCs w:val="24"/>
          <w:lang w:eastAsia="ru-RU"/>
        </w:rPr>
        <w:t xml:space="preserve">в том, чтобы собрать и сохранить информацию о героическом труде моей прабабушки в годы Великой отечественной войны. </w:t>
      </w:r>
    </w:p>
    <w:p w:rsidR="008D5731" w:rsidRPr="008D5731" w:rsidRDefault="008D5731" w:rsidP="008D5731">
      <w:pPr>
        <w:spacing w:after="0"/>
        <w:ind w:firstLine="708"/>
        <w:jc w:val="both"/>
        <w:rPr>
          <w:rFonts w:ascii="Times New Roman" w:eastAsia="Times New Roman" w:hAnsi="Times New Roman" w:cs="Times New Roman"/>
          <w:bCs/>
          <w:iCs/>
          <w:sz w:val="24"/>
          <w:szCs w:val="24"/>
          <w:lang w:eastAsia="ru-RU"/>
        </w:rPr>
      </w:pPr>
      <w:r w:rsidRPr="008D5731">
        <w:rPr>
          <w:rFonts w:ascii="Times New Roman" w:eastAsia="Times New Roman" w:hAnsi="Times New Roman" w:cs="Times New Roman"/>
          <w:b/>
          <w:bCs/>
          <w:iCs/>
          <w:sz w:val="24"/>
          <w:szCs w:val="24"/>
          <w:lang w:eastAsia="ru-RU"/>
        </w:rPr>
        <w:t>Гипотеза.</w:t>
      </w:r>
      <w:r w:rsidRPr="008D5731">
        <w:rPr>
          <w:rFonts w:ascii="Times New Roman" w:eastAsia="Times New Roman" w:hAnsi="Times New Roman" w:cs="Times New Roman"/>
          <w:bCs/>
          <w:iCs/>
          <w:sz w:val="24"/>
          <w:szCs w:val="24"/>
          <w:lang w:eastAsia="ru-RU"/>
        </w:rPr>
        <w:t xml:space="preserve"> </w:t>
      </w:r>
      <w:r w:rsidRPr="008D5731">
        <w:rPr>
          <w:rFonts w:ascii="Times New Roman" w:eastAsia="Times New Roman" w:hAnsi="Times New Roman" w:cs="Times New Roman"/>
          <w:sz w:val="24"/>
          <w:szCs w:val="24"/>
          <w:lang w:eastAsia="ru-RU"/>
        </w:rPr>
        <w:t>Если провести исследование по теме «Моя прабабушка С.А. Хатанзейская – труженица тыла Великой Отечественной войны и ровесница Ненецкого автономного округа», то можно выявить, м</w:t>
      </w:r>
      <w:r w:rsidRPr="008D5731">
        <w:rPr>
          <w:rFonts w:ascii="Times New Roman" w:eastAsia="Times New Roman" w:hAnsi="Times New Roman" w:cs="Times New Roman"/>
          <w:bCs/>
          <w:iCs/>
          <w:sz w:val="24"/>
          <w:szCs w:val="24"/>
          <w:lang w:eastAsia="ru-RU"/>
        </w:rPr>
        <w:t xml:space="preserve">оя </w:t>
      </w:r>
      <w:proofErr w:type="gramStart"/>
      <w:r w:rsidRPr="008D5731">
        <w:rPr>
          <w:rFonts w:ascii="Times New Roman" w:eastAsia="Times New Roman" w:hAnsi="Times New Roman" w:cs="Times New Roman"/>
          <w:bCs/>
          <w:iCs/>
          <w:sz w:val="24"/>
          <w:szCs w:val="24"/>
          <w:lang w:eastAsia="ru-RU"/>
        </w:rPr>
        <w:t>прабабушка</w:t>
      </w:r>
      <w:proofErr w:type="gramEnd"/>
      <w:r w:rsidRPr="008D5731">
        <w:rPr>
          <w:rFonts w:ascii="Times New Roman" w:eastAsia="Times New Roman" w:hAnsi="Times New Roman" w:cs="Times New Roman"/>
          <w:bCs/>
          <w:iCs/>
          <w:sz w:val="24"/>
          <w:szCs w:val="24"/>
          <w:lang w:eastAsia="ru-RU"/>
        </w:rPr>
        <w:t xml:space="preserve"> работая в тылу, тоже совершала героический подвиг во имя Победы в Великой Отечественной войне.</w:t>
      </w:r>
    </w:p>
    <w:p w:rsidR="008D5731" w:rsidRPr="008D5731" w:rsidRDefault="008D5731" w:rsidP="008D5731">
      <w:pPr>
        <w:spacing w:after="0"/>
        <w:ind w:firstLine="708"/>
        <w:jc w:val="both"/>
        <w:rPr>
          <w:rFonts w:ascii="Times New Roman" w:eastAsia="Times New Roman" w:hAnsi="Times New Roman" w:cs="Times New Roman"/>
          <w:sz w:val="24"/>
          <w:szCs w:val="24"/>
          <w:lang w:eastAsia="ru-RU"/>
        </w:rPr>
      </w:pPr>
      <w:r w:rsidRPr="008D5731">
        <w:rPr>
          <w:rFonts w:ascii="Times New Roman" w:eastAsia="Times New Roman" w:hAnsi="Times New Roman" w:cs="Times New Roman"/>
          <w:b/>
          <w:bCs/>
          <w:sz w:val="24"/>
          <w:szCs w:val="24"/>
          <w:lang w:eastAsia="ru-RU"/>
        </w:rPr>
        <w:t>Объект исследования:</w:t>
      </w:r>
      <w:r w:rsidRPr="008D5731">
        <w:rPr>
          <w:rFonts w:ascii="Times New Roman" w:eastAsia="Times New Roman" w:hAnsi="Times New Roman" w:cs="Times New Roman"/>
          <w:sz w:val="24"/>
          <w:szCs w:val="24"/>
          <w:lang w:eastAsia="ru-RU"/>
        </w:rPr>
        <w:t xml:space="preserve"> Прабабушка Серафима </w:t>
      </w:r>
      <w:r w:rsidRPr="008D5731">
        <w:rPr>
          <w:rFonts w:ascii="Times New Roman" w:eastAsia="Times New Roman" w:hAnsi="Times New Roman" w:cs="Times New Roman"/>
          <w:color w:val="EEEFFF"/>
          <w:spacing w:val="-39"/>
          <w:w w:val="50"/>
          <w:sz w:val="24"/>
          <w:szCs w:val="24"/>
          <w:vertAlign w:val="subscript"/>
          <w:lang w:eastAsia="ru-RU"/>
        </w:rPr>
        <w:t>всего </w:t>
      </w:r>
      <w:r w:rsidRPr="008D5731">
        <w:rPr>
          <w:rFonts w:ascii="Times New Roman" w:eastAsia="Times New Roman" w:hAnsi="Times New Roman" w:cs="Times New Roman"/>
          <w:sz w:val="24"/>
          <w:szCs w:val="24"/>
          <w:lang w:eastAsia="ru-RU"/>
        </w:rPr>
        <w:t xml:space="preserve">Алексеевна </w:t>
      </w:r>
      <w:r w:rsidRPr="008D5731">
        <w:rPr>
          <w:rFonts w:ascii="Times New Roman" w:eastAsia="Times New Roman" w:hAnsi="Times New Roman" w:cs="Times New Roman"/>
          <w:color w:val="EEEFFF"/>
          <w:spacing w:val="-39"/>
          <w:w w:val="50"/>
          <w:sz w:val="24"/>
          <w:szCs w:val="24"/>
          <w:vertAlign w:val="subscript"/>
          <w:lang w:eastAsia="ru-RU"/>
        </w:rPr>
        <w:t>вдвое </w:t>
      </w:r>
      <w:r w:rsidRPr="008D5731">
        <w:rPr>
          <w:rFonts w:ascii="Times New Roman" w:eastAsia="Times New Roman" w:hAnsi="Times New Roman" w:cs="Times New Roman"/>
          <w:sz w:val="24"/>
          <w:szCs w:val="24"/>
          <w:lang w:eastAsia="ru-RU"/>
        </w:rPr>
        <w:t>Хатанзейская.</w:t>
      </w:r>
    </w:p>
    <w:p w:rsidR="008D5731" w:rsidRPr="008D5731" w:rsidRDefault="008D5731" w:rsidP="008D5731">
      <w:pPr>
        <w:spacing w:after="0"/>
        <w:ind w:firstLine="708"/>
        <w:jc w:val="both"/>
        <w:rPr>
          <w:rFonts w:ascii="Times New Roman" w:eastAsia="Times New Roman" w:hAnsi="Times New Roman" w:cs="Times New Roman"/>
          <w:bCs/>
          <w:sz w:val="24"/>
          <w:szCs w:val="24"/>
          <w:lang w:eastAsia="ru-RU"/>
        </w:rPr>
      </w:pPr>
      <w:r w:rsidRPr="008D5731">
        <w:rPr>
          <w:rFonts w:ascii="Times New Roman" w:eastAsia="Times New Roman" w:hAnsi="Times New Roman" w:cs="Times New Roman"/>
          <w:b/>
          <w:bCs/>
          <w:sz w:val="24"/>
          <w:szCs w:val="24"/>
          <w:lang w:eastAsia="ru-RU"/>
        </w:rPr>
        <w:t xml:space="preserve">Предмет исследования: </w:t>
      </w:r>
      <w:r w:rsidRPr="008D5731">
        <w:rPr>
          <w:rFonts w:ascii="Times New Roman" w:eastAsia="Times New Roman" w:hAnsi="Times New Roman" w:cs="Times New Roman"/>
          <w:bCs/>
          <w:sz w:val="24"/>
          <w:szCs w:val="24"/>
          <w:lang w:eastAsia="ru-RU"/>
        </w:rPr>
        <w:t xml:space="preserve">Судьба прабабушки </w:t>
      </w:r>
      <w:proofErr w:type="gramStart"/>
      <w:r w:rsidRPr="008D5731">
        <w:rPr>
          <w:rFonts w:ascii="Times New Roman" w:eastAsia="Times New Roman" w:hAnsi="Times New Roman" w:cs="Times New Roman"/>
          <w:bCs/>
          <w:sz w:val="24"/>
          <w:szCs w:val="24"/>
          <w:lang w:eastAsia="ru-RU"/>
        </w:rPr>
        <w:t>в</w:t>
      </w:r>
      <w:proofErr w:type="gramEnd"/>
      <w:r w:rsidRPr="008D5731">
        <w:rPr>
          <w:rFonts w:ascii="Times New Roman" w:eastAsia="Times New Roman" w:hAnsi="Times New Roman" w:cs="Times New Roman"/>
          <w:bCs/>
          <w:sz w:val="24"/>
          <w:szCs w:val="24"/>
          <w:lang w:eastAsia="ru-RU"/>
        </w:rPr>
        <w:t xml:space="preserve"> </w:t>
      </w:r>
      <w:r w:rsidRPr="008D5731">
        <w:rPr>
          <w:rFonts w:ascii="Times New Roman" w:eastAsia="Times New Roman" w:hAnsi="Times New Roman" w:cs="Times New Roman"/>
          <w:color w:val="EEEFFF"/>
          <w:spacing w:val="-39"/>
          <w:w w:val="50"/>
          <w:sz w:val="24"/>
          <w:szCs w:val="24"/>
          <w:vertAlign w:val="subscript"/>
          <w:lang w:eastAsia="ru-RU"/>
        </w:rPr>
        <w:t>всего </w:t>
      </w:r>
      <w:r w:rsidRPr="008D5731">
        <w:rPr>
          <w:rFonts w:ascii="Times New Roman" w:eastAsia="Times New Roman" w:hAnsi="Times New Roman" w:cs="Times New Roman"/>
          <w:bCs/>
          <w:sz w:val="24"/>
          <w:szCs w:val="24"/>
          <w:lang w:eastAsia="ru-RU"/>
        </w:rPr>
        <w:t xml:space="preserve">истории </w:t>
      </w:r>
      <w:r w:rsidRPr="008D5731">
        <w:rPr>
          <w:rFonts w:ascii="Times New Roman" w:eastAsia="Times New Roman" w:hAnsi="Times New Roman" w:cs="Times New Roman"/>
          <w:color w:val="EEEFFF"/>
          <w:spacing w:val="-39"/>
          <w:w w:val="50"/>
          <w:sz w:val="24"/>
          <w:szCs w:val="24"/>
          <w:vertAlign w:val="subscript"/>
          <w:lang w:eastAsia="ru-RU"/>
        </w:rPr>
        <w:t>вдвое </w:t>
      </w:r>
      <w:r w:rsidRPr="008D5731">
        <w:rPr>
          <w:rFonts w:ascii="Times New Roman" w:eastAsia="Times New Roman" w:hAnsi="Times New Roman" w:cs="Times New Roman"/>
          <w:bCs/>
          <w:sz w:val="24"/>
          <w:szCs w:val="24"/>
          <w:lang w:eastAsia="ru-RU"/>
        </w:rPr>
        <w:t xml:space="preserve">округа и </w:t>
      </w:r>
      <w:r w:rsidRPr="008D5731">
        <w:rPr>
          <w:rFonts w:ascii="Times New Roman" w:eastAsia="Times New Roman" w:hAnsi="Times New Roman" w:cs="Times New Roman"/>
          <w:color w:val="EEEFFF"/>
          <w:spacing w:val="-39"/>
          <w:w w:val="50"/>
          <w:sz w:val="24"/>
          <w:szCs w:val="24"/>
          <w:vertAlign w:val="subscript"/>
          <w:lang w:eastAsia="ru-RU"/>
        </w:rPr>
        <w:t>везде </w:t>
      </w:r>
      <w:r w:rsidRPr="008D5731">
        <w:rPr>
          <w:rFonts w:ascii="Times New Roman" w:eastAsia="Times New Roman" w:hAnsi="Times New Roman" w:cs="Times New Roman"/>
          <w:bCs/>
          <w:sz w:val="24"/>
          <w:szCs w:val="24"/>
          <w:lang w:eastAsia="ru-RU"/>
        </w:rPr>
        <w:t>страны.</w:t>
      </w:r>
    </w:p>
    <w:p w:rsidR="008D5731" w:rsidRPr="008D5731" w:rsidRDefault="008D5731" w:rsidP="008D5731">
      <w:pPr>
        <w:spacing w:after="0"/>
        <w:ind w:firstLine="708"/>
        <w:jc w:val="both"/>
        <w:rPr>
          <w:rFonts w:ascii="Times New Roman" w:eastAsia="Times New Roman" w:hAnsi="Times New Roman" w:cs="Times New Roman"/>
          <w:sz w:val="24"/>
          <w:szCs w:val="24"/>
          <w:lang w:eastAsia="ru-RU"/>
        </w:rPr>
      </w:pPr>
      <w:r w:rsidRPr="008D5731">
        <w:rPr>
          <w:rFonts w:ascii="Times New Roman" w:eastAsia="Times New Roman" w:hAnsi="Times New Roman" w:cs="Times New Roman"/>
          <w:b/>
          <w:bCs/>
          <w:sz w:val="24"/>
          <w:szCs w:val="24"/>
          <w:lang w:eastAsia="ru-RU"/>
        </w:rPr>
        <w:t>Цель работы</w:t>
      </w:r>
      <w:r w:rsidRPr="008D5731">
        <w:rPr>
          <w:rFonts w:ascii="Times New Roman" w:eastAsia="Times New Roman" w:hAnsi="Times New Roman" w:cs="Times New Roman"/>
          <w:bCs/>
          <w:i/>
          <w:sz w:val="24"/>
          <w:szCs w:val="24"/>
          <w:lang w:eastAsia="ru-RU"/>
        </w:rPr>
        <w:t xml:space="preserve">: </w:t>
      </w:r>
      <w:r w:rsidRPr="008D5731">
        <w:rPr>
          <w:rFonts w:ascii="Times New Roman" w:eastAsia="Times New Roman" w:hAnsi="Times New Roman" w:cs="Times New Roman"/>
          <w:bCs/>
          <w:sz w:val="24"/>
          <w:szCs w:val="24"/>
          <w:lang w:eastAsia="ru-RU"/>
        </w:rPr>
        <w:t xml:space="preserve">собрать неизвестные факты о </w:t>
      </w:r>
      <w:r w:rsidRPr="008D5731">
        <w:rPr>
          <w:rFonts w:ascii="Times New Roman" w:eastAsia="Times New Roman" w:hAnsi="Times New Roman" w:cs="Times New Roman"/>
          <w:color w:val="EEEFFF"/>
          <w:spacing w:val="-39"/>
          <w:w w:val="50"/>
          <w:sz w:val="24"/>
          <w:szCs w:val="24"/>
          <w:vertAlign w:val="subscript"/>
          <w:lang w:eastAsia="ru-RU"/>
        </w:rPr>
        <w:t>всего </w:t>
      </w:r>
      <w:r w:rsidRPr="008D5731">
        <w:rPr>
          <w:rFonts w:ascii="Times New Roman" w:eastAsia="Times New Roman" w:hAnsi="Times New Roman" w:cs="Times New Roman"/>
          <w:bCs/>
          <w:sz w:val="24"/>
          <w:szCs w:val="24"/>
          <w:lang w:eastAsia="ru-RU"/>
        </w:rPr>
        <w:t xml:space="preserve">жизни </w:t>
      </w:r>
      <w:r w:rsidRPr="008D5731">
        <w:rPr>
          <w:rFonts w:ascii="Times New Roman" w:eastAsia="Times New Roman" w:hAnsi="Times New Roman" w:cs="Times New Roman"/>
          <w:color w:val="EEEFFF"/>
          <w:spacing w:val="-39"/>
          <w:w w:val="50"/>
          <w:sz w:val="24"/>
          <w:szCs w:val="24"/>
          <w:vertAlign w:val="subscript"/>
          <w:lang w:eastAsia="ru-RU"/>
        </w:rPr>
        <w:t>вдвое </w:t>
      </w:r>
      <w:r w:rsidRPr="008D5731">
        <w:rPr>
          <w:rFonts w:ascii="Times New Roman" w:eastAsia="Times New Roman" w:hAnsi="Times New Roman" w:cs="Times New Roman"/>
          <w:bCs/>
          <w:sz w:val="24"/>
          <w:szCs w:val="24"/>
          <w:lang w:eastAsia="ru-RU"/>
        </w:rPr>
        <w:t xml:space="preserve">прабабушки </w:t>
      </w:r>
      <w:r w:rsidRPr="008D5731">
        <w:rPr>
          <w:rFonts w:ascii="Times New Roman" w:eastAsia="Times New Roman" w:hAnsi="Times New Roman" w:cs="Times New Roman"/>
          <w:color w:val="EEEFFF"/>
          <w:spacing w:val="-39"/>
          <w:w w:val="50"/>
          <w:sz w:val="24"/>
          <w:szCs w:val="24"/>
          <w:vertAlign w:val="subscript"/>
          <w:lang w:eastAsia="ru-RU"/>
        </w:rPr>
        <w:t>везде </w:t>
      </w:r>
      <w:r w:rsidRPr="008D5731">
        <w:rPr>
          <w:rFonts w:ascii="Times New Roman" w:eastAsia="Times New Roman" w:hAnsi="Times New Roman" w:cs="Times New Roman"/>
          <w:bCs/>
          <w:sz w:val="24"/>
          <w:szCs w:val="24"/>
          <w:lang w:eastAsia="ru-RU"/>
        </w:rPr>
        <w:t xml:space="preserve">С.А. </w:t>
      </w:r>
      <w:r w:rsidRPr="008D5731">
        <w:rPr>
          <w:rFonts w:ascii="Times New Roman" w:eastAsia="Times New Roman" w:hAnsi="Times New Roman" w:cs="Times New Roman"/>
          <w:color w:val="EEEFFF"/>
          <w:spacing w:val="-39"/>
          <w:w w:val="50"/>
          <w:sz w:val="24"/>
          <w:szCs w:val="24"/>
          <w:vertAlign w:val="subscript"/>
          <w:lang w:eastAsia="ru-RU"/>
        </w:rPr>
        <w:t>вовсю </w:t>
      </w:r>
      <w:r w:rsidRPr="008D5731">
        <w:rPr>
          <w:rFonts w:ascii="Times New Roman" w:eastAsia="Times New Roman" w:hAnsi="Times New Roman" w:cs="Times New Roman"/>
          <w:bCs/>
          <w:sz w:val="24"/>
          <w:szCs w:val="24"/>
          <w:lang w:eastAsia="ru-RU"/>
        </w:rPr>
        <w:t xml:space="preserve">Хатанзейской </w:t>
      </w:r>
      <w:proofErr w:type="gramStart"/>
      <w:r w:rsidRPr="008D5731">
        <w:rPr>
          <w:rFonts w:ascii="Times New Roman" w:eastAsia="Times New Roman" w:hAnsi="Times New Roman" w:cs="Times New Roman"/>
          <w:bCs/>
          <w:sz w:val="24"/>
          <w:szCs w:val="24"/>
          <w:lang w:eastAsia="ru-RU"/>
        </w:rPr>
        <w:t>в</w:t>
      </w:r>
      <w:proofErr w:type="gramEnd"/>
      <w:r w:rsidRPr="008D5731">
        <w:rPr>
          <w:rFonts w:ascii="Times New Roman" w:eastAsia="Times New Roman" w:hAnsi="Times New Roman" w:cs="Times New Roman"/>
          <w:bCs/>
          <w:sz w:val="24"/>
          <w:szCs w:val="24"/>
          <w:lang w:eastAsia="ru-RU"/>
        </w:rPr>
        <w:t xml:space="preserve"> </w:t>
      </w:r>
      <w:r w:rsidRPr="008D5731">
        <w:rPr>
          <w:rFonts w:ascii="Times New Roman" w:eastAsia="Times New Roman" w:hAnsi="Times New Roman" w:cs="Times New Roman"/>
          <w:color w:val="EEEFFF"/>
          <w:spacing w:val="-39"/>
          <w:w w:val="50"/>
          <w:sz w:val="24"/>
          <w:szCs w:val="24"/>
          <w:vertAlign w:val="subscript"/>
          <w:lang w:eastAsia="ru-RU"/>
        </w:rPr>
        <w:t>будто </w:t>
      </w:r>
      <w:r w:rsidRPr="008D5731">
        <w:rPr>
          <w:rFonts w:ascii="Times New Roman" w:eastAsia="Times New Roman" w:hAnsi="Times New Roman" w:cs="Times New Roman"/>
          <w:bCs/>
          <w:sz w:val="24"/>
          <w:szCs w:val="24"/>
          <w:lang w:eastAsia="ru-RU"/>
        </w:rPr>
        <w:t xml:space="preserve">период </w:t>
      </w:r>
      <w:r w:rsidRPr="008D5731">
        <w:rPr>
          <w:rFonts w:ascii="Times New Roman" w:eastAsia="Times New Roman" w:hAnsi="Times New Roman" w:cs="Times New Roman"/>
          <w:color w:val="EEEFFF"/>
          <w:spacing w:val="-39"/>
          <w:w w:val="50"/>
          <w:sz w:val="24"/>
          <w:szCs w:val="24"/>
          <w:vertAlign w:val="subscript"/>
          <w:lang w:eastAsia="ru-RU"/>
        </w:rPr>
        <w:t>заем </w:t>
      </w:r>
      <w:r w:rsidRPr="008D5731">
        <w:rPr>
          <w:rFonts w:ascii="Times New Roman" w:eastAsia="Times New Roman" w:hAnsi="Times New Roman" w:cs="Times New Roman"/>
          <w:bCs/>
          <w:sz w:val="24"/>
          <w:szCs w:val="24"/>
          <w:lang w:eastAsia="ru-RU"/>
        </w:rPr>
        <w:t xml:space="preserve">Великой </w:t>
      </w:r>
      <w:r w:rsidRPr="008D5731">
        <w:rPr>
          <w:rFonts w:ascii="Times New Roman" w:eastAsia="Times New Roman" w:hAnsi="Times New Roman" w:cs="Times New Roman"/>
          <w:color w:val="EEEFFF"/>
          <w:spacing w:val="-39"/>
          <w:w w:val="50"/>
          <w:sz w:val="24"/>
          <w:szCs w:val="24"/>
          <w:vertAlign w:val="subscript"/>
          <w:lang w:eastAsia="ru-RU"/>
        </w:rPr>
        <w:t>факт </w:t>
      </w:r>
      <w:r w:rsidRPr="008D5731">
        <w:rPr>
          <w:rFonts w:ascii="Times New Roman" w:eastAsia="Times New Roman" w:hAnsi="Times New Roman" w:cs="Times New Roman"/>
          <w:bCs/>
          <w:sz w:val="24"/>
          <w:szCs w:val="24"/>
          <w:lang w:eastAsia="ru-RU"/>
        </w:rPr>
        <w:t xml:space="preserve">Отечественной </w:t>
      </w:r>
      <w:r w:rsidRPr="008D5731">
        <w:rPr>
          <w:rFonts w:ascii="Times New Roman" w:eastAsia="Times New Roman" w:hAnsi="Times New Roman" w:cs="Times New Roman"/>
          <w:color w:val="EEEFFF"/>
          <w:spacing w:val="-39"/>
          <w:w w:val="50"/>
          <w:sz w:val="24"/>
          <w:szCs w:val="24"/>
          <w:vertAlign w:val="subscript"/>
          <w:lang w:eastAsia="ru-RU"/>
        </w:rPr>
        <w:t>синь </w:t>
      </w:r>
      <w:r w:rsidRPr="008D5731">
        <w:rPr>
          <w:rFonts w:ascii="Times New Roman" w:eastAsia="Times New Roman" w:hAnsi="Times New Roman" w:cs="Times New Roman"/>
          <w:bCs/>
          <w:sz w:val="24"/>
          <w:szCs w:val="24"/>
          <w:lang w:eastAsia="ru-RU"/>
        </w:rPr>
        <w:t xml:space="preserve">войны и </w:t>
      </w:r>
      <w:r w:rsidRPr="008D5731">
        <w:rPr>
          <w:rFonts w:ascii="Times New Roman" w:eastAsia="Times New Roman" w:hAnsi="Times New Roman" w:cs="Times New Roman"/>
          <w:color w:val="EEEFFF"/>
          <w:spacing w:val="-39"/>
          <w:w w:val="50"/>
          <w:sz w:val="24"/>
          <w:szCs w:val="24"/>
          <w:vertAlign w:val="subscript"/>
          <w:lang w:eastAsia="ru-RU"/>
        </w:rPr>
        <w:t>вновь </w:t>
      </w:r>
      <w:r w:rsidRPr="008D5731">
        <w:rPr>
          <w:rFonts w:ascii="Times New Roman" w:eastAsia="Times New Roman" w:hAnsi="Times New Roman" w:cs="Times New Roman"/>
          <w:bCs/>
          <w:sz w:val="24"/>
          <w:szCs w:val="24"/>
          <w:lang w:eastAsia="ru-RU"/>
        </w:rPr>
        <w:t xml:space="preserve">развития </w:t>
      </w:r>
      <w:r w:rsidRPr="008D5731">
        <w:rPr>
          <w:rFonts w:ascii="Times New Roman" w:eastAsia="Times New Roman" w:hAnsi="Times New Roman" w:cs="Times New Roman"/>
          <w:color w:val="EEEFFF"/>
          <w:spacing w:val="-39"/>
          <w:w w:val="50"/>
          <w:sz w:val="24"/>
          <w:szCs w:val="24"/>
          <w:vertAlign w:val="subscript"/>
          <w:lang w:eastAsia="ru-RU"/>
        </w:rPr>
        <w:t>дерг </w:t>
      </w:r>
      <w:r w:rsidRPr="008D5731">
        <w:rPr>
          <w:rFonts w:ascii="Times New Roman" w:eastAsia="Times New Roman" w:hAnsi="Times New Roman" w:cs="Times New Roman"/>
          <w:bCs/>
          <w:sz w:val="24"/>
          <w:szCs w:val="24"/>
          <w:lang w:eastAsia="ru-RU"/>
        </w:rPr>
        <w:t xml:space="preserve">округа. </w:t>
      </w:r>
    </w:p>
    <w:p w:rsidR="008D5731" w:rsidRPr="008D5731" w:rsidRDefault="008D5731" w:rsidP="008D5731">
      <w:pPr>
        <w:spacing w:after="0"/>
        <w:jc w:val="both"/>
        <w:rPr>
          <w:rFonts w:ascii="Times New Roman" w:eastAsia="Times New Roman" w:hAnsi="Times New Roman" w:cs="Times New Roman"/>
          <w:i/>
          <w:sz w:val="24"/>
          <w:szCs w:val="24"/>
          <w:lang w:eastAsia="ru-RU"/>
        </w:rPr>
      </w:pPr>
      <w:r w:rsidRPr="008D5731">
        <w:rPr>
          <w:rFonts w:ascii="Times New Roman" w:eastAsia="Times New Roman" w:hAnsi="Times New Roman" w:cs="Times New Roman"/>
          <w:bCs/>
          <w:sz w:val="24"/>
          <w:szCs w:val="24"/>
          <w:lang w:eastAsia="ru-RU"/>
        </w:rPr>
        <w:t xml:space="preserve">Для достижения цели мы </w:t>
      </w:r>
      <w:r w:rsidRPr="008D5731">
        <w:rPr>
          <w:rFonts w:ascii="Times New Roman" w:eastAsia="Times New Roman" w:hAnsi="Times New Roman" w:cs="Times New Roman"/>
          <w:color w:val="EEEFFF"/>
          <w:spacing w:val="-39"/>
          <w:w w:val="50"/>
          <w:sz w:val="24"/>
          <w:szCs w:val="24"/>
          <w:vertAlign w:val="subscript"/>
          <w:lang w:eastAsia="ru-RU"/>
        </w:rPr>
        <w:t>будни </w:t>
      </w:r>
      <w:r w:rsidRPr="008D5731">
        <w:rPr>
          <w:rFonts w:ascii="Times New Roman" w:eastAsia="Times New Roman" w:hAnsi="Times New Roman" w:cs="Times New Roman"/>
          <w:bCs/>
          <w:sz w:val="24"/>
          <w:szCs w:val="24"/>
          <w:lang w:eastAsia="ru-RU"/>
        </w:rPr>
        <w:t xml:space="preserve">поставили и </w:t>
      </w:r>
      <w:r w:rsidRPr="008D5731">
        <w:rPr>
          <w:rFonts w:ascii="Times New Roman" w:eastAsia="Times New Roman" w:hAnsi="Times New Roman" w:cs="Times New Roman"/>
          <w:color w:val="EEEFFF"/>
          <w:spacing w:val="-39"/>
          <w:w w:val="50"/>
          <w:sz w:val="24"/>
          <w:szCs w:val="24"/>
          <w:vertAlign w:val="subscript"/>
          <w:lang w:eastAsia="ru-RU"/>
        </w:rPr>
        <w:t>ниже </w:t>
      </w:r>
      <w:r w:rsidRPr="008D5731">
        <w:rPr>
          <w:rFonts w:ascii="Times New Roman" w:eastAsia="Times New Roman" w:hAnsi="Times New Roman" w:cs="Times New Roman"/>
          <w:bCs/>
          <w:sz w:val="24"/>
          <w:szCs w:val="24"/>
          <w:lang w:eastAsia="ru-RU"/>
        </w:rPr>
        <w:t xml:space="preserve">решили </w:t>
      </w:r>
      <w:r w:rsidRPr="008D5731">
        <w:rPr>
          <w:rFonts w:ascii="Times New Roman" w:eastAsia="Times New Roman" w:hAnsi="Times New Roman" w:cs="Times New Roman"/>
          <w:color w:val="EEEFFF"/>
          <w:spacing w:val="-39"/>
          <w:w w:val="50"/>
          <w:sz w:val="24"/>
          <w:szCs w:val="24"/>
          <w:vertAlign w:val="subscript"/>
          <w:lang w:eastAsia="ru-RU"/>
        </w:rPr>
        <w:t>опак </w:t>
      </w:r>
      <w:r w:rsidRPr="008D5731">
        <w:rPr>
          <w:rFonts w:ascii="Times New Roman" w:eastAsia="Times New Roman" w:hAnsi="Times New Roman" w:cs="Times New Roman"/>
          <w:bCs/>
          <w:sz w:val="24"/>
          <w:szCs w:val="24"/>
          <w:lang w:eastAsia="ru-RU"/>
        </w:rPr>
        <w:t xml:space="preserve">следующие </w:t>
      </w:r>
      <w:r w:rsidRPr="008D5731">
        <w:rPr>
          <w:rFonts w:ascii="Times New Roman" w:eastAsia="Times New Roman" w:hAnsi="Times New Roman" w:cs="Times New Roman"/>
          <w:b/>
          <w:bCs/>
          <w:sz w:val="24"/>
          <w:szCs w:val="24"/>
          <w:lang w:eastAsia="ru-RU"/>
        </w:rPr>
        <w:t>задачи</w:t>
      </w:r>
      <w:r w:rsidRPr="008D5731">
        <w:rPr>
          <w:rFonts w:ascii="Times New Roman" w:eastAsia="Times New Roman" w:hAnsi="Times New Roman" w:cs="Times New Roman"/>
          <w:bCs/>
          <w:i/>
          <w:sz w:val="24"/>
          <w:szCs w:val="24"/>
          <w:lang w:eastAsia="ru-RU"/>
        </w:rPr>
        <w:t>:</w:t>
      </w:r>
    </w:p>
    <w:p w:rsidR="008D5731" w:rsidRPr="008D5731" w:rsidRDefault="008D5731" w:rsidP="007060DA">
      <w:pPr>
        <w:numPr>
          <w:ilvl w:val="0"/>
          <w:numId w:val="7"/>
        </w:numPr>
        <w:tabs>
          <w:tab w:val="left" w:pos="480"/>
        </w:tabs>
        <w:suppressAutoHyphens/>
        <w:autoSpaceDE w:val="0"/>
        <w:spacing w:after="0"/>
        <w:jc w:val="both"/>
        <w:rPr>
          <w:rFonts w:ascii="Times New Roman" w:eastAsia="Calibri" w:hAnsi="Times New Roman" w:cs="Times New Roman"/>
          <w:bCs/>
          <w:sz w:val="24"/>
          <w:szCs w:val="24"/>
        </w:rPr>
      </w:pPr>
      <w:r w:rsidRPr="008D5731">
        <w:rPr>
          <w:rFonts w:ascii="Times New Roman" w:eastAsia="Calibri" w:hAnsi="Times New Roman" w:cs="Times New Roman"/>
          <w:bCs/>
          <w:sz w:val="24"/>
          <w:szCs w:val="24"/>
        </w:rPr>
        <w:t xml:space="preserve">изучить довоенную жизнь </w:t>
      </w:r>
      <w:r w:rsidRPr="008D5731">
        <w:rPr>
          <w:rFonts w:ascii="Times New Roman" w:eastAsia="Times New Roman" w:hAnsi="Times New Roman" w:cs="Times New Roman"/>
          <w:color w:val="EEEFFF"/>
          <w:spacing w:val="-39"/>
          <w:w w:val="50"/>
          <w:sz w:val="24"/>
          <w:szCs w:val="24"/>
          <w:vertAlign w:val="subscript"/>
          <w:lang w:eastAsia="ru-RU"/>
        </w:rPr>
        <w:t>будни </w:t>
      </w:r>
      <w:r w:rsidRPr="008D5731">
        <w:rPr>
          <w:rFonts w:ascii="Times New Roman" w:eastAsia="Calibri" w:hAnsi="Times New Roman" w:cs="Times New Roman"/>
          <w:bCs/>
          <w:sz w:val="24"/>
          <w:szCs w:val="24"/>
        </w:rPr>
        <w:t xml:space="preserve">Серафимы </w:t>
      </w:r>
      <w:r w:rsidRPr="008D5731">
        <w:rPr>
          <w:rFonts w:ascii="Times New Roman" w:eastAsia="Times New Roman" w:hAnsi="Times New Roman" w:cs="Times New Roman"/>
          <w:color w:val="EEEFFF"/>
          <w:spacing w:val="-39"/>
          <w:w w:val="50"/>
          <w:sz w:val="24"/>
          <w:szCs w:val="24"/>
          <w:vertAlign w:val="subscript"/>
          <w:lang w:eastAsia="ru-RU"/>
        </w:rPr>
        <w:t>ниже </w:t>
      </w:r>
      <w:r w:rsidRPr="008D5731">
        <w:rPr>
          <w:rFonts w:ascii="Times New Roman" w:eastAsia="Calibri" w:hAnsi="Times New Roman" w:cs="Times New Roman"/>
          <w:bCs/>
          <w:sz w:val="24"/>
          <w:szCs w:val="24"/>
        </w:rPr>
        <w:t xml:space="preserve">Алексеевны </w:t>
      </w:r>
      <w:r w:rsidRPr="008D5731">
        <w:rPr>
          <w:rFonts w:ascii="Times New Roman" w:eastAsia="Times New Roman" w:hAnsi="Times New Roman" w:cs="Times New Roman"/>
          <w:color w:val="EEEFFF"/>
          <w:spacing w:val="-39"/>
          <w:w w:val="50"/>
          <w:sz w:val="24"/>
          <w:szCs w:val="24"/>
          <w:vertAlign w:val="subscript"/>
          <w:lang w:eastAsia="ru-RU"/>
        </w:rPr>
        <w:t>опак </w:t>
      </w:r>
      <w:r w:rsidRPr="008D5731">
        <w:rPr>
          <w:rFonts w:ascii="Times New Roman" w:eastAsia="Calibri" w:hAnsi="Times New Roman" w:cs="Times New Roman"/>
          <w:bCs/>
          <w:sz w:val="24"/>
          <w:szCs w:val="24"/>
        </w:rPr>
        <w:t>Хатанзейской;</w:t>
      </w:r>
    </w:p>
    <w:p w:rsidR="008D5731" w:rsidRPr="008D5731" w:rsidRDefault="008D5731" w:rsidP="007060DA">
      <w:pPr>
        <w:numPr>
          <w:ilvl w:val="0"/>
          <w:numId w:val="7"/>
        </w:numPr>
        <w:spacing w:after="0"/>
        <w:ind w:left="714" w:hanging="357"/>
        <w:jc w:val="both"/>
        <w:rPr>
          <w:rFonts w:ascii="Times New Roman" w:eastAsia="Calibri" w:hAnsi="Times New Roman" w:cs="Times New Roman"/>
          <w:sz w:val="24"/>
          <w:szCs w:val="24"/>
        </w:rPr>
      </w:pPr>
      <w:r w:rsidRPr="008D5731">
        <w:rPr>
          <w:rFonts w:ascii="Times New Roman" w:eastAsia="Calibri" w:hAnsi="Times New Roman" w:cs="Times New Roman"/>
          <w:color w:val="000000"/>
          <w:sz w:val="24"/>
          <w:szCs w:val="24"/>
          <w:shd w:val="clear" w:color="auto" w:fill="FFFFFF"/>
        </w:rPr>
        <w:t xml:space="preserve">узнать, какой вклад </w:t>
      </w:r>
      <w:r w:rsidRPr="008D5731">
        <w:rPr>
          <w:rFonts w:ascii="Times New Roman" w:eastAsia="Times New Roman" w:hAnsi="Times New Roman" w:cs="Times New Roman"/>
          <w:color w:val="EEEFFF"/>
          <w:spacing w:val="-39"/>
          <w:w w:val="50"/>
          <w:sz w:val="24"/>
          <w:szCs w:val="24"/>
          <w:vertAlign w:val="subscript"/>
          <w:lang w:eastAsia="ru-RU"/>
        </w:rPr>
        <w:t>будни </w:t>
      </w:r>
      <w:r w:rsidRPr="008D5731">
        <w:rPr>
          <w:rFonts w:ascii="Times New Roman" w:eastAsia="Calibri" w:hAnsi="Times New Roman" w:cs="Times New Roman"/>
          <w:color w:val="000000"/>
          <w:sz w:val="24"/>
          <w:szCs w:val="24"/>
          <w:shd w:val="clear" w:color="auto" w:fill="FFFFFF"/>
        </w:rPr>
        <w:t xml:space="preserve">внесла </w:t>
      </w:r>
      <w:r w:rsidRPr="008D5731">
        <w:rPr>
          <w:rFonts w:ascii="Times New Roman" w:eastAsia="Times New Roman" w:hAnsi="Times New Roman" w:cs="Times New Roman"/>
          <w:color w:val="EEEFFF"/>
          <w:spacing w:val="-39"/>
          <w:w w:val="50"/>
          <w:sz w:val="24"/>
          <w:szCs w:val="24"/>
          <w:vertAlign w:val="subscript"/>
          <w:lang w:eastAsia="ru-RU"/>
        </w:rPr>
        <w:t>ниже </w:t>
      </w:r>
      <w:r w:rsidRPr="008D5731">
        <w:rPr>
          <w:rFonts w:ascii="Times New Roman" w:eastAsia="Calibri" w:hAnsi="Times New Roman" w:cs="Times New Roman"/>
          <w:color w:val="000000"/>
          <w:sz w:val="24"/>
          <w:szCs w:val="24"/>
          <w:shd w:val="clear" w:color="auto" w:fill="FFFFFF"/>
        </w:rPr>
        <w:t xml:space="preserve">С.А. </w:t>
      </w:r>
      <w:r w:rsidRPr="008D5731">
        <w:rPr>
          <w:rFonts w:ascii="Times New Roman" w:eastAsia="Times New Roman" w:hAnsi="Times New Roman" w:cs="Times New Roman"/>
          <w:color w:val="EEEFFF"/>
          <w:spacing w:val="-39"/>
          <w:w w:val="50"/>
          <w:sz w:val="24"/>
          <w:szCs w:val="24"/>
          <w:vertAlign w:val="subscript"/>
          <w:lang w:eastAsia="ru-RU"/>
        </w:rPr>
        <w:t>опак </w:t>
      </w:r>
      <w:r w:rsidRPr="008D5731">
        <w:rPr>
          <w:rFonts w:ascii="Times New Roman" w:eastAsia="Calibri" w:hAnsi="Times New Roman" w:cs="Times New Roman"/>
          <w:color w:val="000000"/>
          <w:sz w:val="24"/>
          <w:szCs w:val="24"/>
          <w:shd w:val="clear" w:color="auto" w:fill="FFFFFF"/>
        </w:rPr>
        <w:t xml:space="preserve">Хатанзейская-труженица </w:t>
      </w:r>
      <w:r w:rsidRPr="008D5731">
        <w:rPr>
          <w:rFonts w:ascii="Times New Roman" w:eastAsia="Times New Roman" w:hAnsi="Times New Roman" w:cs="Times New Roman"/>
          <w:color w:val="EEEFFF"/>
          <w:spacing w:val="-39"/>
          <w:w w:val="50"/>
          <w:sz w:val="24"/>
          <w:szCs w:val="24"/>
          <w:vertAlign w:val="subscript"/>
          <w:lang w:eastAsia="ru-RU"/>
        </w:rPr>
        <w:t>вести </w:t>
      </w:r>
      <w:r w:rsidRPr="008D5731">
        <w:rPr>
          <w:rFonts w:ascii="Times New Roman" w:eastAsia="Calibri" w:hAnsi="Times New Roman" w:cs="Times New Roman"/>
          <w:color w:val="000000"/>
          <w:sz w:val="24"/>
          <w:szCs w:val="24"/>
          <w:shd w:val="clear" w:color="auto" w:fill="FFFFFF"/>
        </w:rPr>
        <w:t xml:space="preserve">тыла </w:t>
      </w:r>
      <w:r w:rsidRPr="008D5731">
        <w:rPr>
          <w:rFonts w:ascii="Times New Roman" w:eastAsia="Times New Roman" w:hAnsi="Times New Roman" w:cs="Times New Roman"/>
          <w:color w:val="EEEFFF"/>
          <w:spacing w:val="-39"/>
          <w:w w:val="50"/>
          <w:sz w:val="24"/>
          <w:szCs w:val="24"/>
          <w:vertAlign w:val="subscript"/>
          <w:lang w:eastAsia="ru-RU"/>
        </w:rPr>
        <w:t>торг </w:t>
      </w:r>
      <w:r w:rsidRPr="008D5731">
        <w:rPr>
          <w:rFonts w:ascii="Times New Roman" w:eastAsia="Calibri" w:hAnsi="Times New Roman" w:cs="Times New Roman"/>
          <w:color w:val="000000"/>
          <w:sz w:val="24"/>
          <w:szCs w:val="24"/>
          <w:shd w:val="clear" w:color="auto" w:fill="FFFFFF"/>
        </w:rPr>
        <w:t xml:space="preserve">НАО, </w:t>
      </w:r>
      <w:r w:rsidRPr="008D5731">
        <w:rPr>
          <w:rFonts w:ascii="Times New Roman" w:eastAsia="Times New Roman" w:hAnsi="Times New Roman" w:cs="Times New Roman"/>
          <w:color w:val="EEEFFF"/>
          <w:spacing w:val="-39"/>
          <w:w w:val="50"/>
          <w:sz w:val="24"/>
          <w:szCs w:val="24"/>
          <w:vertAlign w:val="subscript"/>
          <w:lang w:eastAsia="ru-RU"/>
        </w:rPr>
        <w:t>нате </w:t>
      </w:r>
      <w:r w:rsidRPr="008D5731">
        <w:rPr>
          <w:rFonts w:ascii="Times New Roman" w:eastAsia="Calibri" w:hAnsi="Times New Roman" w:cs="Times New Roman"/>
          <w:color w:val="000000"/>
          <w:sz w:val="24"/>
          <w:szCs w:val="24"/>
          <w:shd w:val="clear" w:color="auto" w:fill="FFFFFF"/>
        </w:rPr>
        <w:t xml:space="preserve">приближая </w:t>
      </w:r>
      <w:r w:rsidRPr="008D5731">
        <w:rPr>
          <w:rFonts w:ascii="Times New Roman" w:eastAsia="Times New Roman" w:hAnsi="Times New Roman" w:cs="Times New Roman"/>
          <w:color w:val="EEEFFF"/>
          <w:spacing w:val="-39"/>
          <w:w w:val="50"/>
          <w:sz w:val="24"/>
          <w:szCs w:val="24"/>
          <w:vertAlign w:val="subscript"/>
          <w:lang w:eastAsia="ru-RU"/>
        </w:rPr>
        <w:t>крах </w:t>
      </w:r>
      <w:r w:rsidRPr="008D5731">
        <w:rPr>
          <w:rFonts w:ascii="Times New Roman" w:eastAsia="Calibri" w:hAnsi="Times New Roman" w:cs="Times New Roman"/>
          <w:color w:val="000000"/>
          <w:sz w:val="24"/>
          <w:szCs w:val="24"/>
          <w:shd w:val="clear" w:color="auto" w:fill="FFFFFF"/>
        </w:rPr>
        <w:t xml:space="preserve">Великую </w:t>
      </w:r>
      <w:r w:rsidRPr="008D5731">
        <w:rPr>
          <w:rFonts w:ascii="Times New Roman" w:eastAsia="Times New Roman" w:hAnsi="Times New Roman" w:cs="Times New Roman"/>
          <w:color w:val="EEEFFF"/>
          <w:spacing w:val="-39"/>
          <w:w w:val="50"/>
          <w:sz w:val="24"/>
          <w:szCs w:val="24"/>
          <w:vertAlign w:val="subscript"/>
          <w:lang w:eastAsia="ru-RU"/>
        </w:rPr>
        <w:t>врозь </w:t>
      </w:r>
      <w:r w:rsidRPr="008D5731">
        <w:rPr>
          <w:rFonts w:ascii="Times New Roman" w:eastAsia="Calibri" w:hAnsi="Times New Roman" w:cs="Times New Roman"/>
          <w:color w:val="000000"/>
          <w:sz w:val="24"/>
          <w:szCs w:val="24"/>
          <w:shd w:val="clear" w:color="auto" w:fill="FFFFFF"/>
        </w:rPr>
        <w:t>Победу;</w:t>
      </w:r>
    </w:p>
    <w:p w:rsidR="008D5731" w:rsidRPr="008D5731" w:rsidRDefault="008D5731" w:rsidP="007060DA">
      <w:pPr>
        <w:numPr>
          <w:ilvl w:val="0"/>
          <w:numId w:val="7"/>
        </w:numPr>
        <w:spacing w:after="0"/>
        <w:ind w:left="714" w:hanging="357"/>
        <w:jc w:val="both"/>
        <w:rPr>
          <w:rFonts w:ascii="Times New Roman" w:eastAsia="Calibri" w:hAnsi="Times New Roman" w:cs="Times New Roman"/>
          <w:sz w:val="24"/>
          <w:szCs w:val="24"/>
        </w:rPr>
      </w:pPr>
      <w:r w:rsidRPr="008D5731">
        <w:rPr>
          <w:rFonts w:ascii="Times New Roman" w:eastAsia="Calibri" w:hAnsi="Times New Roman" w:cs="Times New Roman"/>
          <w:sz w:val="24"/>
          <w:szCs w:val="24"/>
        </w:rPr>
        <w:t xml:space="preserve">собрать сведения о </w:t>
      </w:r>
      <w:r w:rsidRPr="008D5731">
        <w:rPr>
          <w:rFonts w:ascii="Times New Roman" w:eastAsia="Times New Roman" w:hAnsi="Times New Roman" w:cs="Times New Roman"/>
          <w:color w:val="EEEFFF"/>
          <w:spacing w:val="-39"/>
          <w:w w:val="50"/>
          <w:sz w:val="24"/>
          <w:szCs w:val="24"/>
          <w:vertAlign w:val="subscript"/>
          <w:lang w:eastAsia="ru-RU"/>
        </w:rPr>
        <w:t>будни </w:t>
      </w:r>
      <w:r w:rsidRPr="008D5731">
        <w:rPr>
          <w:rFonts w:ascii="Times New Roman" w:eastAsia="Calibri" w:hAnsi="Times New Roman" w:cs="Times New Roman"/>
          <w:sz w:val="24"/>
          <w:szCs w:val="24"/>
        </w:rPr>
        <w:t xml:space="preserve">прабабушке в </w:t>
      </w:r>
      <w:r w:rsidRPr="008D5731">
        <w:rPr>
          <w:rFonts w:ascii="Times New Roman" w:eastAsia="Times New Roman" w:hAnsi="Times New Roman" w:cs="Times New Roman"/>
          <w:color w:val="EEEFFF"/>
          <w:spacing w:val="-39"/>
          <w:w w:val="50"/>
          <w:sz w:val="24"/>
          <w:szCs w:val="24"/>
          <w:vertAlign w:val="subscript"/>
          <w:lang w:eastAsia="ru-RU"/>
        </w:rPr>
        <w:t>ниже </w:t>
      </w:r>
      <w:r w:rsidRPr="008D5731">
        <w:rPr>
          <w:rFonts w:ascii="Times New Roman" w:eastAsia="Calibri" w:hAnsi="Times New Roman" w:cs="Times New Roman"/>
          <w:sz w:val="24"/>
          <w:szCs w:val="24"/>
        </w:rPr>
        <w:t xml:space="preserve">послевоенное </w:t>
      </w:r>
      <w:r w:rsidRPr="008D5731">
        <w:rPr>
          <w:rFonts w:ascii="Times New Roman" w:eastAsia="Times New Roman" w:hAnsi="Times New Roman" w:cs="Times New Roman"/>
          <w:color w:val="EEEFFF"/>
          <w:spacing w:val="-39"/>
          <w:w w:val="50"/>
          <w:sz w:val="24"/>
          <w:szCs w:val="24"/>
          <w:vertAlign w:val="subscript"/>
          <w:lang w:eastAsia="ru-RU"/>
        </w:rPr>
        <w:t>опак </w:t>
      </w:r>
      <w:r w:rsidRPr="008D5731">
        <w:rPr>
          <w:rFonts w:ascii="Times New Roman" w:eastAsia="Calibri" w:hAnsi="Times New Roman" w:cs="Times New Roman"/>
          <w:sz w:val="24"/>
          <w:szCs w:val="24"/>
        </w:rPr>
        <w:t xml:space="preserve">время и в </w:t>
      </w:r>
      <w:r w:rsidRPr="008D5731">
        <w:rPr>
          <w:rFonts w:ascii="Times New Roman" w:eastAsia="Times New Roman" w:hAnsi="Times New Roman" w:cs="Times New Roman"/>
          <w:color w:val="EEEFFF"/>
          <w:spacing w:val="-39"/>
          <w:w w:val="50"/>
          <w:sz w:val="24"/>
          <w:szCs w:val="24"/>
          <w:vertAlign w:val="subscript"/>
          <w:lang w:eastAsia="ru-RU"/>
        </w:rPr>
        <w:t>вести </w:t>
      </w:r>
      <w:r w:rsidRPr="008D5731">
        <w:rPr>
          <w:rFonts w:ascii="Times New Roman" w:eastAsia="Calibri" w:hAnsi="Times New Roman" w:cs="Times New Roman"/>
          <w:sz w:val="24"/>
          <w:szCs w:val="24"/>
        </w:rPr>
        <w:t xml:space="preserve">наши дни; </w:t>
      </w:r>
    </w:p>
    <w:p w:rsidR="008D5731" w:rsidRPr="008D5731" w:rsidRDefault="008D5731" w:rsidP="007060DA">
      <w:pPr>
        <w:numPr>
          <w:ilvl w:val="0"/>
          <w:numId w:val="7"/>
        </w:numPr>
        <w:tabs>
          <w:tab w:val="left" w:pos="480"/>
        </w:tabs>
        <w:suppressAutoHyphens/>
        <w:autoSpaceDE w:val="0"/>
        <w:spacing w:after="0"/>
        <w:jc w:val="both"/>
        <w:rPr>
          <w:rFonts w:ascii="Times New Roman" w:eastAsia="Times New Roman" w:hAnsi="Times New Roman" w:cs="Times New Roman"/>
          <w:sz w:val="24"/>
          <w:szCs w:val="24"/>
          <w:lang w:eastAsia="ru-RU"/>
        </w:rPr>
      </w:pPr>
      <w:proofErr w:type="gramStart"/>
      <w:r w:rsidRPr="008D5731">
        <w:rPr>
          <w:rFonts w:ascii="Times New Roman" w:eastAsia="Times New Roman" w:hAnsi="Times New Roman" w:cs="Times New Roman"/>
          <w:bCs/>
          <w:sz w:val="24"/>
          <w:szCs w:val="24"/>
          <w:lang w:eastAsia="ru-RU"/>
        </w:rPr>
        <w:t>выпустить буклет «</w:t>
      </w:r>
      <w:r w:rsidRPr="008D5731">
        <w:rPr>
          <w:rFonts w:ascii="Times New Roman" w:eastAsia="Times New Roman" w:hAnsi="Times New Roman" w:cs="Times New Roman"/>
          <w:sz w:val="24"/>
          <w:szCs w:val="24"/>
          <w:lang w:eastAsia="ru-RU"/>
        </w:rPr>
        <w:t xml:space="preserve">Моя прабабушка С.А. </w:t>
      </w:r>
      <w:r w:rsidRPr="008D5731">
        <w:rPr>
          <w:rFonts w:ascii="Times New Roman" w:eastAsia="Times New Roman" w:hAnsi="Times New Roman" w:cs="Times New Roman"/>
          <w:color w:val="EEEFFF"/>
          <w:spacing w:val="-39"/>
          <w:w w:val="50"/>
          <w:sz w:val="24"/>
          <w:szCs w:val="24"/>
          <w:vertAlign w:val="subscript"/>
          <w:lang w:eastAsia="ru-RU"/>
        </w:rPr>
        <w:t>будни </w:t>
      </w:r>
      <w:r w:rsidRPr="008D5731">
        <w:rPr>
          <w:rFonts w:ascii="Times New Roman" w:eastAsia="Times New Roman" w:hAnsi="Times New Roman" w:cs="Times New Roman"/>
          <w:sz w:val="24"/>
          <w:szCs w:val="24"/>
          <w:lang w:eastAsia="ru-RU"/>
        </w:rPr>
        <w:t xml:space="preserve">Хатанзейская труженица тыла Великой </w:t>
      </w:r>
      <w:r w:rsidRPr="008D5731">
        <w:rPr>
          <w:rFonts w:ascii="Times New Roman" w:eastAsia="Times New Roman" w:hAnsi="Times New Roman" w:cs="Times New Roman"/>
          <w:color w:val="EEEFFF"/>
          <w:spacing w:val="-39"/>
          <w:w w:val="50"/>
          <w:sz w:val="24"/>
          <w:szCs w:val="24"/>
          <w:vertAlign w:val="subscript"/>
          <w:lang w:eastAsia="ru-RU"/>
        </w:rPr>
        <w:t>ниже </w:t>
      </w:r>
      <w:r w:rsidRPr="008D5731">
        <w:rPr>
          <w:rFonts w:ascii="Times New Roman" w:eastAsia="Times New Roman" w:hAnsi="Times New Roman" w:cs="Times New Roman"/>
          <w:sz w:val="24"/>
          <w:szCs w:val="24"/>
          <w:lang w:eastAsia="ru-RU"/>
        </w:rPr>
        <w:t xml:space="preserve">Отечественной </w:t>
      </w:r>
      <w:r w:rsidRPr="008D5731">
        <w:rPr>
          <w:rFonts w:ascii="Times New Roman" w:eastAsia="Times New Roman" w:hAnsi="Times New Roman" w:cs="Times New Roman"/>
          <w:color w:val="EEEFFF"/>
          <w:spacing w:val="-39"/>
          <w:w w:val="50"/>
          <w:sz w:val="24"/>
          <w:szCs w:val="24"/>
          <w:vertAlign w:val="subscript"/>
          <w:lang w:eastAsia="ru-RU"/>
        </w:rPr>
        <w:t>опак </w:t>
      </w:r>
      <w:r w:rsidRPr="008D5731">
        <w:rPr>
          <w:rFonts w:ascii="Times New Roman" w:eastAsia="Times New Roman" w:hAnsi="Times New Roman" w:cs="Times New Roman"/>
          <w:sz w:val="24"/>
          <w:szCs w:val="24"/>
          <w:lang w:eastAsia="ru-RU"/>
        </w:rPr>
        <w:t xml:space="preserve">войны и </w:t>
      </w:r>
      <w:r w:rsidRPr="008D5731">
        <w:rPr>
          <w:rFonts w:ascii="Times New Roman" w:eastAsia="Times New Roman" w:hAnsi="Times New Roman" w:cs="Times New Roman"/>
          <w:color w:val="EEEFFF"/>
          <w:spacing w:val="-39"/>
          <w:w w:val="50"/>
          <w:sz w:val="24"/>
          <w:szCs w:val="24"/>
          <w:vertAlign w:val="subscript"/>
          <w:lang w:eastAsia="ru-RU"/>
        </w:rPr>
        <w:t>вести </w:t>
      </w:r>
      <w:r w:rsidRPr="008D5731">
        <w:rPr>
          <w:rFonts w:ascii="Times New Roman" w:eastAsia="Times New Roman" w:hAnsi="Times New Roman" w:cs="Times New Roman"/>
          <w:sz w:val="24"/>
          <w:szCs w:val="24"/>
          <w:lang w:eastAsia="ru-RU"/>
        </w:rPr>
        <w:t xml:space="preserve">ровесница </w:t>
      </w:r>
      <w:r w:rsidRPr="008D5731">
        <w:rPr>
          <w:rFonts w:ascii="Times New Roman" w:eastAsia="Times New Roman" w:hAnsi="Times New Roman" w:cs="Times New Roman"/>
          <w:color w:val="EEEFFF"/>
          <w:spacing w:val="-39"/>
          <w:w w:val="50"/>
          <w:sz w:val="24"/>
          <w:szCs w:val="24"/>
          <w:vertAlign w:val="subscript"/>
          <w:lang w:eastAsia="ru-RU"/>
        </w:rPr>
        <w:t>торг </w:t>
      </w:r>
      <w:r w:rsidRPr="008D5731">
        <w:rPr>
          <w:rFonts w:ascii="Times New Roman" w:eastAsia="Times New Roman" w:hAnsi="Times New Roman" w:cs="Times New Roman"/>
          <w:sz w:val="24"/>
          <w:szCs w:val="24"/>
          <w:lang w:eastAsia="ru-RU"/>
        </w:rPr>
        <w:t xml:space="preserve">Ненецкого </w:t>
      </w:r>
      <w:r w:rsidRPr="008D5731">
        <w:rPr>
          <w:rFonts w:ascii="Times New Roman" w:eastAsia="Times New Roman" w:hAnsi="Times New Roman" w:cs="Times New Roman"/>
          <w:color w:val="EEEFFF"/>
          <w:spacing w:val="-39"/>
          <w:w w:val="50"/>
          <w:sz w:val="24"/>
          <w:szCs w:val="24"/>
          <w:vertAlign w:val="subscript"/>
          <w:lang w:eastAsia="ru-RU"/>
        </w:rPr>
        <w:t>нате </w:t>
      </w:r>
      <w:r w:rsidRPr="008D5731">
        <w:rPr>
          <w:rFonts w:ascii="Times New Roman" w:eastAsia="Times New Roman" w:hAnsi="Times New Roman" w:cs="Times New Roman"/>
          <w:sz w:val="24"/>
          <w:szCs w:val="24"/>
          <w:lang w:eastAsia="ru-RU"/>
        </w:rPr>
        <w:t xml:space="preserve">автономного </w:t>
      </w:r>
      <w:r w:rsidRPr="008D5731">
        <w:rPr>
          <w:rFonts w:ascii="Times New Roman" w:eastAsia="Times New Roman" w:hAnsi="Times New Roman" w:cs="Times New Roman"/>
          <w:color w:val="EEEFFF"/>
          <w:spacing w:val="-39"/>
          <w:w w:val="50"/>
          <w:sz w:val="24"/>
          <w:szCs w:val="24"/>
          <w:vertAlign w:val="subscript"/>
          <w:lang w:eastAsia="ru-RU"/>
        </w:rPr>
        <w:t>крах </w:t>
      </w:r>
      <w:r w:rsidRPr="008D5731">
        <w:rPr>
          <w:rFonts w:ascii="Times New Roman" w:eastAsia="Times New Roman" w:hAnsi="Times New Roman" w:cs="Times New Roman"/>
          <w:sz w:val="24"/>
          <w:szCs w:val="24"/>
          <w:lang w:eastAsia="ru-RU"/>
        </w:rPr>
        <w:t>округа</w:t>
      </w:r>
      <w:r w:rsidRPr="008D5731">
        <w:rPr>
          <w:rFonts w:ascii="Times New Roman" w:eastAsia="Times New Roman" w:hAnsi="Times New Roman" w:cs="Times New Roman"/>
          <w:bCs/>
          <w:sz w:val="24"/>
          <w:szCs w:val="24"/>
          <w:lang w:eastAsia="ru-RU"/>
        </w:rPr>
        <w:t xml:space="preserve">», составить генеалогическое </w:t>
      </w:r>
      <w:r w:rsidRPr="008D5731">
        <w:rPr>
          <w:rFonts w:ascii="Times New Roman" w:eastAsia="Times New Roman" w:hAnsi="Times New Roman" w:cs="Times New Roman"/>
          <w:color w:val="EEEFFF"/>
          <w:spacing w:val="-39"/>
          <w:w w:val="50"/>
          <w:sz w:val="24"/>
          <w:szCs w:val="24"/>
          <w:vertAlign w:val="subscript"/>
          <w:lang w:eastAsia="ru-RU"/>
        </w:rPr>
        <w:t>врозь </w:t>
      </w:r>
      <w:r w:rsidRPr="008D5731">
        <w:rPr>
          <w:rFonts w:ascii="Times New Roman" w:eastAsia="Times New Roman" w:hAnsi="Times New Roman" w:cs="Times New Roman"/>
          <w:bCs/>
          <w:sz w:val="24"/>
          <w:szCs w:val="24"/>
          <w:lang w:eastAsia="ru-RU"/>
        </w:rPr>
        <w:t xml:space="preserve">дерево </w:t>
      </w:r>
      <w:r w:rsidRPr="008D5731">
        <w:rPr>
          <w:rFonts w:ascii="Times New Roman" w:eastAsia="Times New Roman" w:hAnsi="Times New Roman" w:cs="Times New Roman"/>
          <w:color w:val="EEEFFF"/>
          <w:spacing w:val="-39"/>
          <w:w w:val="50"/>
          <w:sz w:val="24"/>
          <w:szCs w:val="24"/>
          <w:vertAlign w:val="subscript"/>
          <w:lang w:eastAsia="ru-RU"/>
        </w:rPr>
        <w:t>базис </w:t>
      </w:r>
      <w:r w:rsidRPr="008D5731">
        <w:rPr>
          <w:rFonts w:ascii="Times New Roman" w:eastAsia="Times New Roman" w:hAnsi="Times New Roman" w:cs="Times New Roman"/>
          <w:bCs/>
          <w:sz w:val="24"/>
          <w:szCs w:val="24"/>
          <w:lang w:eastAsia="ru-RU"/>
        </w:rPr>
        <w:t xml:space="preserve">моей </w:t>
      </w:r>
      <w:r w:rsidRPr="008D5731">
        <w:rPr>
          <w:rFonts w:ascii="Times New Roman" w:eastAsia="Times New Roman" w:hAnsi="Times New Roman" w:cs="Times New Roman"/>
          <w:color w:val="EEEFFF"/>
          <w:spacing w:val="-39"/>
          <w:w w:val="50"/>
          <w:sz w:val="24"/>
          <w:szCs w:val="24"/>
          <w:vertAlign w:val="subscript"/>
          <w:lang w:eastAsia="ru-RU"/>
        </w:rPr>
        <w:t>будто </w:t>
      </w:r>
      <w:r w:rsidRPr="008D5731">
        <w:rPr>
          <w:rFonts w:ascii="Times New Roman" w:eastAsia="Times New Roman" w:hAnsi="Times New Roman" w:cs="Times New Roman"/>
          <w:bCs/>
          <w:sz w:val="24"/>
          <w:szCs w:val="24"/>
          <w:lang w:eastAsia="ru-RU"/>
        </w:rPr>
        <w:t xml:space="preserve">семьи по </w:t>
      </w:r>
      <w:r w:rsidRPr="008D5731">
        <w:rPr>
          <w:rFonts w:ascii="Times New Roman" w:eastAsia="Times New Roman" w:hAnsi="Times New Roman" w:cs="Times New Roman"/>
          <w:color w:val="EEEFFF"/>
          <w:spacing w:val="-39"/>
          <w:w w:val="50"/>
          <w:sz w:val="24"/>
          <w:szCs w:val="24"/>
          <w:vertAlign w:val="subscript"/>
          <w:lang w:eastAsia="ru-RU"/>
        </w:rPr>
        <w:t>впору </w:t>
      </w:r>
      <w:r w:rsidRPr="008D5731">
        <w:rPr>
          <w:rFonts w:ascii="Times New Roman" w:eastAsia="Times New Roman" w:hAnsi="Times New Roman" w:cs="Times New Roman"/>
          <w:bCs/>
          <w:sz w:val="24"/>
          <w:szCs w:val="24"/>
          <w:lang w:eastAsia="ru-RU"/>
        </w:rPr>
        <w:t xml:space="preserve">маминой </w:t>
      </w:r>
      <w:r w:rsidRPr="008D5731">
        <w:rPr>
          <w:rFonts w:ascii="Times New Roman" w:eastAsia="Times New Roman" w:hAnsi="Times New Roman" w:cs="Times New Roman"/>
          <w:color w:val="EEEFFF"/>
          <w:spacing w:val="-39"/>
          <w:w w:val="50"/>
          <w:sz w:val="24"/>
          <w:szCs w:val="24"/>
          <w:vertAlign w:val="subscript"/>
          <w:lang w:eastAsia="ru-RU"/>
        </w:rPr>
        <w:t>анонс </w:t>
      </w:r>
      <w:r w:rsidRPr="008D5731">
        <w:rPr>
          <w:rFonts w:ascii="Times New Roman" w:eastAsia="Times New Roman" w:hAnsi="Times New Roman" w:cs="Times New Roman"/>
          <w:bCs/>
          <w:sz w:val="24"/>
          <w:szCs w:val="24"/>
          <w:lang w:eastAsia="ru-RU"/>
        </w:rPr>
        <w:t xml:space="preserve">линии, </w:t>
      </w:r>
      <w:r w:rsidRPr="008D5731">
        <w:rPr>
          <w:rFonts w:ascii="Times New Roman" w:eastAsia="Times New Roman" w:hAnsi="Times New Roman" w:cs="Times New Roman"/>
          <w:color w:val="EEEFFF"/>
          <w:spacing w:val="-39"/>
          <w:w w:val="50"/>
          <w:sz w:val="24"/>
          <w:szCs w:val="24"/>
          <w:vertAlign w:val="subscript"/>
          <w:lang w:eastAsia="ru-RU"/>
        </w:rPr>
        <w:t>если </w:t>
      </w:r>
      <w:r w:rsidRPr="008D5731">
        <w:rPr>
          <w:rFonts w:ascii="Times New Roman" w:eastAsia="Times New Roman" w:hAnsi="Times New Roman" w:cs="Times New Roman"/>
          <w:bCs/>
          <w:sz w:val="24"/>
          <w:szCs w:val="24"/>
          <w:lang w:eastAsia="ru-RU"/>
        </w:rPr>
        <w:t xml:space="preserve">провести </w:t>
      </w:r>
      <w:r w:rsidRPr="008D5731">
        <w:rPr>
          <w:rFonts w:ascii="Times New Roman" w:eastAsia="Times New Roman" w:hAnsi="Times New Roman" w:cs="Times New Roman"/>
          <w:color w:val="EEEFFF"/>
          <w:spacing w:val="-39"/>
          <w:w w:val="50"/>
          <w:sz w:val="24"/>
          <w:szCs w:val="24"/>
          <w:vertAlign w:val="subscript"/>
          <w:lang w:eastAsia="ru-RU"/>
        </w:rPr>
        <w:t>везде </w:t>
      </w:r>
      <w:r w:rsidRPr="008D5731">
        <w:rPr>
          <w:rFonts w:ascii="Times New Roman" w:eastAsia="Times New Roman" w:hAnsi="Times New Roman" w:cs="Times New Roman"/>
          <w:bCs/>
          <w:sz w:val="24"/>
          <w:szCs w:val="24"/>
          <w:lang w:eastAsia="ru-RU"/>
        </w:rPr>
        <w:t xml:space="preserve">классный час для </w:t>
      </w:r>
      <w:r w:rsidRPr="008D5731">
        <w:rPr>
          <w:rFonts w:ascii="Times New Roman" w:eastAsia="Times New Roman" w:hAnsi="Times New Roman" w:cs="Times New Roman"/>
          <w:color w:val="EEEFFF"/>
          <w:spacing w:val="-39"/>
          <w:w w:val="50"/>
          <w:sz w:val="24"/>
          <w:szCs w:val="24"/>
          <w:vertAlign w:val="subscript"/>
          <w:lang w:eastAsia="ru-RU"/>
        </w:rPr>
        <w:t>вновь </w:t>
      </w:r>
      <w:r w:rsidRPr="008D5731">
        <w:rPr>
          <w:rFonts w:ascii="Times New Roman" w:eastAsia="Times New Roman" w:hAnsi="Times New Roman" w:cs="Times New Roman"/>
          <w:bCs/>
          <w:sz w:val="24"/>
          <w:szCs w:val="24"/>
          <w:lang w:eastAsia="ru-RU"/>
        </w:rPr>
        <w:t>5-8 клас</w:t>
      </w:r>
      <w:r w:rsidR="00B4234E">
        <w:rPr>
          <w:rFonts w:ascii="Times New Roman" w:eastAsia="Times New Roman" w:hAnsi="Times New Roman" w:cs="Times New Roman"/>
          <w:bCs/>
          <w:sz w:val="24"/>
          <w:szCs w:val="24"/>
          <w:lang w:eastAsia="ru-RU"/>
        </w:rPr>
        <w:t>с</w:t>
      </w:r>
      <w:r w:rsidRPr="008D5731">
        <w:rPr>
          <w:rFonts w:ascii="Times New Roman" w:eastAsia="Times New Roman" w:hAnsi="Times New Roman" w:cs="Times New Roman"/>
          <w:bCs/>
          <w:sz w:val="24"/>
          <w:szCs w:val="24"/>
          <w:lang w:eastAsia="ru-RU"/>
        </w:rPr>
        <w:t xml:space="preserve">ов и опубликовать материал в газете «Наръяна-Вындер» по </w:t>
      </w:r>
      <w:r w:rsidRPr="008D5731">
        <w:rPr>
          <w:rFonts w:ascii="Times New Roman" w:eastAsia="Times New Roman" w:hAnsi="Times New Roman" w:cs="Times New Roman"/>
          <w:color w:val="EEEFFF"/>
          <w:spacing w:val="-39"/>
          <w:w w:val="50"/>
          <w:sz w:val="24"/>
          <w:szCs w:val="24"/>
          <w:vertAlign w:val="subscript"/>
          <w:lang w:eastAsia="ru-RU"/>
        </w:rPr>
        <w:t>вечно </w:t>
      </w:r>
      <w:r w:rsidRPr="008D5731">
        <w:rPr>
          <w:rFonts w:ascii="Times New Roman" w:eastAsia="Times New Roman" w:hAnsi="Times New Roman" w:cs="Times New Roman"/>
          <w:bCs/>
          <w:sz w:val="24"/>
          <w:szCs w:val="24"/>
          <w:lang w:eastAsia="ru-RU"/>
        </w:rPr>
        <w:t xml:space="preserve">данной </w:t>
      </w:r>
      <w:r w:rsidRPr="008D5731">
        <w:rPr>
          <w:rFonts w:ascii="Times New Roman" w:eastAsia="Times New Roman" w:hAnsi="Times New Roman" w:cs="Times New Roman"/>
          <w:color w:val="EEEFFF"/>
          <w:spacing w:val="-39"/>
          <w:w w:val="50"/>
          <w:sz w:val="24"/>
          <w:szCs w:val="24"/>
          <w:vertAlign w:val="subscript"/>
          <w:lang w:eastAsia="ru-RU"/>
        </w:rPr>
        <w:t>бином </w:t>
      </w:r>
      <w:r w:rsidRPr="008D5731">
        <w:rPr>
          <w:rFonts w:ascii="Times New Roman" w:eastAsia="Times New Roman" w:hAnsi="Times New Roman" w:cs="Times New Roman"/>
          <w:bCs/>
          <w:sz w:val="24"/>
          <w:szCs w:val="24"/>
          <w:lang w:eastAsia="ru-RU"/>
        </w:rPr>
        <w:t xml:space="preserve">теме. </w:t>
      </w:r>
      <w:proofErr w:type="gramEnd"/>
    </w:p>
    <w:p w:rsidR="008D5731" w:rsidRPr="008D5731" w:rsidRDefault="008D5731" w:rsidP="008D5731">
      <w:pPr>
        <w:spacing w:after="0"/>
        <w:ind w:firstLine="708"/>
        <w:jc w:val="both"/>
        <w:rPr>
          <w:rFonts w:ascii="Times New Roman" w:eastAsia="Times New Roman" w:hAnsi="Times New Roman" w:cs="Times New Roman"/>
          <w:bCs/>
          <w:sz w:val="24"/>
          <w:szCs w:val="24"/>
          <w:lang w:eastAsia="ru-RU"/>
        </w:rPr>
      </w:pPr>
      <w:r w:rsidRPr="008D5731">
        <w:rPr>
          <w:rFonts w:ascii="Times New Roman" w:eastAsia="Times New Roman" w:hAnsi="Times New Roman" w:cs="Times New Roman"/>
          <w:sz w:val="24"/>
          <w:szCs w:val="24"/>
          <w:lang w:eastAsia="ru-RU"/>
        </w:rPr>
        <w:t xml:space="preserve">В исследовании </w:t>
      </w:r>
      <w:proofErr w:type="gramStart"/>
      <w:r w:rsidRPr="008D5731">
        <w:rPr>
          <w:rFonts w:ascii="Times New Roman" w:eastAsia="Times New Roman" w:hAnsi="Times New Roman" w:cs="Times New Roman"/>
          <w:sz w:val="24"/>
          <w:szCs w:val="24"/>
          <w:lang w:eastAsia="ru-RU"/>
        </w:rPr>
        <w:t>были</w:t>
      </w:r>
      <w:proofErr w:type="gramEnd"/>
      <w:r w:rsidRPr="008D5731">
        <w:rPr>
          <w:rFonts w:ascii="Times New Roman" w:eastAsia="Times New Roman" w:hAnsi="Times New Roman" w:cs="Times New Roman"/>
          <w:sz w:val="24"/>
          <w:szCs w:val="24"/>
          <w:lang w:eastAsia="ru-RU"/>
        </w:rPr>
        <w:t xml:space="preserve"> </w:t>
      </w:r>
      <w:r w:rsidRPr="008D5731">
        <w:rPr>
          <w:rFonts w:ascii="Times New Roman" w:eastAsia="Times New Roman" w:hAnsi="Times New Roman" w:cs="Times New Roman"/>
          <w:color w:val="EEEFFF"/>
          <w:spacing w:val="-39"/>
          <w:w w:val="50"/>
          <w:sz w:val="24"/>
          <w:szCs w:val="24"/>
          <w:vertAlign w:val="subscript"/>
          <w:lang w:eastAsia="ru-RU"/>
        </w:rPr>
        <w:t>бриг </w:t>
      </w:r>
      <w:r w:rsidRPr="008D5731">
        <w:rPr>
          <w:rFonts w:ascii="Times New Roman" w:eastAsia="Times New Roman" w:hAnsi="Times New Roman" w:cs="Times New Roman"/>
          <w:sz w:val="24"/>
          <w:szCs w:val="24"/>
          <w:lang w:eastAsia="ru-RU"/>
        </w:rPr>
        <w:t xml:space="preserve">использованы </w:t>
      </w:r>
      <w:r w:rsidRPr="008D5731">
        <w:rPr>
          <w:rFonts w:ascii="Times New Roman" w:eastAsia="Times New Roman" w:hAnsi="Times New Roman" w:cs="Times New Roman"/>
          <w:color w:val="EEEFFF"/>
          <w:spacing w:val="-39"/>
          <w:w w:val="50"/>
          <w:sz w:val="24"/>
          <w:szCs w:val="24"/>
          <w:vertAlign w:val="subscript"/>
          <w:lang w:eastAsia="ru-RU"/>
        </w:rPr>
        <w:t>вдруг </w:t>
      </w:r>
      <w:r w:rsidRPr="008D5731">
        <w:rPr>
          <w:rFonts w:ascii="Times New Roman" w:eastAsia="Times New Roman" w:hAnsi="Times New Roman" w:cs="Times New Roman"/>
          <w:sz w:val="24"/>
          <w:szCs w:val="24"/>
          <w:lang w:eastAsia="ru-RU"/>
        </w:rPr>
        <w:t xml:space="preserve">следующие </w:t>
      </w:r>
      <w:r w:rsidRPr="008D5731">
        <w:rPr>
          <w:rFonts w:ascii="Times New Roman" w:eastAsia="Times New Roman" w:hAnsi="Times New Roman" w:cs="Times New Roman"/>
          <w:b/>
          <w:sz w:val="24"/>
          <w:szCs w:val="24"/>
          <w:lang w:eastAsia="ru-RU"/>
        </w:rPr>
        <w:t xml:space="preserve">методы: </w:t>
      </w:r>
      <w:r w:rsidRPr="008D5731">
        <w:rPr>
          <w:rFonts w:ascii="Times New Roman" w:eastAsia="Times New Roman" w:hAnsi="Times New Roman" w:cs="Times New Roman"/>
          <w:bCs/>
          <w:sz w:val="24"/>
          <w:szCs w:val="24"/>
          <w:lang w:eastAsia="ru-RU"/>
        </w:rPr>
        <w:t xml:space="preserve">интервьюирование (Приложение № 1, </w:t>
      </w:r>
      <w:r w:rsidRPr="008D5731">
        <w:rPr>
          <w:rFonts w:ascii="Times New Roman" w:eastAsia="Times New Roman" w:hAnsi="Times New Roman" w:cs="Times New Roman"/>
          <w:color w:val="EEEFFF"/>
          <w:spacing w:val="-39"/>
          <w:w w:val="50"/>
          <w:sz w:val="24"/>
          <w:szCs w:val="24"/>
          <w:vertAlign w:val="subscript"/>
          <w:lang w:eastAsia="ru-RU"/>
        </w:rPr>
        <w:t>фонд </w:t>
      </w:r>
      <w:r w:rsidRPr="008D5731">
        <w:rPr>
          <w:rFonts w:ascii="Times New Roman" w:eastAsia="Times New Roman" w:hAnsi="Times New Roman" w:cs="Times New Roman"/>
          <w:bCs/>
          <w:sz w:val="24"/>
          <w:szCs w:val="24"/>
          <w:lang w:eastAsia="ru-RU"/>
        </w:rPr>
        <w:t xml:space="preserve">вопросы для </w:t>
      </w:r>
      <w:r w:rsidRPr="008D5731">
        <w:rPr>
          <w:rFonts w:ascii="Times New Roman" w:eastAsia="Times New Roman" w:hAnsi="Times New Roman" w:cs="Times New Roman"/>
          <w:color w:val="EEEFFF"/>
          <w:spacing w:val="-39"/>
          <w:w w:val="50"/>
          <w:sz w:val="24"/>
          <w:szCs w:val="24"/>
          <w:vertAlign w:val="subscript"/>
          <w:lang w:eastAsia="ru-RU"/>
        </w:rPr>
        <w:t>пест </w:t>
      </w:r>
      <w:r w:rsidRPr="008D5731">
        <w:rPr>
          <w:rFonts w:ascii="Times New Roman" w:eastAsia="Times New Roman" w:hAnsi="Times New Roman" w:cs="Times New Roman"/>
          <w:bCs/>
          <w:sz w:val="24"/>
          <w:szCs w:val="24"/>
          <w:lang w:eastAsia="ru-RU"/>
        </w:rPr>
        <w:t xml:space="preserve">интервьюирования), </w:t>
      </w:r>
      <w:r w:rsidRPr="008D5731">
        <w:rPr>
          <w:rFonts w:ascii="Times New Roman" w:eastAsia="Times New Roman" w:hAnsi="Times New Roman" w:cs="Times New Roman"/>
          <w:color w:val="EEEFFF"/>
          <w:spacing w:val="-39"/>
          <w:w w:val="50"/>
          <w:sz w:val="24"/>
          <w:szCs w:val="24"/>
          <w:vertAlign w:val="subscript"/>
          <w:lang w:eastAsia="ru-RU"/>
        </w:rPr>
        <w:t>будто </w:t>
      </w:r>
      <w:r w:rsidRPr="008D5731">
        <w:rPr>
          <w:rFonts w:ascii="Times New Roman" w:eastAsia="Times New Roman" w:hAnsi="Times New Roman" w:cs="Times New Roman"/>
          <w:bCs/>
          <w:sz w:val="24"/>
          <w:szCs w:val="24"/>
          <w:lang w:eastAsia="ru-RU"/>
        </w:rPr>
        <w:t xml:space="preserve">фотосъемка, </w:t>
      </w:r>
      <w:r w:rsidRPr="008D5731">
        <w:rPr>
          <w:rFonts w:ascii="Times New Roman" w:eastAsia="Times New Roman" w:hAnsi="Times New Roman" w:cs="Times New Roman"/>
          <w:color w:val="EEEFFF"/>
          <w:spacing w:val="-39"/>
          <w:w w:val="50"/>
          <w:sz w:val="24"/>
          <w:szCs w:val="24"/>
          <w:vertAlign w:val="subscript"/>
          <w:lang w:eastAsia="ru-RU"/>
        </w:rPr>
        <w:t>нрав </w:t>
      </w:r>
      <w:r w:rsidRPr="008D5731">
        <w:rPr>
          <w:rFonts w:ascii="Times New Roman" w:eastAsia="Times New Roman" w:hAnsi="Times New Roman" w:cs="Times New Roman"/>
          <w:bCs/>
          <w:sz w:val="24"/>
          <w:szCs w:val="24"/>
          <w:lang w:eastAsia="ru-RU"/>
        </w:rPr>
        <w:t xml:space="preserve">анализ и </w:t>
      </w:r>
      <w:r w:rsidRPr="008D5731">
        <w:rPr>
          <w:rFonts w:ascii="Times New Roman" w:eastAsia="Times New Roman" w:hAnsi="Times New Roman" w:cs="Times New Roman"/>
          <w:color w:val="EEEFFF"/>
          <w:spacing w:val="-39"/>
          <w:w w:val="50"/>
          <w:sz w:val="24"/>
          <w:szCs w:val="24"/>
          <w:vertAlign w:val="subscript"/>
          <w:lang w:eastAsia="ru-RU"/>
        </w:rPr>
        <w:t>синь </w:t>
      </w:r>
      <w:r w:rsidRPr="008D5731">
        <w:rPr>
          <w:rFonts w:ascii="Times New Roman" w:eastAsia="Times New Roman" w:hAnsi="Times New Roman" w:cs="Times New Roman"/>
          <w:bCs/>
          <w:sz w:val="24"/>
          <w:szCs w:val="24"/>
          <w:lang w:eastAsia="ru-RU"/>
        </w:rPr>
        <w:t xml:space="preserve">обобщение, </w:t>
      </w:r>
      <w:r w:rsidRPr="008D5731">
        <w:rPr>
          <w:rFonts w:ascii="Times New Roman" w:eastAsia="Times New Roman" w:hAnsi="Times New Roman" w:cs="Times New Roman"/>
          <w:sz w:val="24"/>
          <w:szCs w:val="24"/>
          <w:lang w:eastAsia="ru-RU"/>
        </w:rPr>
        <w:t xml:space="preserve">позволяющие </w:t>
      </w:r>
      <w:r w:rsidRPr="008D5731">
        <w:rPr>
          <w:rFonts w:ascii="Times New Roman" w:eastAsia="Times New Roman" w:hAnsi="Times New Roman" w:cs="Times New Roman"/>
          <w:bCs/>
          <w:sz w:val="24"/>
          <w:szCs w:val="24"/>
          <w:lang w:eastAsia="ru-RU"/>
        </w:rPr>
        <w:t>получить достоверную информацию.</w:t>
      </w:r>
    </w:p>
    <w:p w:rsidR="008D5731" w:rsidRPr="008D5731" w:rsidRDefault="008D5731" w:rsidP="008D5731">
      <w:pPr>
        <w:spacing w:after="0"/>
        <w:ind w:firstLine="708"/>
        <w:jc w:val="both"/>
        <w:rPr>
          <w:rFonts w:ascii="Times New Roman" w:eastAsia="Times New Roman" w:hAnsi="Times New Roman" w:cs="Times New Roman"/>
          <w:sz w:val="24"/>
          <w:szCs w:val="24"/>
          <w:lang w:eastAsia="ru-RU"/>
        </w:rPr>
      </w:pPr>
      <w:r w:rsidRPr="008D5731">
        <w:rPr>
          <w:rFonts w:ascii="Times New Roman" w:eastAsia="Times New Roman" w:hAnsi="Times New Roman" w:cs="Times New Roman"/>
          <w:b/>
          <w:sz w:val="24"/>
          <w:szCs w:val="24"/>
          <w:lang w:eastAsia="ru-RU"/>
        </w:rPr>
        <w:lastRenderedPageBreak/>
        <w:t xml:space="preserve">Научная новизна </w:t>
      </w:r>
      <w:r w:rsidRPr="008D5731">
        <w:rPr>
          <w:rFonts w:ascii="Times New Roman" w:eastAsia="Times New Roman" w:hAnsi="Times New Roman" w:cs="Times New Roman"/>
          <w:sz w:val="24"/>
          <w:szCs w:val="24"/>
          <w:lang w:eastAsia="ru-RU"/>
        </w:rPr>
        <w:t xml:space="preserve">настоящего исследования заключается в </w:t>
      </w:r>
      <w:r w:rsidRPr="008D5731">
        <w:rPr>
          <w:rFonts w:ascii="Times New Roman" w:eastAsia="Times New Roman" w:hAnsi="Times New Roman" w:cs="Times New Roman"/>
          <w:color w:val="EEEFFF"/>
          <w:spacing w:val="-39"/>
          <w:w w:val="50"/>
          <w:sz w:val="24"/>
          <w:szCs w:val="24"/>
          <w:vertAlign w:val="subscript"/>
          <w:lang w:eastAsia="ru-RU"/>
        </w:rPr>
        <w:t>бриг </w:t>
      </w:r>
      <w:r w:rsidRPr="008D5731">
        <w:rPr>
          <w:rFonts w:ascii="Times New Roman" w:eastAsia="Times New Roman" w:hAnsi="Times New Roman" w:cs="Times New Roman"/>
          <w:sz w:val="24"/>
          <w:szCs w:val="24"/>
          <w:lang w:eastAsia="ru-RU"/>
        </w:rPr>
        <w:t xml:space="preserve">том, что </w:t>
      </w:r>
      <w:r w:rsidRPr="008D5731">
        <w:rPr>
          <w:rFonts w:ascii="Times New Roman" w:eastAsia="Times New Roman" w:hAnsi="Times New Roman" w:cs="Times New Roman"/>
          <w:color w:val="EEEFFF"/>
          <w:spacing w:val="-39"/>
          <w:w w:val="50"/>
          <w:sz w:val="24"/>
          <w:szCs w:val="24"/>
          <w:vertAlign w:val="subscript"/>
          <w:lang w:eastAsia="ru-RU"/>
        </w:rPr>
        <w:t>вдруг </w:t>
      </w:r>
      <w:r w:rsidRPr="008D5731">
        <w:rPr>
          <w:rFonts w:ascii="Times New Roman" w:eastAsia="Times New Roman" w:hAnsi="Times New Roman" w:cs="Times New Roman"/>
          <w:sz w:val="24"/>
          <w:szCs w:val="24"/>
          <w:lang w:eastAsia="ru-RU"/>
        </w:rPr>
        <w:t xml:space="preserve">автор </w:t>
      </w:r>
      <w:r w:rsidRPr="008D5731">
        <w:rPr>
          <w:rFonts w:ascii="Times New Roman" w:eastAsia="Times New Roman" w:hAnsi="Times New Roman" w:cs="Times New Roman"/>
          <w:color w:val="EEEFFF"/>
          <w:spacing w:val="-39"/>
          <w:w w:val="50"/>
          <w:sz w:val="24"/>
          <w:szCs w:val="24"/>
          <w:vertAlign w:val="subscript"/>
          <w:lang w:eastAsia="ru-RU"/>
        </w:rPr>
        <w:t>фонд </w:t>
      </w:r>
      <w:r w:rsidRPr="008D5731">
        <w:rPr>
          <w:rFonts w:ascii="Times New Roman" w:eastAsia="Times New Roman" w:hAnsi="Times New Roman" w:cs="Times New Roman"/>
          <w:sz w:val="24"/>
          <w:szCs w:val="24"/>
          <w:lang w:eastAsia="ru-RU"/>
        </w:rPr>
        <w:t xml:space="preserve">впервые </w:t>
      </w:r>
      <w:r w:rsidRPr="008D5731">
        <w:rPr>
          <w:rFonts w:ascii="Times New Roman" w:eastAsia="Times New Roman" w:hAnsi="Times New Roman" w:cs="Times New Roman"/>
          <w:color w:val="EEEFFF"/>
          <w:spacing w:val="-39"/>
          <w:w w:val="50"/>
          <w:sz w:val="24"/>
          <w:szCs w:val="24"/>
          <w:vertAlign w:val="subscript"/>
          <w:lang w:eastAsia="ru-RU"/>
        </w:rPr>
        <w:t>пест </w:t>
      </w:r>
      <w:r w:rsidRPr="008D5731">
        <w:rPr>
          <w:rFonts w:ascii="Times New Roman" w:eastAsia="Times New Roman" w:hAnsi="Times New Roman" w:cs="Times New Roman"/>
          <w:sz w:val="24"/>
          <w:szCs w:val="24"/>
          <w:lang w:eastAsia="ru-RU"/>
        </w:rPr>
        <w:t xml:space="preserve">собрал и </w:t>
      </w:r>
      <w:r w:rsidRPr="008D5731">
        <w:rPr>
          <w:rFonts w:ascii="Times New Roman" w:eastAsia="Times New Roman" w:hAnsi="Times New Roman" w:cs="Times New Roman"/>
          <w:color w:val="EEEFFF"/>
          <w:spacing w:val="-39"/>
          <w:w w:val="50"/>
          <w:sz w:val="24"/>
          <w:szCs w:val="24"/>
          <w:vertAlign w:val="subscript"/>
          <w:lang w:eastAsia="ru-RU"/>
        </w:rPr>
        <w:t>будто </w:t>
      </w:r>
      <w:r w:rsidRPr="008D5731">
        <w:rPr>
          <w:rFonts w:ascii="Times New Roman" w:eastAsia="Times New Roman" w:hAnsi="Times New Roman" w:cs="Times New Roman"/>
          <w:sz w:val="24"/>
          <w:szCs w:val="24"/>
          <w:lang w:eastAsia="ru-RU"/>
        </w:rPr>
        <w:t xml:space="preserve">систематизировал </w:t>
      </w:r>
      <w:r w:rsidRPr="008D5731">
        <w:rPr>
          <w:rFonts w:ascii="Times New Roman" w:eastAsia="Times New Roman" w:hAnsi="Times New Roman" w:cs="Times New Roman"/>
          <w:color w:val="EEEFFF"/>
          <w:spacing w:val="-39"/>
          <w:w w:val="50"/>
          <w:sz w:val="24"/>
          <w:szCs w:val="24"/>
          <w:vertAlign w:val="subscript"/>
          <w:lang w:eastAsia="ru-RU"/>
        </w:rPr>
        <w:t>нрав </w:t>
      </w:r>
      <w:r w:rsidRPr="008D5731">
        <w:rPr>
          <w:rFonts w:ascii="Times New Roman" w:eastAsia="Times New Roman" w:hAnsi="Times New Roman" w:cs="Times New Roman"/>
          <w:sz w:val="24"/>
          <w:szCs w:val="24"/>
          <w:lang w:eastAsia="ru-RU"/>
        </w:rPr>
        <w:t xml:space="preserve">полностью </w:t>
      </w:r>
      <w:r w:rsidRPr="008D5731">
        <w:rPr>
          <w:rFonts w:ascii="Times New Roman" w:eastAsia="Times New Roman" w:hAnsi="Times New Roman" w:cs="Times New Roman"/>
          <w:color w:val="EEEFFF"/>
          <w:spacing w:val="-39"/>
          <w:w w:val="50"/>
          <w:sz w:val="24"/>
          <w:szCs w:val="24"/>
          <w:vertAlign w:val="subscript"/>
          <w:lang w:eastAsia="ru-RU"/>
        </w:rPr>
        <w:t>синь </w:t>
      </w:r>
      <w:r w:rsidRPr="008D5731">
        <w:rPr>
          <w:rFonts w:ascii="Times New Roman" w:eastAsia="Times New Roman" w:hAnsi="Times New Roman" w:cs="Times New Roman"/>
          <w:sz w:val="24"/>
          <w:szCs w:val="24"/>
          <w:lang w:eastAsia="ru-RU"/>
        </w:rPr>
        <w:t xml:space="preserve">материал о </w:t>
      </w:r>
      <w:r w:rsidRPr="008D5731">
        <w:rPr>
          <w:rFonts w:ascii="Times New Roman" w:eastAsia="Times New Roman" w:hAnsi="Times New Roman" w:cs="Times New Roman"/>
          <w:color w:val="EEEFFF"/>
          <w:spacing w:val="-39"/>
          <w:w w:val="50"/>
          <w:sz w:val="24"/>
          <w:szCs w:val="24"/>
          <w:vertAlign w:val="subscript"/>
          <w:lang w:eastAsia="ru-RU"/>
        </w:rPr>
        <w:t>вывод </w:t>
      </w:r>
      <w:r w:rsidRPr="008D5731">
        <w:rPr>
          <w:rFonts w:ascii="Times New Roman" w:eastAsia="Times New Roman" w:hAnsi="Times New Roman" w:cs="Times New Roman"/>
          <w:sz w:val="24"/>
          <w:szCs w:val="24"/>
          <w:lang w:eastAsia="ru-RU"/>
        </w:rPr>
        <w:t xml:space="preserve">прабабушке </w:t>
      </w:r>
      <w:r w:rsidRPr="008D5731">
        <w:rPr>
          <w:rFonts w:ascii="Times New Roman" w:eastAsia="Times New Roman" w:hAnsi="Times New Roman" w:cs="Times New Roman"/>
          <w:color w:val="EEEFFF"/>
          <w:spacing w:val="-39"/>
          <w:w w:val="50"/>
          <w:sz w:val="24"/>
          <w:szCs w:val="24"/>
          <w:vertAlign w:val="subscript"/>
          <w:lang w:eastAsia="ru-RU"/>
        </w:rPr>
        <w:t>брать </w:t>
      </w:r>
      <w:r w:rsidRPr="008D5731">
        <w:rPr>
          <w:rFonts w:ascii="Times New Roman" w:eastAsia="Times New Roman" w:hAnsi="Times New Roman" w:cs="Times New Roman"/>
          <w:sz w:val="24"/>
          <w:szCs w:val="24"/>
          <w:lang w:eastAsia="ru-RU"/>
        </w:rPr>
        <w:t xml:space="preserve">С.А. </w:t>
      </w:r>
      <w:r w:rsidRPr="008D5731">
        <w:rPr>
          <w:rFonts w:ascii="Times New Roman" w:eastAsia="Times New Roman" w:hAnsi="Times New Roman" w:cs="Times New Roman"/>
          <w:color w:val="EEEFFF"/>
          <w:spacing w:val="-39"/>
          <w:w w:val="50"/>
          <w:sz w:val="24"/>
          <w:szCs w:val="24"/>
          <w:vertAlign w:val="subscript"/>
          <w:lang w:eastAsia="ru-RU"/>
        </w:rPr>
        <w:t>этап </w:t>
      </w:r>
      <w:r w:rsidRPr="008D5731">
        <w:rPr>
          <w:rFonts w:ascii="Times New Roman" w:eastAsia="Times New Roman" w:hAnsi="Times New Roman" w:cs="Times New Roman"/>
          <w:sz w:val="24"/>
          <w:szCs w:val="24"/>
          <w:lang w:eastAsia="ru-RU"/>
        </w:rPr>
        <w:t xml:space="preserve">Хатанзейской – </w:t>
      </w:r>
      <w:r w:rsidRPr="008D5731">
        <w:rPr>
          <w:rFonts w:ascii="Times New Roman" w:eastAsia="Times New Roman" w:hAnsi="Times New Roman" w:cs="Times New Roman"/>
          <w:color w:val="EEEFFF"/>
          <w:spacing w:val="-39"/>
          <w:w w:val="50"/>
          <w:sz w:val="24"/>
          <w:szCs w:val="24"/>
          <w:vertAlign w:val="subscript"/>
          <w:lang w:eastAsia="ru-RU"/>
        </w:rPr>
        <w:t>анонс </w:t>
      </w:r>
      <w:r w:rsidRPr="008D5731">
        <w:rPr>
          <w:rFonts w:ascii="Times New Roman" w:eastAsia="Times New Roman" w:hAnsi="Times New Roman" w:cs="Times New Roman"/>
          <w:sz w:val="24"/>
          <w:szCs w:val="24"/>
          <w:lang w:eastAsia="ru-RU"/>
        </w:rPr>
        <w:t xml:space="preserve">труженицы </w:t>
      </w:r>
      <w:r w:rsidRPr="008D5731">
        <w:rPr>
          <w:rFonts w:ascii="Times New Roman" w:eastAsia="Times New Roman" w:hAnsi="Times New Roman" w:cs="Times New Roman"/>
          <w:color w:val="EEEFFF"/>
          <w:spacing w:val="-39"/>
          <w:w w:val="50"/>
          <w:sz w:val="24"/>
          <w:szCs w:val="24"/>
          <w:vertAlign w:val="subscript"/>
          <w:lang w:eastAsia="ru-RU"/>
        </w:rPr>
        <w:t>ввод </w:t>
      </w:r>
      <w:r w:rsidRPr="008D5731">
        <w:rPr>
          <w:rFonts w:ascii="Times New Roman" w:eastAsia="Times New Roman" w:hAnsi="Times New Roman" w:cs="Times New Roman"/>
          <w:sz w:val="24"/>
          <w:szCs w:val="24"/>
          <w:lang w:eastAsia="ru-RU"/>
        </w:rPr>
        <w:t xml:space="preserve">тыла и </w:t>
      </w:r>
      <w:r w:rsidRPr="008D5731">
        <w:rPr>
          <w:rFonts w:ascii="Times New Roman" w:eastAsia="Times New Roman" w:hAnsi="Times New Roman" w:cs="Times New Roman"/>
          <w:color w:val="EEEFFF"/>
          <w:spacing w:val="-39"/>
          <w:w w:val="50"/>
          <w:sz w:val="24"/>
          <w:szCs w:val="24"/>
          <w:vertAlign w:val="subscript"/>
          <w:lang w:eastAsia="ru-RU"/>
        </w:rPr>
        <w:t>если </w:t>
      </w:r>
      <w:r w:rsidRPr="008D5731">
        <w:rPr>
          <w:rFonts w:ascii="Times New Roman" w:eastAsia="Times New Roman" w:hAnsi="Times New Roman" w:cs="Times New Roman"/>
          <w:sz w:val="24"/>
          <w:szCs w:val="24"/>
          <w:lang w:eastAsia="ru-RU"/>
        </w:rPr>
        <w:t xml:space="preserve">ровесницы НАО на </w:t>
      </w:r>
      <w:r w:rsidRPr="008D5731">
        <w:rPr>
          <w:rFonts w:ascii="Times New Roman" w:eastAsia="Times New Roman" w:hAnsi="Times New Roman" w:cs="Times New Roman"/>
          <w:color w:val="EEEFFF"/>
          <w:spacing w:val="-39"/>
          <w:w w:val="50"/>
          <w:sz w:val="24"/>
          <w:szCs w:val="24"/>
          <w:vertAlign w:val="subscript"/>
          <w:lang w:eastAsia="ru-RU"/>
        </w:rPr>
        <w:t>жито </w:t>
      </w:r>
      <w:r w:rsidRPr="008D5731">
        <w:rPr>
          <w:rFonts w:ascii="Times New Roman" w:eastAsia="Times New Roman" w:hAnsi="Times New Roman" w:cs="Times New Roman"/>
          <w:sz w:val="24"/>
          <w:szCs w:val="24"/>
          <w:lang w:eastAsia="ru-RU"/>
        </w:rPr>
        <w:t xml:space="preserve">основе </w:t>
      </w:r>
      <w:r w:rsidRPr="008D5731">
        <w:rPr>
          <w:rFonts w:ascii="Times New Roman" w:eastAsia="Times New Roman" w:hAnsi="Times New Roman" w:cs="Times New Roman"/>
          <w:color w:val="EEEFFF"/>
          <w:spacing w:val="-39"/>
          <w:w w:val="50"/>
          <w:sz w:val="24"/>
          <w:szCs w:val="24"/>
          <w:vertAlign w:val="subscript"/>
          <w:lang w:eastAsia="ru-RU"/>
        </w:rPr>
        <w:t>вдруг </w:t>
      </w:r>
      <w:r w:rsidRPr="008D5731">
        <w:rPr>
          <w:rFonts w:ascii="Times New Roman" w:eastAsia="Times New Roman" w:hAnsi="Times New Roman" w:cs="Times New Roman"/>
          <w:sz w:val="24"/>
          <w:szCs w:val="24"/>
          <w:lang w:eastAsia="ru-RU"/>
        </w:rPr>
        <w:t xml:space="preserve">документов и её </w:t>
      </w:r>
      <w:r w:rsidRPr="008D5731">
        <w:rPr>
          <w:rFonts w:ascii="Times New Roman" w:eastAsia="Times New Roman" w:hAnsi="Times New Roman" w:cs="Times New Roman"/>
          <w:color w:val="EEEFFF"/>
          <w:spacing w:val="-39"/>
          <w:w w:val="50"/>
          <w:sz w:val="24"/>
          <w:szCs w:val="24"/>
          <w:vertAlign w:val="subscript"/>
          <w:lang w:eastAsia="ru-RU"/>
        </w:rPr>
        <w:t>врозь </w:t>
      </w:r>
      <w:r w:rsidRPr="008D5731">
        <w:rPr>
          <w:rFonts w:ascii="Times New Roman" w:eastAsia="Times New Roman" w:hAnsi="Times New Roman" w:cs="Times New Roman"/>
          <w:sz w:val="24"/>
          <w:szCs w:val="24"/>
          <w:lang w:eastAsia="ru-RU"/>
        </w:rPr>
        <w:t>воспоминаний.</w:t>
      </w:r>
    </w:p>
    <w:p w:rsidR="008D5731" w:rsidRPr="008D5731" w:rsidRDefault="008D5731" w:rsidP="00B4234E">
      <w:pPr>
        <w:tabs>
          <w:tab w:val="left" w:pos="9214"/>
        </w:tabs>
        <w:spacing w:after="0"/>
        <w:rPr>
          <w:rFonts w:ascii="Times New Roman" w:eastAsia="Times New Roman" w:hAnsi="Times New Roman" w:cs="Times New Roman"/>
          <w:sz w:val="24"/>
          <w:szCs w:val="24"/>
          <w:lang w:eastAsia="ru-RU"/>
        </w:rPr>
      </w:pPr>
      <w:r w:rsidRPr="008D5731">
        <w:rPr>
          <w:rFonts w:ascii="Times New Roman" w:eastAsia="Times New Roman" w:hAnsi="Times New Roman" w:cs="Times New Roman"/>
          <w:b/>
          <w:sz w:val="24"/>
          <w:szCs w:val="24"/>
          <w:lang w:eastAsia="ru-RU"/>
        </w:rPr>
        <w:t>Практическая значимость</w:t>
      </w:r>
      <w:r w:rsidRPr="008D5731">
        <w:rPr>
          <w:rFonts w:ascii="Times New Roman" w:eastAsia="Times New Roman" w:hAnsi="Times New Roman" w:cs="Times New Roman"/>
          <w:sz w:val="24"/>
          <w:szCs w:val="24"/>
          <w:lang w:eastAsia="ru-RU"/>
        </w:rPr>
        <w:t xml:space="preserve"> работы заключается в </w:t>
      </w:r>
      <w:r w:rsidRPr="008D5731">
        <w:rPr>
          <w:rFonts w:ascii="Times New Roman" w:eastAsia="Times New Roman" w:hAnsi="Times New Roman" w:cs="Times New Roman"/>
          <w:color w:val="EEEFFF"/>
          <w:spacing w:val="-39"/>
          <w:w w:val="50"/>
          <w:sz w:val="24"/>
          <w:szCs w:val="24"/>
          <w:vertAlign w:val="subscript"/>
          <w:lang w:eastAsia="ru-RU"/>
        </w:rPr>
        <w:t>синь </w:t>
      </w:r>
      <w:r w:rsidRPr="008D5731">
        <w:rPr>
          <w:rFonts w:ascii="Times New Roman" w:eastAsia="Times New Roman" w:hAnsi="Times New Roman" w:cs="Times New Roman"/>
          <w:sz w:val="24"/>
          <w:szCs w:val="24"/>
          <w:lang w:eastAsia="ru-RU"/>
        </w:rPr>
        <w:t xml:space="preserve">том, что </w:t>
      </w:r>
      <w:r w:rsidRPr="008D5731">
        <w:rPr>
          <w:rFonts w:ascii="Times New Roman" w:eastAsia="Times New Roman" w:hAnsi="Times New Roman" w:cs="Times New Roman"/>
          <w:color w:val="EEEFFF"/>
          <w:spacing w:val="-39"/>
          <w:w w:val="50"/>
          <w:sz w:val="24"/>
          <w:szCs w:val="24"/>
          <w:vertAlign w:val="subscript"/>
          <w:lang w:eastAsia="ru-RU"/>
        </w:rPr>
        <w:t>более </w:t>
      </w:r>
      <w:r w:rsidRPr="008D5731">
        <w:rPr>
          <w:rFonts w:ascii="Times New Roman" w:eastAsia="Times New Roman" w:hAnsi="Times New Roman" w:cs="Times New Roman"/>
          <w:sz w:val="24"/>
          <w:szCs w:val="24"/>
          <w:lang w:eastAsia="ru-RU"/>
        </w:rPr>
        <w:t xml:space="preserve">данная </w:t>
      </w:r>
      <w:r w:rsidR="00B4234E">
        <w:rPr>
          <w:rFonts w:ascii="Times New Roman" w:eastAsia="Times New Roman" w:hAnsi="Times New Roman" w:cs="Times New Roman"/>
          <w:sz w:val="24"/>
          <w:szCs w:val="24"/>
          <w:lang w:eastAsia="ru-RU"/>
        </w:rPr>
        <w:t xml:space="preserve"> </w:t>
      </w:r>
      <w:r w:rsidRPr="008D5731">
        <w:rPr>
          <w:rFonts w:ascii="Times New Roman" w:eastAsia="Times New Roman" w:hAnsi="Times New Roman" w:cs="Times New Roman"/>
          <w:color w:val="EEEFFF"/>
          <w:spacing w:val="-39"/>
          <w:w w:val="50"/>
          <w:sz w:val="24"/>
          <w:szCs w:val="24"/>
          <w:vertAlign w:val="subscript"/>
          <w:lang w:eastAsia="ru-RU"/>
        </w:rPr>
        <w:t>более </w:t>
      </w:r>
      <w:r w:rsidRPr="008D5731">
        <w:rPr>
          <w:rFonts w:ascii="Times New Roman" w:eastAsia="Times New Roman" w:hAnsi="Times New Roman" w:cs="Times New Roman"/>
          <w:sz w:val="24"/>
          <w:szCs w:val="24"/>
          <w:lang w:eastAsia="ru-RU"/>
        </w:rPr>
        <w:t xml:space="preserve">работа </w:t>
      </w:r>
      <w:r w:rsidRPr="008D5731">
        <w:rPr>
          <w:rFonts w:ascii="Times New Roman" w:eastAsia="Times New Roman" w:hAnsi="Times New Roman" w:cs="Times New Roman"/>
          <w:color w:val="EEEFFF"/>
          <w:spacing w:val="-39"/>
          <w:w w:val="50"/>
          <w:sz w:val="24"/>
          <w:szCs w:val="24"/>
          <w:vertAlign w:val="subscript"/>
          <w:lang w:eastAsia="ru-RU"/>
        </w:rPr>
        <w:t>вслед </w:t>
      </w:r>
      <w:r w:rsidRPr="008D5731">
        <w:rPr>
          <w:rFonts w:ascii="Times New Roman" w:eastAsia="Times New Roman" w:hAnsi="Times New Roman" w:cs="Times New Roman"/>
          <w:sz w:val="24"/>
          <w:szCs w:val="24"/>
          <w:lang w:eastAsia="ru-RU"/>
        </w:rPr>
        <w:t xml:space="preserve">вносит </w:t>
      </w:r>
      <w:r w:rsidRPr="008D5731">
        <w:rPr>
          <w:rFonts w:ascii="Times New Roman" w:eastAsia="Times New Roman" w:hAnsi="Times New Roman" w:cs="Times New Roman"/>
          <w:color w:val="EEEFFF"/>
          <w:spacing w:val="-39"/>
          <w:w w:val="50"/>
          <w:sz w:val="24"/>
          <w:szCs w:val="24"/>
          <w:vertAlign w:val="subscript"/>
          <w:lang w:eastAsia="ru-RU"/>
        </w:rPr>
        <w:t>вызов </w:t>
      </w:r>
      <w:r w:rsidRPr="008D5731">
        <w:rPr>
          <w:rFonts w:ascii="Times New Roman" w:eastAsia="Times New Roman" w:hAnsi="Times New Roman" w:cs="Times New Roman"/>
          <w:sz w:val="24"/>
          <w:szCs w:val="24"/>
          <w:lang w:eastAsia="ru-RU"/>
        </w:rPr>
        <w:t xml:space="preserve">вклад в </w:t>
      </w:r>
      <w:proofErr w:type="spellStart"/>
      <w:r w:rsidRPr="008D5731">
        <w:rPr>
          <w:rFonts w:ascii="Times New Roman" w:eastAsia="Times New Roman" w:hAnsi="Times New Roman" w:cs="Times New Roman"/>
          <w:color w:val="EEEFFF"/>
          <w:spacing w:val="-39"/>
          <w:w w:val="50"/>
          <w:sz w:val="24"/>
          <w:szCs w:val="24"/>
          <w:vertAlign w:val="subscript"/>
          <w:lang w:eastAsia="ru-RU"/>
        </w:rPr>
        <w:t>аяк</w:t>
      </w:r>
      <w:proofErr w:type="spellEnd"/>
      <w:r w:rsidRPr="008D5731">
        <w:rPr>
          <w:rFonts w:ascii="Times New Roman" w:eastAsia="Times New Roman" w:hAnsi="Times New Roman" w:cs="Times New Roman"/>
          <w:color w:val="EEEFFF"/>
          <w:spacing w:val="-39"/>
          <w:w w:val="50"/>
          <w:sz w:val="24"/>
          <w:szCs w:val="24"/>
          <w:vertAlign w:val="subscript"/>
          <w:lang w:eastAsia="ru-RU"/>
        </w:rPr>
        <w:t> </w:t>
      </w:r>
      <w:r w:rsidRPr="008D5731">
        <w:rPr>
          <w:rFonts w:ascii="Times New Roman" w:eastAsia="Times New Roman" w:hAnsi="Times New Roman" w:cs="Times New Roman"/>
          <w:sz w:val="24"/>
          <w:szCs w:val="24"/>
          <w:lang w:eastAsia="ru-RU"/>
        </w:rPr>
        <w:t xml:space="preserve">патриотическое </w:t>
      </w:r>
      <w:r w:rsidRPr="008D5731">
        <w:rPr>
          <w:rFonts w:ascii="Times New Roman" w:eastAsia="Times New Roman" w:hAnsi="Times New Roman" w:cs="Times New Roman"/>
          <w:color w:val="EEEFFF"/>
          <w:spacing w:val="-39"/>
          <w:w w:val="50"/>
          <w:sz w:val="24"/>
          <w:szCs w:val="24"/>
          <w:vertAlign w:val="subscript"/>
          <w:lang w:eastAsia="ru-RU"/>
        </w:rPr>
        <w:t>ядро </w:t>
      </w:r>
      <w:r w:rsidRPr="008D5731">
        <w:rPr>
          <w:rFonts w:ascii="Times New Roman" w:eastAsia="Times New Roman" w:hAnsi="Times New Roman" w:cs="Times New Roman"/>
          <w:sz w:val="24"/>
          <w:szCs w:val="24"/>
          <w:lang w:eastAsia="ru-RU"/>
        </w:rPr>
        <w:t xml:space="preserve">воспитание </w:t>
      </w:r>
      <w:r w:rsidRPr="008D5731">
        <w:rPr>
          <w:rFonts w:ascii="Times New Roman" w:eastAsia="Times New Roman" w:hAnsi="Times New Roman" w:cs="Times New Roman"/>
          <w:color w:val="EEEFFF"/>
          <w:spacing w:val="-39"/>
          <w:w w:val="50"/>
          <w:sz w:val="24"/>
          <w:szCs w:val="24"/>
          <w:vertAlign w:val="subscript"/>
          <w:lang w:eastAsia="ru-RU"/>
        </w:rPr>
        <w:t>ввиду </w:t>
      </w:r>
      <w:r w:rsidRPr="008D5731">
        <w:rPr>
          <w:rFonts w:ascii="Times New Roman" w:eastAsia="Times New Roman" w:hAnsi="Times New Roman" w:cs="Times New Roman"/>
          <w:sz w:val="24"/>
          <w:szCs w:val="24"/>
          <w:lang w:eastAsia="ru-RU"/>
        </w:rPr>
        <w:t xml:space="preserve">молодежи </w:t>
      </w:r>
      <w:r w:rsidRPr="008D5731">
        <w:rPr>
          <w:rFonts w:ascii="Times New Roman" w:eastAsia="Times New Roman" w:hAnsi="Times New Roman" w:cs="Times New Roman"/>
          <w:color w:val="EEEFFF"/>
          <w:spacing w:val="-39"/>
          <w:w w:val="50"/>
          <w:sz w:val="24"/>
          <w:szCs w:val="24"/>
          <w:vertAlign w:val="subscript"/>
          <w:lang w:eastAsia="ru-RU"/>
        </w:rPr>
        <w:t>адрес </w:t>
      </w:r>
      <w:r w:rsidRPr="008D5731">
        <w:rPr>
          <w:rFonts w:ascii="Times New Roman" w:eastAsia="Times New Roman" w:hAnsi="Times New Roman" w:cs="Times New Roman"/>
          <w:sz w:val="24"/>
          <w:szCs w:val="24"/>
          <w:lang w:eastAsia="ru-RU"/>
        </w:rPr>
        <w:t xml:space="preserve">Ненецкого </w:t>
      </w:r>
      <w:r w:rsidRPr="008D5731">
        <w:rPr>
          <w:rFonts w:ascii="Times New Roman" w:eastAsia="Times New Roman" w:hAnsi="Times New Roman" w:cs="Times New Roman"/>
          <w:color w:val="EEEFFF"/>
          <w:spacing w:val="-39"/>
          <w:w w:val="50"/>
          <w:sz w:val="24"/>
          <w:szCs w:val="24"/>
          <w:vertAlign w:val="subscript"/>
          <w:lang w:eastAsia="ru-RU"/>
        </w:rPr>
        <w:t>трут </w:t>
      </w:r>
      <w:r w:rsidRPr="008D5731">
        <w:rPr>
          <w:rFonts w:ascii="Times New Roman" w:eastAsia="Times New Roman" w:hAnsi="Times New Roman" w:cs="Times New Roman"/>
          <w:sz w:val="24"/>
          <w:szCs w:val="24"/>
          <w:lang w:eastAsia="ru-RU"/>
        </w:rPr>
        <w:t xml:space="preserve">автономного </w:t>
      </w:r>
      <w:r w:rsidRPr="008D5731">
        <w:rPr>
          <w:rFonts w:ascii="Times New Roman" w:eastAsia="Times New Roman" w:hAnsi="Times New Roman" w:cs="Times New Roman"/>
          <w:color w:val="EEEFFF"/>
          <w:spacing w:val="-39"/>
          <w:w w:val="50"/>
          <w:sz w:val="24"/>
          <w:szCs w:val="24"/>
          <w:vertAlign w:val="subscript"/>
          <w:lang w:eastAsia="ru-RU"/>
        </w:rPr>
        <w:t>синь </w:t>
      </w:r>
      <w:r w:rsidRPr="008D5731">
        <w:rPr>
          <w:rFonts w:ascii="Times New Roman" w:eastAsia="Times New Roman" w:hAnsi="Times New Roman" w:cs="Times New Roman"/>
          <w:sz w:val="24"/>
          <w:szCs w:val="24"/>
          <w:lang w:eastAsia="ru-RU"/>
        </w:rPr>
        <w:t>округа.</w:t>
      </w:r>
    </w:p>
    <w:p w:rsidR="008D5731" w:rsidRPr="008D5731" w:rsidRDefault="008D5731" w:rsidP="008D5731">
      <w:pPr>
        <w:spacing w:after="0"/>
        <w:ind w:firstLine="708"/>
        <w:jc w:val="both"/>
        <w:rPr>
          <w:rFonts w:ascii="Times New Roman" w:eastAsia="Times New Roman" w:hAnsi="Times New Roman" w:cs="Times New Roman"/>
          <w:sz w:val="24"/>
          <w:szCs w:val="24"/>
          <w:lang w:eastAsia="ru-RU"/>
        </w:rPr>
      </w:pPr>
      <w:r w:rsidRPr="008D5731">
        <w:rPr>
          <w:rFonts w:ascii="Times New Roman" w:eastAsia="Times New Roman" w:hAnsi="Times New Roman" w:cs="Times New Roman"/>
          <w:b/>
          <w:sz w:val="24"/>
          <w:szCs w:val="24"/>
          <w:lang w:eastAsia="ru-RU"/>
        </w:rPr>
        <w:t xml:space="preserve">Литературный обзор. </w:t>
      </w:r>
      <w:r w:rsidRPr="008D5731">
        <w:rPr>
          <w:rFonts w:ascii="Times New Roman" w:eastAsia="Times New Roman" w:hAnsi="Times New Roman" w:cs="Times New Roman"/>
          <w:sz w:val="24"/>
          <w:szCs w:val="24"/>
          <w:lang w:eastAsia="ru-RU"/>
        </w:rPr>
        <w:t xml:space="preserve">В основу работы </w:t>
      </w:r>
      <w:r w:rsidRPr="008D5731">
        <w:rPr>
          <w:rFonts w:ascii="Times New Roman" w:eastAsia="Times New Roman" w:hAnsi="Times New Roman" w:cs="Times New Roman"/>
          <w:color w:val="EEEFFF"/>
          <w:spacing w:val="-39"/>
          <w:w w:val="50"/>
          <w:sz w:val="24"/>
          <w:szCs w:val="24"/>
          <w:vertAlign w:val="subscript"/>
          <w:lang w:eastAsia="ru-RU"/>
        </w:rPr>
        <w:t>синь </w:t>
      </w:r>
      <w:r w:rsidRPr="008D5731">
        <w:rPr>
          <w:rFonts w:ascii="Times New Roman" w:eastAsia="Times New Roman" w:hAnsi="Times New Roman" w:cs="Times New Roman"/>
          <w:sz w:val="24"/>
          <w:szCs w:val="24"/>
          <w:lang w:eastAsia="ru-RU"/>
        </w:rPr>
        <w:t xml:space="preserve">легли </w:t>
      </w:r>
      <w:r w:rsidRPr="008D5731">
        <w:rPr>
          <w:rFonts w:ascii="Times New Roman" w:eastAsia="Times New Roman" w:hAnsi="Times New Roman" w:cs="Times New Roman"/>
          <w:color w:val="EEEFFF"/>
          <w:spacing w:val="-39"/>
          <w:w w:val="50"/>
          <w:sz w:val="24"/>
          <w:szCs w:val="24"/>
          <w:vertAlign w:val="subscript"/>
          <w:lang w:eastAsia="ru-RU"/>
        </w:rPr>
        <w:t>более </w:t>
      </w:r>
      <w:r w:rsidRPr="008D5731">
        <w:rPr>
          <w:rFonts w:ascii="Times New Roman" w:eastAsia="Times New Roman" w:hAnsi="Times New Roman" w:cs="Times New Roman"/>
          <w:sz w:val="24"/>
          <w:szCs w:val="24"/>
          <w:lang w:eastAsia="ru-RU"/>
        </w:rPr>
        <w:t xml:space="preserve">архивные </w:t>
      </w:r>
      <w:r w:rsidRPr="008D5731">
        <w:rPr>
          <w:rFonts w:ascii="Times New Roman" w:eastAsia="Times New Roman" w:hAnsi="Times New Roman" w:cs="Times New Roman"/>
          <w:color w:val="EEEFFF"/>
          <w:spacing w:val="-39"/>
          <w:w w:val="50"/>
          <w:sz w:val="24"/>
          <w:szCs w:val="24"/>
          <w:vertAlign w:val="subscript"/>
          <w:lang w:eastAsia="ru-RU"/>
        </w:rPr>
        <w:t>более </w:t>
      </w:r>
      <w:r w:rsidRPr="008D5731">
        <w:rPr>
          <w:rFonts w:ascii="Times New Roman" w:eastAsia="Times New Roman" w:hAnsi="Times New Roman" w:cs="Times New Roman"/>
          <w:sz w:val="24"/>
          <w:szCs w:val="24"/>
          <w:lang w:eastAsia="ru-RU"/>
        </w:rPr>
        <w:t xml:space="preserve">документы из </w:t>
      </w:r>
      <w:r w:rsidRPr="008D5731">
        <w:rPr>
          <w:rFonts w:ascii="Times New Roman" w:eastAsia="Times New Roman" w:hAnsi="Times New Roman" w:cs="Times New Roman"/>
          <w:color w:val="EEEFFF"/>
          <w:spacing w:val="-39"/>
          <w:w w:val="50"/>
          <w:sz w:val="24"/>
          <w:szCs w:val="24"/>
          <w:vertAlign w:val="subscript"/>
          <w:lang w:eastAsia="ru-RU"/>
        </w:rPr>
        <w:t>вслед </w:t>
      </w:r>
      <w:r w:rsidRPr="008D5731">
        <w:rPr>
          <w:rFonts w:ascii="Times New Roman" w:eastAsia="Times New Roman" w:hAnsi="Times New Roman" w:cs="Times New Roman"/>
          <w:sz w:val="24"/>
          <w:szCs w:val="24"/>
          <w:lang w:eastAsia="ru-RU"/>
        </w:rPr>
        <w:t xml:space="preserve">ГАНАО </w:t>
      </w:r>
      <w:r w:rsidRPr="008D5731">
        <w:rPr>
          <w:rFonts w:ascii="Times New Roman" w:eastAsia="Times New Roman" w:hAnsi="Times New Roman" w:cs="Times New Roman"/>
          <w:color w:val="EEEFFF"/>
          <w:spacing w:val="-39"/>
          <w:w w:val="50"/>
          <w:sz w:val="24"/>
          <w:szCs w:val="24"/>
          <w:vertAlign w:val="subscript"/>
          <w:lang w:eastAsia="ru-RU"/>
        </w:rPr>
        <w:t>вызов </w:t>
      </w:r>
      <w:r w:rsidRPr="008D5731">
        <w:rPr>
          <w:rFonts w:ascii="Times New Roman" w:eastAsia="Times New Roman" w:hAnsi="Times New Roman" w:cs="Times New Roman"/>
          <w:sz w:val="24"/>
          <w:szCs w:val="24"/>
          <w:lang w:eastAsia="ru-RU"/>
        </w:rPr>
        <w:t xml:space="preserve">(Государственный </w:t>
      </w:r>
      <w:r w:rsidRPr="008D5731">
        <w:rPr>
          <w:rFonts w:ascii="Times New Roman" w:eastAsia="Times New Roman" w:hAnsi="Times New Roman" w:cs="Times New Roman"/>
          <w:color w:val="EEEFFF"/>
          <w:spacing w:val="-39"/>
          <w:w w:val="50"/>
          <w:sz w:val="24"/>
          <w:szCs w:val="24"/>
          <w:vertAlign w:val="subscript"/>
          <w:lang w:eastAsia="ru-RU"/>
        </w:rPr>
        <w:t>маяк </w:t>
      </w:r>
      <w:r w:rsidRPr="008D5731">
        <w:rPr>
          <w:rFonts w:ascii="Times New Roman" w:eastAsia="Times New Roman" w:hAnsi="Times New Roman" w:cs="Times New Roman"/>
          <w:sz w:val="24"/>
          <w:szCs w:val="24"/>
          <w:lang w:eastAsia="ru-RU"/>
        </w:rPr>
        <w:t xml:space="preserve">архив </w:t>
      </w:r>
      <w:r w:rsidRPr="008D5731">
        <w:rPr>
          <w:rFonts w:ascii="Times New Roman" w:eastAsia="Times New Roman" w:hAnsi="Times New Roman" w:cs="Times New Roman"/>
          <w:color w:val="EEEFFF"/>
          <w:spacing w:val="-39"/>
          <w:w w:val="50"/>
          <w:sz w:val="24"/>
          <w:szCs w:val="24"/>
          <w:vertAlign w:val="subscript"/>
          <w:lang w:eastAsia="ru-RU"/>
        </w:rPr>
        <w:t>ядро </w:t>
      </w:r>
      <w:r w:rsidRPr="008D5731">
        <w:rPr>
          <w:rFonts w:ascii="Times New Roman" w:eastAsia="Times New Roman" w:hAnsi="Times New Roman" w:cs="Times New Roman"/>
          <w:sz w:val="24"/>
          <w:szCs w:val="24"/>
          <w:lang w:eastAsia="ru-RU"/>
        </w:rPr>
        <w:t xml:space="preserve">ненецкого </w:t>
      </w:r>
      <w:r w:rsidRPr="008D5731">
        <w:rPr>
          <w:rFonts w:ascii="Times New Roman" w:eastAsia="Times New Roman" w:hAnsi="Times New Roman" w:cs="Times New Roman"/>
          <w:color w:val="EEEFFF"/>
          <w:spacing w:val="-39"/>
          <w:w w:val="50"/>
          <w:sz w:val="24"/>
          <w:szCs w:val="24"/>
          <w:vertAlign w:val="subscript"/>
          <w:lang w:eastAsia="ru-RU"/>
        </w:rPr>
        <w:t>ввиду </w:t>
      </w:r>
      <w:r w:rsidRPr="008D5731">
        <w:rPr>
          <w:rFonts w:ascii="Times New Roman" w:eastAsia="Times New Roman" w:hAnsi="Times New Roman" w:cs="Times New Roman"/>
          <w:sz w:val="24"/>
          <w:szCs w:val="24"/>
          <w:lang w:eastAsia="ru-RU"/>
        </w:rPr>
        <w:t xml:space="preserve">автономного </w:t>
      </w:r>
      <w:r w:rsidRPr="008D5731">
        <w:rPr>
          <w:rFonts w:ascii="Times New Roman" w:eastAsia="Times New Roman" w:hAnsi="Times New Roman" w:cs="Times New Roman"/>
          <w:color w:val="EEEFFF"/>
          <w:spacing w:val="-39"/>
          <w:w w:val="50"/>
          <w:sz w:val="24"/>
          <w:szCs w:val="24"/>
          <w:vertAlign w:val="subscript"/>
          <w:lang w:eastAsia="ru-RU"/>
        </w:rPr>
        <w:t>адрес </w:t>
      </w:r>
      <w:r w:rsidRPr="008D5731">
        <w:rPr>
          <w:rFonts w:ascii="Times New Roman" w:eastAsia="Times New Roman" w:hAnsi="Times New Roman" w:cs="Times New Roman"/>
          <w:sz w:val="24"/>
          <w:szCs w:val="24"/>
          <w:lang w:eastAsia="ru-RU"/>
        </w:rPr>
        <w:t xml:space="preserve">округа) о </w:t>
      </w:r>
      <w:r w:rsidRPr="008D5731">
        <w:rPr>
          <w:rFonts w:ascii="Times New Roman" w:eastAsia="Times New Roman" w:hAnsi="Times New Roman" w:cs="Times New Roman"/>
          <w:color w:val="EEEFFF"/>
          <w:spacing w:val="-39"/>
          <w:w w:val="50"/>
          <w:sz w:val="24"/>
          <w:szCs w:val="24"/>
          <w:vertAlign w:val="subscript"/>
          <w:lang w:eastAsia="ru-RU"/>
        </w:rPr>
        <w:t>трут </w:t>
      </w:r>
      <w:r w:rsidRPr="008D5731">
        <w:rPr>
          <w:rFonts w:ascii="Times New Roman" w:eastAsia="Times New Roman" w:hAnsi="Times New Roman" w:cs="Times New Roman"/>
          <w:sz w:val="24"/>
          <w:szCs w:val="24"/>
          <w:lang w:eastAsia="ru-RU"/>
        </w:rPr>
        <w:t xml:space="preserve">статистике </w:t>
      </w:r>
      <w:r w:rsidRPr="008D5731">
        <w:rPr>
          <w:rFonts w:ascii="Times New Roman" w:eastAsia="Times New Roman" w:hAnsi="Times New Roman" w:cs="Times New Roman"/>
          <w:color w:val="EEEFFF"/>
          <w:spacing w:val="-39"/>
          <w:w w:val="50"/>
          <w:sz w:val="24"/>
          <w:szCs w:val="24"/>
          <w:vertAlign w:val="subscript"/>
          <w:lang w:eastAsia="ru-RU"/>
        </w:rPr>
        <w:t>синь </w:t>
      </w:r>
      <w:r w:rsidRPr="008D5731">
        <w:rPr>
          <w:rFonts w:ascii="Times New Roman" w:eastAsia="Times New Roman" w:hAnsi="Times New Roman" w:cs="Times New Roman"/>
          <w:sz w:val="24"/>
          <w:szCs w:val="24"/>
          <w:lang w:eastAsia="ru-RU"/>
        </w:rPr>
        <w:t xml:space="preserve">сдачи </w:t>
      </w:r>
      <w:r w:rsidRPr="008D5731">
        <w:rPr>
          <w:rFonts w:ascii="Times New Roman" w:eastAsia="Times New Roman" w:hAnsi="Times New Roman" w:cs="Times New Roman"/>
          <w:color w:val="EEEFFF"/>
          <w:spacing w:val="-39"/>
          <w:w w:val="50"/>
          <w:sz w:val="24"/>
          <w:szCs w:val="24"/>
          <w:vertAlign w:val="subscript"/>
          <w:lang w:eastAsia="ru-RU"/>
        </w:rPr>
        <w:t>автор </w:t>
      </w:r>
      <w:r w:rsidRPr="008D5731">
        <w:rPr>
          <w:rFonts w:ascii="Times New Roman" w:eastAsia="Times New Roman" w:hAnsi="Times New Roman" w:cs="Times New Roman"/>
          <w:sz w:val="24"/>
          <w:szCs w:val="24"/>
          <w:lang w:eastAsia="ru-RU"/>
        </w:rPr>
        <w:t xml:space="preserve">рыбы </w:t>
      </w:r>
      <w:r w:rsidRPr="008D5731">
        <w:rPr>
          <w:rFonts w:ascii="Times New Roman" w:eastAsia="Times New Roman" w:hAnsi="Times New Roman" w:cs="Times New Roman"/>
          <w:color w:val="EEEFFF"/>
          <w:spacing w:val="-39"/>
          <w:w w:val="50"/>
          <w:sz w:val="24"/>
          <w:szCs w:val="24"/>
          <w:vertAlign w:val="subscript"/>
          <w:lang w:eastAsia="ru-RU"/>
        </w:rPr>
        <w:t>если </w:t>
      </w:r>
      <w:r w:rsidRPr="008D5731">
        <w:rPr>
          <w:rFonts w:ascii="Times New Roman" w:eastAsia="Times New Roman" w:hAnsi="Times New Roman" w:cs="Times New Roman"/>
          <w:sz w:val="24"/>
          <w:szCs w:val="24"/>
          <w:lang w:eastAsia="ru-RU"/>
        </w:rPr>
        <w:t xml:space="preserve">округа </w:t>
      </w:r>
      <w:r w:rsidRPr="008D5731">
        <w:rPr>
          <w:rFonts w:ascii="Times New Roman" w:eastAsia="Times New Roman" w:hAnsi="Times New Roman" w:cs="Times New Roman"/>
          <w:color w:val="EEEFFF"/>
          <w:spacing w:val="-39"/>
          <w:w w:val="50"/>
          <w:sz w:val="24"/>
          <w:szCs w:val="24"/>
          <w:vertAlign w:val="subscript"/>
          <w:lang w:eastAsia="ru-RU"/>
        </w:rPr>
        <w:t>факт </w:t>
      </w:r>
      <w:r w:rsidRPr="008D5731">
        <w:rPr>
          <w:rFonts w:ascii="Times New Roman" w:eastAsia="Times New Roman" w:hAnsi="Times New Roman" w:cs="Times New Roman"/>
          <w:sz w:val="24"/>
          <w:szCs w:val="24"/>
          <w:lang w:eastAsia="ru-RU"/>
        </w:rPr>
        <w:t xml:space="preserve">государству </w:t>
      </w:r>
      <w:proofErr w:type="spellStart"/>
      <w:r w:rsidRPr="008D5731">
        <w:rPr>
          <w:rFonts w:ascii="Times New Roman" w:eastAsia="Times New Roman" w:hAnsi="Times New Roman" w:cs="Times New Roman"/>
          <w:color w:val="EEEFFF"/>
          <w:spacing w:val="-39"/>
          <w:w w:val="50"/>
          <w:sz w:val="24"/>
          <w:szCs w:val="24"/>
          <w:vertAlign w:val="subscript"/>
          <w:lang w:eastAsia="ru-RU"/>
        </w:rPr>
        <w:t>измы</w:t>
      </w:r>
      <w:proofErr w:type="spellEnd"/>
      <w:r w:rsidRPr="008D5731">
        <w:rPr>
          <w:rFonts w:ascii="Times New Roman" w:eastAsia="Times New Roman" w:hAnsi="Times New Roman" w:cs="Times New Roman"/>
          <w:color w:val="EEEFFF"/>
          <w:spacing w:val="-39"/>
          <w:w w:val="50"/>
          <w:sz w:val="24"/>
          <w:szCs w:val="24"/>
          <w:vertAlign w:val="subscript"/>
          <w:lang w:eastAsia="ru-RU"/>
        </w:rPr>
        <w:t> </w:t>
      </w:r>
      <w:r w:rsidRPr="008D5731">
        <w:rPr>
          <w:rFonts w:ascii="Times New Roman" w:eastAsia="Times New Roman" w:hAnsi="Times New Roman" w:cs="Times New Roman"/>
          <w:sz w:val="24"/>
          <w:szCs w:val="24"/>
          <w:lang w:eastAsia="ru-RU"/>
        </w:rPr>
        <w:t xml:space="preserve">[1,2] и </w:t>
      </w:r>
      <w:r w:rsidRPr="008D5731">
        <w:rPr>
          <w:rFonts w:ascii="Times New Roman" w:eastAsia="Times New Roman" w:hAnsi="Times New Roman" w:cs="Times New Roman"/>
          <w:color w:val="EEEFFF"/>
          <w:spacing w:val="-39"/>
          <w:w w:val="50"/>
          <w:sz w:val="24"/>
          <w:szCs w:val="24"/>
          <w:vertAlign w:val="subscript"/>
          <w:lang w:eastAsia="ru-RU"/>
        </w:rPr>
        <w:t>врозь </w:t>
      </w:r>
      <w:r w:rsidRPr="008D5731">
        <w:rPr>
          <w:rFonts w:ascii="Times New Roman" w:eastAsia="Times New Roman" w:hAnsi="Times New Roman" w:cs="Times New Roman"/>
          <w:sz w:val="24"/>
          <w:szCs w:val="24"/>
          <w:lang w:eastAsia="ru-RU"/>
        </w:rPr>
        <w:t xml:space="preserve">опросные </w:t>
      </w:r>
      <w:r w:rsidRPr="008D5731">
        <w:rPr>
          <w:rFonts w:ascii="Times New Roman" w:eastAsia="Times New Roman" w:hAnsi="Times New Roman" w:cs="Times New Roman"/>
          <w:color w:val="EEEFFF"/>
          <w:spacing w:val="-39"/>
          <w:w w:val="50"/>
          <w:sz w:val="24"/>
          <w:szCs w:val="24"/>
          <w:vertAlign w:val="subscript"/>
          <w:lang w:eastAsia="ru-RU"/>
        </w:rPr>
        <w:t>ниже </w:t>
      </w:r>
      <w:r w:rsidRPr="008D5731">
        <w:rPr>
          <w:rFonts w:ascii="Times New Roman" w:eastAsia="Times New Roman" w:hAnsi="Times New Roman" w:cs="Times New Roman"/>
          <w:sz w:val="24"/>
          <w:szCs w:val="24"/>
          <w:lang w:eastAsia="ru-RU"/>
        </w:rPr>
        <w:t xml:space="preserve">сведения </w:t>
      </w:r>
      <w:r w:rsidRPr="008D5731">
        <w:rPr>
          <w:rFonts w:ascii="Times New Roman" w:eastAsia="Times New Roman" w:hAnsi="Times New Roman" w:cs="Times New Roman"/>
          <w:color w:val="EEEFFF"/>
          <w:spacing w:val="-39"/>
          <w:w w:val="50"/>
          <w:sz w:val="24"/>
          <w:szCs w:val="24"/>
          <w:vertAlign w:val="subscript"/>
          <w:lang w:eastAsia="ru-RU"/>
        </w:rPr>
        <w:t>чуть </w:t>
      </w:r>
      <w:r w:rsidRPr="008D5731">
        <w:rPr>
          <w:rFonts w:ascii="Times New Roman" w:eastAsia="Times New Roman" w:hAnsi="Times New Roman" w:cs="Times New Roman"/>
          <w:sz w:val="24"/>
          <w:szCs w:val="24"/>
          <w:lang w:eastAsia="ru-RU"/>
        </w:rPr>
        <w:t xml:space="preserve">моей </w:t>
      </w:r>
      <w:r w:rsidRPr="008D5731">
        <w:rPr>
          <w:rFonts w:ascii="Times New Roman" w:eastAsia="Times New Roman" w:hAnsi="Times New Roman" w:cs="Times New Roman"/>
          <w:color w:val="EEEFFF"/>
          <w:spacing w:val="-39"/>
          <w:w w:val="50"/>
          <w:sz w:val="24"/>
          <w:szCs w:val="24"/>
          <w:vertAlign w:val="subscript"/>
          <w:lang w:eastAsia="ru-RU"/>
        </w:rPr>
        <w:t>будет </w:t>
      </w:r>
      <w:r w:rsidRPr="008D5731">
        <w:rPr>
          <w:rFonts w:ascii="Times New Roman" w:eastAsia="Times New Roman" w:hAnsi="Times New Roman" w:cs="Times New Roman"/>
          <w:sz w:val="24"/>
          <w:szCs w:val="24"/>
          <w:lang w:eastAsia="ru-RU"/>
        </w:rPr>
        <w:t xml:space="preserve">бабушки, как они </w:t>
      </w:r>
      <w:r w:rsidRPr="008D5731">
        <w:rPr>
          <w:rFonts w:ascii="Times New Roman" w:eastAsia="Times New Roman" w:hAnsi="Times New Roman" w:cs="Times New Roman"/>
          <w:color w:val="EEEFFF"/>
          <w:spacing w:val="-39"/>
          <w:w w:val="50"/>
          <w:sz w:val="24"/>
          <w:szCs w:val="24"/>
          <w:vertAlign w:val="subscript"/>
          <w:lang w:eastAsia="ru-RU"/>
        </w:rPr>
        <w:t>вычет </w:t>
      </w:r>
      <w:r w:rsidRPr="008D5731">
        <w:rPr>
          <w:rFonts w:ascii="Times New Roman" w:eastAsia="Times New Roman" w:hAnsi="Times New Roman" w:cs="Times New Roman"/>
          <w:sz w:val="24"/>
          <w:szCs w:val="24"/>
          <w:lang w:eastAsia="ru-RU"/>
        </w:rPr>
        <w:t xml:space="preserve">жила, </w:t>
      </w:r>
      <w:r w:rsidRPr="008D5731">
        <w:rPr>
          <w:rFonts w:ascii="Times New Roman" w:eastAsia="Times New Roman" w:hAnsi="Times New Roman" w:cs="Times New Roman"/>
          <w:color w:val="EEEFFF"/>
          <w:spacing w:val="-39"/>
          <w:w w:val="50"/>
          <w:sz w:val="24"/>
          <w:szCs w:val="24"/>
          <w:vertAlign w:val="subscript"/>
          <w:lang w:eastAsia="ru-RU"/>
        </w:rPr>
        <w:t>звук </w:t>
      </w:r>
      <w:r w:rsidRPr="008D5731">
        <w:rPr>
          <w:rFonts w:ascii="Times New Roman" w:eastAsia="Times New Roman" w:hAnsi="Times New Roman" w:cs="Times New Roman"/>
          <w:sz w:val="24"/>
          <w:szCs w:val="24"/>
          <w:lang w:eastAsia="ru-RU"/>
        </w:rPr>
        <w:t xml:space="preserve">трудились на </w:t>
      </w:r>
      <w:r w:rsidRPr="008D5731">
        <w:rPr>
          <w:rFonts w:ascii="Times New Roman" w:eastAsia="Times New Roman" w:hAnsi="Times New Roman" w:cs="Times New Roman"/>
          <w:color w:val="EEEFFF"/>
          <w:spacing w:val="-39"/>
          <w:w w:val="50"/>
          <w:sz w:val="24"/>
          <w:szCs w:val="24"/>
          <w:vertAlign w:val="subscript"/>
          <w:lang w:eastAsia="ru-RU"/>
        </w:rPr>
        <w:t>факт </w:t>
      </w:r>
      <w:r w:rsidRPr="008D5731">
        <w:rPr>
          <w:rFonts w:ascii="Times New Roman" w:eastAsia="Times New Roman" w:hAnsi="Times New Roman" w:cs="Times New Roman"/>
          <w:sz w:val="24"/>
          <w:szCs w:val="24"/>
          <w:lang w:eastAsia="ru-RU"/>
        </w:rPr>
        <w:t xml:space="preserve">благо </w:t>
      </w:r>
      <w:r w:rsidRPr="008D5731">
        <w:rPr>
          <w:rFonts w:ascii="Times New Roman" w:eastAsia="Times New Roman" w:hAnsi="Times New Roman" w:cs="Times New Roman"/>
          <w:color w:val="EEEFFF"/>
          <w:spacing w:val="-39"/>
          <w:w w:val="50"/>
          <w:sz w:val="24"/>
          <w:szCs w:val="24"/>
          <w:vertAlign w:val="subscript"/>
          <w:lang w:eastAsia="ru-RU"/>
        </w:rPr>
        <w:t>бремя </w:t>
      </w:r>
      <w:r w:rsidRPr="008D5731">
        <w:rPr>
          <w:rFonts w:ascii="Times New Roman" w:eastAsia="Times New Roman" w:hAnsi="Times New Roman" w:cs="Times New Roman"/>
          <w:sz w:val="24"/>
          <w:szCs w:val="24"/>
          <w:lang w:eastAsia="ru-RU"/>
        </w:rPr>
        <w:t xml:space="preserve">страны и </w:t>
      </w:r>
      <w:r w:rsidRPr="008D5731">
        <w:rPr>
          <w:rFonts w:ascii="Times New Roman" w:eastAsia="Times New Roman" w:hAnsi="Times New Roman" w:cs="Times New Roman"/>
          <w:color w:val="EEEFFF"/>
          <w:spacing w:val="-39"/>
          <w:w w:val="50"/>
          <w:sz w:val="24"/>
          <w:szCs w:val="24"/>
          <w:vertAlign w:val="subscript"/>
          <w:lang w:eastAsia="ru-RU"/>
        </w:rPr>
        <w:t>тяга </w:t>
      </w:r>
      <w:r w:rsidRPr="008D5731">
        <w:rPr>
          <w:rFonts w:ascii="Times New Roman" w:eastAsia="Times New Roman" w:hAnsi="Times New Roman" w:cs="Times New Roman"/>
          <w:sz w:val="24"/>
          <w:szCs w:val="24"/>
          <w:lang w:eastAsia="ru-RU"/>
        </w:rPr>
        <w:t xml:space="preserve">округа. </w:t>
      </w:r>
      <w:r w:rsidRPr="008D5731">
        <w:rPr>
          <w:rFonts w:ascii="Times New Roman" w:eastAsia="Times New Roman" w:hAnsi="Times New Roman" w:cs="Times New Roman"/>
          <w:color w:val="EEEFFF"/>
          <w:spacing w:val="-39"/>
          <w:w w:val="50"/>
          <w:sz w:val="24"/>
          <w:szCs w:val="24"/>
          <w:vertAlign w:val="subscript"/>
          <w:lang w:eastAsia="ru-RU"/>
        </w:rPr>
        <w:t>вовсю</w:t>
      </w:r>
      <w:proofErr w:type="gramStart"/>
      <w:r w:rsidR="00154E63">
        <w:rPr>
          <w:rFonts w:ascii="Times New Roman" w:eastAsia="Times New Roman" w:hAnsi="Times New Roman" w:cs="Times New Roman"/>
          <w:sz w:val="24"/>
          <w:szCs w:val="24"/>
          <w:lang w:eastAsia="ru-RU"/>
        </w:rPr>
        <w:t xml:space="preserve"> Д</w:t>
      </w:r>
      <w:proofErr w:type="gramEnd"/>
      <w:r w:rsidR="00154E63">
        <w:rPr>
          <w:rFonts w:ascii="Times New Roman" w:eastAsia="Times New Roman" w:hAnsi="Times New Roman" w:cs="Times New Roman"/>
          <w:sz w:val="24"/>
          <w:szCs w:val="24"/>
          <w:lang w:eastAsia="ru-RU"/>
        </w:rPr>
        <w:t xml:space="preserve">ля </w:t>
      </w:r>
      <w:proofErr w:type="gramStart"/>
      <w:r w:rsidRPr="008D5731">
        <w:rPr>
          <w:rFonts w:ascii="Times New Roman" w:eastAsia="Times New Roman" w:hAnsi="Times New Roman" w:cs="Times New Roman"/>
          <w:color w:val="EEEFFF"/>
          <w:spacing w:val="-39"/>
          <w:w w:val="50"/>
          <w:sz w:val="24"/>
          <w:szCs w:val="24"/>
          <w:vertAlign w:val="subscript"/>
          <w:lang w:eastAsia="ru-RU"/>
        </w:rPr>
        <w:t>вывод </w:t>
      </w:r>
      <w:r w:rsidRPr="008D5731">
        <w:rPr>
          <w:rFonts w:ascii="Times New Roman" w:eastAsia="Times New Roman" w:hAnsi="Times New Roman" w:cs="Times New Roman"/>
          <w:sz w:val="24"/>
          <w:szCs w:val="24"/>
          <w:lang w:eastAsia="ru-RU"/>
        </w:rPr>
        <w:t xml:space="preserve">систематизации </w:t>
      </w:r>
      <w:r w:rsidRPr="008D5731">
        <w:rPr>
          <w:rFonts w:ascii="Times New Roman" w:eastAsia="Times New Roman" w:hAnsi="Times New Roman" w:cs="Times New Roman"/>
          <w:color w:val="EEEFFF"/>
          <w:spacing w:val="-39"/>
          <w:w w:val="50"/>
          <w:sz w:val="24"/>
          <w:szCs w:val="24"/>
          <w:vertAlign w:val="subscript"/>
          <w:lang w:eastAsia="ru-RU"/>
        </w:rPr>
        <w:t>трут </w:t>
      </w:r>
      <w:r w:rsidRPr="008D5731">
        <w:rPr>
          <w:rFonts w:ascii="Times New Roman" w:eastAsia="Times New Roman" w:hAnsi="Times New Roman" w:cs="Times New Roman"/>
          <w:sz w:val="24"/>
          <w:szCs w:val="24"/>
          <w:lang w:eastAsia="ru-RU"/>
        </w:rPr>
        <w:t xml:space="preserve">материала </w:t>
      </w:r>
      <w:r w:rsidRPr="008D5731">
        <w:rPr>
          <w:rFonts w:ascii="Times New Roman" w:eastAsia="Times New Roman" w:hAnsi="Times New Roman" w:cs="Times New Roman"/>
          <w:color w:val="EEEFFF"/>
          <w:spacing w:val="-39"/>
          <w:w w:val="50"/>
          <w:sz w:val="24"/>
          <w:szCs w:val="24"/>
          <w:vertAlign w:val="subscript"/>
          <w:lang w:eastAsia="ru-RU"/>
        </w:rPr>
        <w:t>дерг </w:t>
      </w:r>
      <w:r w:rsidRPr="008D5731">
        <w:rPr>
          <w:rFonts w:ascii="Times New Roman" w:eastAsia="Times New Roman" w:hAnsi="Times New Roman" w:cs="Times New Roman"/>
          <w:sz w:val="24"/>
          <w:szCs w:val="24"/>
          <w:lang w:eastAsia="ru-RU"/>
        </w:rPr>
        <w:t xml:space="preserve">использовались </w:t>
      </w:r>
      <w:r w:rsidRPr="008D5731">
        <w:rPr>
          <w:rFonts w:ascii="Times New Roman" w:eastAsia="Times New Roman" w:hAnsi="Times New Roman" w:cs="Times New Roman"/>
          <w:color w:val="EEEFFF"/>
          <w:spacing w:val="-39"/>
          <w:w w:val="50"/>
          <w:sz w:val="24"/>
          <w:szCs w:val="24"/>
          <w:vertAlign w:val="subscript"/>
          <w:lang w:eastAsia="ru-RU"/>
        </w:rPr>
        <w:t>опак </w:t>
      </w:r>
      <w:r w:rsidRPr="008D5731">
        <w:rPr>
          <w:rFonts w:ascii="Times New Roman" w:eastAsia="Times New Roman" w:hAnsi="Times New Roman" w:cs="Times New Roman"/>
          <w:sz w:val="24"/>
          <w:szCs w:val="24"/>
          <w:lang w:eastAsia="ru-RU"/>
        </w:rPr>
        <w:t xml:space="preserve">статьи из </w:t>
      </w:r>
      <w:r w:rsidRPr="008D5731">
        <w:rPr>
          <w:rFonts w:ascii="Times New Roman" w:eastAsia="Times New Roman" w:hAnsi="Times New Roman" w:cs="Times New Roman"/>
          <w:color w:val="EEEFFF"/>
          <w:spacing w:val="-39"/>
          <w:w w:val="50"/>
          <w:sz w:val="24"/>
          <w:szCs w:val="24"/>
          <w:vertAlign w:val="subscript"/>
          <w:lang w:eastAsia="ru-RU"/>
        </w:rPr>
        <w:t>факт </w:t>
      </w:r>
      <w:r w:rsidRPr="008D5731">
        <w:rPr>
          <w:rFonts w:ascii="Times New Roman" w:eastAsia="Times New Roman" w:hAnsi="Times New Roman" w:cs="Times New Roman"/>
          <w:sz w:val="24"/>
          <w:szCs w:val="24"/>
          <w:lang w:eastAsia="ru-RU"/>
        </w:rPr>
        <w:t xml:space="preserve">газеты </w:t>
      </w:r>
      <w:r w:rsidRPr="008D5731">
        <w:rPr>
          <w:rFonts w:ascii="Times New Roman" w:eastAsia="Times New Roman" w:hAnsi="Times New Roman" w:cs="Times New Roman"/>
          <w:color w:val="EEEFFF"/>
          <w:spacing w:val="-39"/>
          <w:w w:val="50"/>
          <w:sz w:val="24"/>
          <w:szCs w:val="24"/>
          <w:vertAlign w:val="subscript"/>
          <w:lang w:eastAsia="ru-RU"/>
        </w:rPr>
        <w:t>учет </w:t>
      </w:r>
      <w:r w:rsidRPr="008D5731">
        <w:rPr>
          <w:rFonts w:ascii="Times New Roman" w:eastAsia="Times New Roman" w:hAnsi="Times New Roman" w:cs="Times New Roman"/>
          <w:sz w:val="24"/>
          <w:szCs w:val="24"/>
          <w:lang w:eastAsia="ru-RU"/>
        </w:rPr>
        <w:t xml:space="preserve">«Наръяна-Вындер» </w:t>
      </w:r>
      <w:r w:rsidRPr="008D5731">
        <w:rPr>
          <w:rFonts w:ascii="Times New Roman" w:eastAsia="Times New Roman" w:hAnsi="Times New Roman" w:cs="Times New Roman"/>
          <w:color w:val="EEEFFF"/>
          <w:spacing w:val="-39"/>
          <w:w w:val="50"/>
          <w:sz w:val="24"/>
          <w:szCs w:val="24"/>
          <w:vertAlign w:val="subscript"/>
          <w:lang w:eastAsia="ru-RU"/>
        </w:rPr>
        <w:t>темп </w:t>
      </w:r>
      <w:r w:rsidRPr="008D5731">
        <w:rPr>
          <w:rFonts w:ascii="Times New Roman" w:eastAsia="Times New Roman" w:hAnsi="Times New Roman" w:cs="Times New Roman"/>
          <w:sz w:val="24"/>
          <w:szCs w:val="24"/>
          <w:lang w:eastAsia="ru-RU"/>
        </w:rPr>
        <w:t xml:space="preserve">[3,4], </w:t>
      </w:r>
      <w:r w:rsidRPr="008D5731">
        <w:rPr>
          <w:rFonts w:ascii="Times New Roman" w:eastAsia="Times New Roman" w:hAnsi="Times New Roman" w:cs="Times New Roman"/>
          <w:color w:val="EEEFFF"/>
          <w:spacing w:val="-39"/>
          <w:w w:val="50"/>
          <w:sz w:val="24"/>
          <w:szCs w:val="24"/>
          <w:vertAlign w:val="subscript"/>
          <w:lang w:eastAsia="ru-RU"/>
        </w:rPr>
        <w:t>пест </w:t>
      </w:r>
      <w:r w:rsidRPr="008D5731">
        <w:rPr>
          <w:rFonts w:ascii="Times New Roman" w:eastAsia="Times New Roman" w:hAnsi="Times New Roman" w:cs="Times New Roman"/>
          <w:sz w:val="24"/>
          <w:szCs w:val="24"/>
          <w:lang w:eastAsia="ru-RU"/>
        </w:rPr>
        <w:t xml:space="preserve">сборник </w:t>
      </w:r>
      <w:r w:rsidRPr="008D5731">
        <w:rPr>
          <w:rFonts w:ascii="Times New Roman" w:eastAsia="Times New Roman" w:hAnsi="Times New Roman" w:cs="Times New Roman"/>
          <w:color w:val="EEEFFF"/>
          <w:spacing w:val="-39"/>
          <w:w w:val="50"/>
          <w:sz w:val="24"/>
          <w:szCs w:val="24"/>
          <w:vertAlign w:val="subscript"/>
          <w:lang w:eastAsia="ru-RU"/>
        </w:rPr>
        <w:t>троп </w:t>
      </w:r>
      <w:r w:rsidRPr="008D5731">
        <w:rPr>
          <w:rFonts w:ascii="Times New Roman" w:eastAsia="Times New Roman" w:hAnsi="Times New Roman" w:cs="Times New Roman"/>
          <w:sz w:val="24"/>
          <w:szCs w:val="24"/>
          <w:lang w:eastAsia="ru-RU"/>
        </w:rPr>
        <w:t xml:space="preserve">«Воспоминания </w:t>
      </w:r>
      <w:r w:rsidRPr="008D5731">
        <w:rPr>
          <w:rFonts w:ascii="Times New Roman" w:eastAsia="Times New Roman" w:hAnsi="Times New Roman" w:cs="Times New Roman"/>
          <w:color w:val="EEEFFF"/>
          <w:spacing w:val="-39"/>
          <w:w w:val="50"/>
          <w:sz w:val="24"/>
          <w:szCs w:val="24"/>
          <w:vertAlign w:val="subscript"/>
          <w:lang w:eastAsia="ru-RU"/>
        </w:rPr>
        <w:t>впрок </w:t>
      </w:r>
      <w:r w:rsidRPr="008D5731">
        <w:rPr>
          <w:rFonts w:ascii="Times New Roman" w:eastAsia="Times New Roman" w:hAnsi="Times New Roman" w:cs="Times New Roman"/>
          <w:sz w:val="24"/>
          <w:szCs w:val="24"/>
          <w:lang w:eastAsia="ru-RU"/>
        </w:rPr>
        <w:t xml:space="preserve">тружеников </w:t>
      </w:r>
      <w:r w:rsidRPr="008D5731">
        <w:rPr>
          <w:rFonts w:ascii="Times New Roman" w:eastAsia="Times New Roman" w:hAnsi="Times New Roman" w:cs="Times New Roman"/>
          <w:color w:val="EEEFFF"/>
          <w:spacing w:val="-39"/>
          <w:w w:val="50"/>
          <w:sz w:val="24"/>
          <w:szCs w:val="24"/>
          <w:vertAlign w:val="subscript"/>
          <w:lang w:eastAsia="ru-RU"/>
        </w:rPr>
        <w:t>адрес </w:t>
      </w:r>
      <w:r w:rsidRPr="008D5731">
        <w:rPr>
          <w:rFonts w:ascii="Times New Roman" w:eastAsia="Times New Roman" w:hAnsi="Times New Roman" w:cs="Times New Roman"/>
          <w:sz w:val="24"/>
          <w:szCs w:val="24"/>
          <w:lang w:eastAsia="ru-RU"/>
        </w:rPr>
        <w:t xml:space="preserve">тыла – </w:t>
      </w:r>
      <w:r w:rsidRPr="008D5731">
        <w:rPr>
          <w:rFonts w:ascii="Times New Roman" w:eastAsia="Times New Roman" w:hAnsi="Times New Roman" w:cs="Times New Roman"/>
          <w:color w:val="EEEFFF"/>
          <w:spacing w:val="-39"/>
          <w:w w:val="50"/>
          <w:sz w:val="24"/>
          <w:szCs w:val="24"/>
          <w:vertAlign w:val="subscript"/>
          <w:lang w:eastAsia="ru-RU"/>
        </w:rPr>
        <w:t>лады </w:t>
      </w:r>
      <w:r w:rsidRPr="008D5731">
        <w:rPr>
          <w:rFonts w:ascii="Times New Roman" w:eastAsia="Times New Roman" w:hAnsi="Times New Roman" w:cs="Times New Roman"/>
          <w:sz w:val="24"/>
          <w:szCs w:val="24"/>
          <w:lang w:eastAsia="ru-RU"/>
        </w:rPr>
        <w:t xml:space="preserve">жителей МО </w:t>
      </w:r>
      <w:r w:rsidRPr="008D5731">
        <w:rPr>
          <w:rFonts w:ascii="Times New Roman" w:eastAsia="Times New Roman" w:hAnsi="Times New Roman" w:cs="Times New Roman"/>
          <w:color w:val="EEEFFF"/>
          <w:spacing w:val="-39"/>
          <w:w w:val="50"/>
          <w:sz w:val="24"/>
          <w:szCs w:val="24"/>
          <w:vertAlign w:val="subscript"/>
          <w:lang w:eastAsia="ru-RU"/>
        </w:rPr>
        <w:t>есть </w:t>
      </w:r>
      <w:r w:rsidRPr="008D5731">
        <w:rPr>
          <w:rFonts w:ascii="Times New Roman" w:eastAsia="Times New Roman" w:hAnsi="Times New Roman" w:cs="Times New Roman"/>
          <w:sz w:val="24"/>
          <w:szCs w:val="24"/>
          <w:lang w:eastAsia="ru-RU"/>
        </w:rPr>
        <w:t>«</w:t>
      </w:r>
      <w:proofErr w:type="spellStart"/>
      <w:r w:rsidRPr="008D5731">
        <w:rPr>
          <w:rFonts w:ascii="Times New Roman" w:eastAsia="Times New Roman" w:hAnsi="Times New Roman" w:cs="Times New Roman"/>
          <w:sz w:val="24"/>
          <w:szCs w:val="24"/>
          <w:lang w:eastAsia="ru-RU"/>
        </w:rPr>
        <w:t>Приморско-Куйский</w:t>
      </w:r>
      <w:proofErr w:type="spellEnd"/>
      <w:r w:rsidRPr="008D5731">
        <w:rPr>
          <w:rFonts w:ascii="Times New Roman" w:eastAsia="Times New Roman" w:hAnsi="Times New Roman" w:cs="Times New Roman"/>
          <w:sz w:val="24"/>
          <w:szCs w:val="24"/>
          <w:lang w:eastAsia="ru-RU"/>
        </w:rPr>
        <w:t xml:space="preserve"> </w:t>
      </w:r>
      <w:r w:rsidRPr="008D5731">
        <w:rPr>
          <w:rFonts w:ascii="Times New Roman" w:eastAsia="Times New Roman" w:hAnsi="Times New Roman" w:cs="Times New Roman"/>
          <w:color w:val="EEEFFF"/>
          <w:spacing w:val="-39"/>
          <w:w w:val="50"/>
          <w:sz w:val="24"/>
          <w:szCs w:val="24"/>
          <w:vertAlign w:val="subscript"/>
          <w:lang w:eastAsia="ru-RU"/>
        </w:rPr>
        <w:t>бинт </w:t>
      </w:r>
      <w:r w:rsidRPr="008D5731">
        <w:rPr>
          <w:rFonts w:ascii="Times New Roman" w:eastAsia="Times New Roman" w:hAnsi="Times New Roman" w:cs="Times New Roman"/>
          <w:sz w:val="24"/>
          <w:szCs w:val="24"/>
          <w:lang w:eastAsia="ru-RU"/>
        </w:rPr>
        <w:t xml:space="preserve">сельсовет» о </w:t>
      </w:r>
      <w:r w:rsidRPr="008D5731">
        <w:rPr>
          <w:rFonts w:ascii="Times New Roman" w:eastAsia="Times New Roman" w:hAnsi="Times New Roman" w:cs="Times New Roman"/>
          <w:color w:val="EEEFFF"/>
          <w:spacing w:val="-39"/>
          <w:w w:val="50"/>
          <w:sz w:val="24"/>
          <w:szCs w:val="24"/>
          <w:vertAlign w:val="subscript"/>
          <w:lang w:eastAsia="ru-RU"/>
        </w:rPr>
        <w:t>банк </w:t>
      </w:r>
      <w:r w:rsidRPr="008D5731">
        <w:rPr>
          <w:rFonts w:ascii="Times New Roman" w:eastAsia="Times New Roman" w:hAnsi="Times New Roman" w:cs="Times New Roman"/>
          <w:sz w:val="24"/>
          <w:szCs w:val="24"/>
          <w:lang w:eastAsia="ru-RU"/>
        </w:rPr>
        <w:t xml:space="preserve">суровых </w:t>
      </w:r>
      <w:r w:rsidRPr="008D5731">
        <w:rPr>
          <w:rFonts w:ascii="Times New Roman" w:eastAsia="Times New Roman" w:hAnsi="Times New Roman" w:cs="Times New Roman"/>
          <w:color w:val="EEEFFF"/>
          <w:spacing w:val="-39"/>
          <w:w w:val="50"/>
          <w:sz w:val="24"/>
          <w:szCs w:val="24"/>
          <w:vertAlign w:val="subscript"/>
          <w:lang w:eastAsia="ru-RU"/>
        </w:rPr>
        <w:t>выбор </w:t>
      </w:r>
      <w:r w:rsidRPr="008D5731">
        <w:rPr>
          <w:rFonts w:ascii="Times New Roman" w:eastAsia="Times New Roman" w:hAnsi="Times New Roman" w:cs="Times New Roman"/>
          <w:sz w:val="24"/>
          <w:szCs w:val="24"/>
          <w:lang w:eastAsia="ru-RU"/>
        </w:rPr>
        <w:t xml:space="preserve">годах </w:t>
      </w:r>
      <w:r w:rsidRPr="008D5731">
        <w:rPr>
          <w:rFonts w:ascii="Times New Roman" w:eastAsia="Times New Roman" w:hAnsi="Times New Roman" w:cs="Times New Roman"/>
          <w:color w:val="EEEFFF"/>
          <w:spacing w:val="-39"/>
          <w:w w:val="50"/>
          <w:sz w:val="24"/>
          <w:szCs w:val="24"/>
          <w:vertAlign w:val="subscript"/>
          <w:lang w:eastAsia="ru-RU"/>
        </w:rPr>
        <w:t>втрое </w:t>
      </w:r>
      <w:r w:rsidRPr="008D5731">
        <w:rPr>
          <w:rFonts w:ascii="Times New Roman" w:eastAsia="Times New Roman" w:hAnsi="Times New Roman" w:cs="Times New Roman"/>
          <w:sz w:val="24"/>
          <w:szCs w:val="24"/>
          <w:lang w:eastAsia="ru-RU"/>
        </w:rPr>
        <w:t xml:space="preserve">Великой </w:t>
      </w:r>
      <w:r w:rsidRPr="008D5731">
        <w:rPr>
          <w:rFonts w:ascii="Times New Roman" w:eastAsia="Times New Roman" w:hAnsi="Times New Roman" w:cs="Times New Roman"/>
          <w:color w:val="EEEFFF"/>
          <w:spacing w:val="-39"/>
          <w:w w:val="50"/>
          <w:sz w:val="24"/>
          <w:szCs w:val="24"/>
          <w:vertAlign w:val="subscript"/>
          <w:lang w:eastAsia="ru-RU"/>
        </w:rPr>
        <w:t>фаза </w:t>
      </w:r>
      <w:r w:rsidRPr="008D5731">
        <w:rPr>
          <w:rFonts w:ascii="Times New Roman" w:eastAsia="Times New Roman" w:hAnsi="Times New Roman" w:cs="Times New Roman"/>
          <w:sz w:val="24"/>
          <w:szCs w:val="24"/>
          <w:lang w:eastAsia="ru-RU"/>
        </w:rPr>
        <w:t xml:space="preserve">Отечественной </w:t>
      </w:r>
      <w:r w:rsidRPr="008D5731">
        <w:rPr>
          <w:rFonts w:ascii="Times New Roman" w:eastAsia="Times New Roman" w:hAnsi="Times New Roman" w:cs="Times New Roman"/>
          <w:color w:val="EEEFFF"/>
          <w:spacing w:val="-39"/>
          <w:w w:val="50"/>
          <w:sz w:val="24"/>
          <w:szCs w:val="24"/>
          <w:vertAlign w:val="subscript"/>
          <w:lang w:eastAsia="ru-RU"/>
        </w:rPr>
        <w:t>виток </w:t>
      </w:r>
      <w:r w:rsidRPr="008D5731">
        <w:rPr>
          <w:rFonts w:ascii="Times New Roman" w:eastAsia="Times New Roman" w:hAnsi="Times New Roman" w:cs="Times New Roman"/>
          <w:sz w:val="24"/>
          <w:szCs w:val="24"/>
          <w:lang w:eastAsia="ru-RU"/>
        </w:rPr>
        <w:t xml:space="preserve">войны </w:t>
      </w:r>
      <w:r w:rsidRPr="008D5731">
        <w:rPr>
          <w:rFonts w:ascii="Times New Roman" w:eastAsia="Times New Roman" w:hAnsi="Times New Roman" w:cs="Times New Roman"/>
          <w:color w:val="EEEFFF"/>
          <w:spacing w:val="-39"/>
          <w:w w:val="50"/>
          <w:sz w:val="24"/>
          <w:szCs w:val="24"/>
          <w:vertAlign w:val="subscript"/>
          <w:lang w:eastAsia="ru-RU"/>
        </w:rPr>
        <w:t>вроде </w:t>
      </w:r>
      <w:r w:rsidRPr="008D5731">
        <w:rPr>
          <w:rFonts w:ascii="Times New Roman" w:eastAsia="Times New Roman" w:hAnsi="Times New Roman" w:cs="Times New Roman"/>
          <w:sz w:val="24"/>
          <w:szCs w:val="24"/>
          <w:lang w:eastAsia="ru-RU"/>
        </w:rPr>
        <w:t xml:space="preserve">[7], </w:t>
      </w:r>
      <w:r w:rsidRPr="008D5731">
        <w:rPr>
          <w:rFonts w:ascii="Times New Roman" w:eastAsia="Times New Roman" w:hAnsi="Times New Roman" w:cs="Times New Roman"/>
          <w:color w:val="EEEFFF"/>
          <w:spacing w:val="-39"/>
          <w:w w:val="50"/>
          <w:sz w:val="24"/>
          <w:szCs w:val="24"/>
          <w:vertAlign w:val="subscript"/>
          <w:lang w:eastAsia="ru-RU"/>
        </w:rPr>
        <w:t>факт </w:t>
      </w:r>
      <w:r w:rsidRPr="008D5731">
        <w:rPr>
          <w:rFonts w:ascii="Times New Roman" w:eastAsia="Times New Roman" w:hAnsi="Times New Roman" w:cs="Times New Roman"/>
          <w:sz w:val="24"/>
          <w:szCs w:val="24"/>
          <w:lang w:eastAsia="ru-RU"/>
        </w:rPr>
        <w:t xml:space="preserve">Книга </w:t>
      </w:r>
      <w:r w:rsidRPr="008D5731">
        <w:rPr>
          <w:rFonts w:ascii="Times New Roman" w:eastAsia="Times New Roman" w:hAnsi="Times New Roman" w:cs="Times New Roman"/>
          <w:color w:val="EEEFFF"/>
          <w:spacing w:val="-39"/>
          <w:w w:val="50"/>
          <w:sz w:val="24"/>
          <w:szCs w:val="24"/>
          <w:vertAlign w:val="subscript"/>
          <w:lang w:eastAsia="ru-RU"/>
        </w:rPr>
        <w:t>веха </w:t>
      </w:r>
      <w:r w:rsidRPr="008D5731">
        <w:rPr>
          <w:rFonts w:ascii="Times New Roman" w:eastAsia="Times New Roman" w:hAnsi="Times New Roman" w:cs="Times New Roman"/>
          <w:sz w:val="24"/>
          <w:szCs w:val="24"/>
          <w:lang w:eastAsia="ru-RU"/>
        </w:rPr>
        <w:t xml:space="preserve">памяти </w:t>
      </w:r>
      <w:r w:rsidRPr="008D5731">
        <w:rPr>
          <w:rFonts w:ascii="Times New Roman" w:eastAsia="Times New Roman" w:hAnsi="Times New Roman" w:cs="Times New Roman"/>
          <w:color w:val="EEEFFF"/>
          <w:spacing w:val="-39"/>
          <w:w w:val="50"/>
          <w:sz w:val="24"/>
          <w:szCs w:val="24"/>
          <w:vertAlign w:val="subscript"/>
          <w:lang w:eastAsia="ru-RU"/>
        </w:rPr>
        <w:t>дата </w:t>
      </w:r>
      <w:r w:rsidRPr="008D5731">
        <w:rPr>
          <w:rFonts w:ascii="Times New Roman" w:eastAsia="Times New Roman" w:hAnsi="Times New Roman" w:cs="Times New Roman"/>
          <w:sz w:val="24"/>
          <w:szCs w:val="24"/>
          <w:lang w:eastAsia="ru-RU"/>
        </w:rPr>
        <w:t xml:space="preserve">[5], </w:t>
      </w:r>
      <w:r w:rsidRPr="008D5731">
        <w:rPr>
          <w:rFonts w:ascii="Times New Roman" w:eastAsia="Times New Roman" w:hAnsi="Times New Roman" w:cs="Times New Roman"/>
          <w:color w:val="EEEFFF"/>
          <w:spacing w:val="-39"/>
          <w:w w:val="50"/>
          <w:sz w:val="24"/>
          <w:szCs w:val="24"/>
          <w:vertAlign w:val="subscript"/>
          <w:lang w:eastAsia="ru-RU"/>
        </w:rPr>
        <w:t>ввод </w:t>
      </w:r>
      <w:r w:rsidRPr="008D5731">
        <w:rPr>
          <w:rFonts w:ascii="Times New Roman" w:eastAsia="Times New Roman" w:hAnsi="Times New Roman" w:cs="Times New Roman"/>
          <w:sz w:val="24"/>
          <w:szCs w:val="24"/>
          <w:lang w:eastAsia="ru-RU"/>
        </w:rPr>
        <w:t xml:space="preserve">справочник НАО </w:t>
      </w:r>
      <w:r w:rsidRPr="008D5731">
        <w:rPr>
          <w:rFonts w:ascii="Times New Roman" w:eastAsia="Times New Roman" w:hAnsi="Times New Roman" w:cs="Times New Roman"/>
          <w:color w:val="EEEFFF"/>
          <w:spacing w:val="-39"/>
          <w:w w:val="50"/>
          <w:sz w:val="24"/>
          <w:szCs w:val="24"/>
          <w:vertAlign w:val="subscript"/>
          <w:lang w:eastAsia="ru-RU"/>
        </w:rPr>
        <w:t>реле </w:t>
      </w:r>
      <w:r w:rsidRPr="008D5731">
        <w:rPr>
          <w:rFonts w:ascii="Times New Roman" w:eastAsia="Times New Roman" w:hAnsi="Times New Roman" w:cs="Times New Roman"/>
          <w:sz w:val="24"/>
          <w:szCs w:val="24"/>
          <w:lang w:eastAsia="ru-RU"/>
        </w:rPr>
        <w:t>[6].</w:t>
      </w:r>
      <w:proofErr w:type="gramEnd"/>
    </w:p>
    <w:p w:rsidR="008D5731" w:rsidRPr="008D5731" w:rsidRDefault="008D5731" w:rsidP="008D5731">
      <w:pPr>
        <w:spacing w:after="0"/>
        <w:ind w:firstLine="709"/>
        <w:jc w:val="center"/>
        <w:rPr>
          <w:rFonts w:ascii="Times New Roman" w:eastAsia="Times New Roman" w:hAnsi="Times New Roman" w:cs="Times New Roman"/>
          <w:b/>
          <w:bCs/>
          <w:sz w:val="24"/>
          <w:szCs w:val="24"/>
          <w:lang w:eastAsia="ru-RU"/>
        </w:rPr>
      </w:pPr>
      <w:r w:rsidRPr="008D5731">
        <w:rPr>
          <w:rFonts w:ascii="Times New Roman" w:eastAsia="Times New Roman" w:hAnsi="Times New Roman" w:cs="Times New Roman"/>
          <w:b/>
          <w:bCs/>
          <w:sz w:val="24"/>
          <w:szCs w:val="24"/>
          <w:lang w:eastAsia="ru-RU"/>
        </w:rPr>
        <w:t>Выводы</w:t>
      </w:r>
    </w:p>
    <w:p w:rsidR="008D5731" w:rsidRPr="008D5731" w:rsidRDefault="008D5731" w:rsidP="007060DA">
      <w:pPr>
        <w:numPr>
          <w:ilvl w:val="0"/>
          <w:numId w:val="8"/>
        </w:numPr>
        <w:tabs>
          <w:tab w:val="left" w:pos="480"/>
        </w:tabs>
        <w:suppressAutoHyphens/>
        <w:autoSpaceDE w:val="0"/>
        <w:spacing w:after="0"/>
        <w:jc w:val="both"/>
        <w:rPr>
          <w:rFonts w:ascii="Times New Roman" w:eastAsia="Calibri" w:hAnsi="Times New Roman" w:cs="Times New Roman"/>
          <w:bCs/>
          <w:sz w:val="24"/>
          <w:szCs w:val="24"/>
        </w:rPr>
      </w:pPr>
      <w:r w:rsidRPr="008D5731">
        <w:rPr>
          <w:rFonts w:ascii="Times New Roman" w:eastAsia="Calibri" w:hAnsi="Times New Roman" w:cs="Times New Roman"/>
          <w:bCs/>
          <w:sz w:val="24"/>
          <w:szCs w:val="24"/>
        </w:rPr>
        <w:t xml:space="preserve">Детство моей бабушки </w:t>
      </w:r>
      <w:proofErr w:type="gramStart"/>
      <w:r w:rsidRPr="008D5731">
        <w:rPr>
          <w:rFonts w:ascii="Times New Roman" w:eastAsia="Calibri" w:hAnsi="Times New Roman" w:cs="Times New Roman"/>
          <w:bCs/>
          <w:sz w:val="24"/>
          <w:szCs w:val="24"/>
        </w:rPr>
        <w:t>в</w:t>
      </w:r>
      <w:proofErr w:type="gramEnd"/>
      <w:r w:rsidRPr="008D5731">
        <w:rPr>
          <w:rFonts w:ascii="Times New Roman" w:eastAsia="Calibri" w:hAnsi="Times New Roman" w:cs="Times New Roman"/>
          <w:bCs/>
          <w:sz w:val="24"/>
          <w:szCs w:val="24"/>
        </w:rPr>
        <w:t xml:space="preserve"> </w:t>
      </w:r>
      <w:r w:rsidRPr="008D5731">
        <w:rPr>
          <w:rFonts w:ascii="Times New Roman" w:eastAsia="Times New Roman" w:hAnsi="Times New Roman" w:cs="Times New Roman"/>
          <w:color w:val="EEEFFF"/>
          <w:spacing w:val="-39"/>
          <w:w w:val="50"/>
          <w:sz w:val="24"/>
          <w:szCs w:val="24"/>
          <w:vertAlign w:val="subscript"/>
          <w:lang w:eastAsia="ru-RU"/>
        </w:rPr>
        <w:t>всего </w:t>
      </w:r>
      <w:r w:rsidRPr="008D5731">
        <w:rPr>
          <w:rFonts w:ascii="Times New Roman" w:eastAsia="Calibri" w:hAnsi="Times New Roman" w:cs="Times New Roman"/>
          <w:bCs/>
          <w:sz w:val="24"/>
          <w:szCs w:val="24"/>
        </w:rPr>
        <w:t xml:space="preserve">основном </w:t>
      </w:r>
      <w:r w:rsidRPr="008D5731">
        <w:rPr>
          <w:rFonts w:ascii="Times New Roman" w:eastAsia="Times New Roman" w:hAnsi="Times New Roman" w:cs="Times New Roman"/>
          <w:color w:val="EEEFFF"/>
          <w:spacing w:val="-39"/>
          <w:w w:val="50"/>
          <w:sz w:val="24"/>
          <w:szCs w:val="24"/>
          <w:vertAlign w:val="subscript"/>
          <w:lang w:eastAsia="ru-RU"/>
        </w:rPr>
        <w:t>вдвое </w:t>
      </w:r>
      <w:r w:rsidRPr="008D5731">
        <w:rPr>
          <w:rFonts w:ascii="Times New Roman" w:eastAsia="Calibri" w:hAnsi="Times New Roman" w:cs="Times New Roman"/>
          <w:bCs/>
          <w:sz w:val="24"/>
          <w:szCs w:val="24"/>
        </w:rPr>
        <w:t xml:space="preserve">прошло в </w:t>
      </w:r>
      <w:r w:rsidRPr="008D5731">
        <w:rPr>
          <w:rFonts w:ascii="Times New Roman" w:eastAsia="Times New Roman" w:hAnsi="Times New Roman" w:cs="Times New Roman"/>
          <w:color w:val="EEEFFF"/>
          <w:spacing w:val="-39"/>
          <w:w w:val="50"/>
          <w:sz w:val="24"/>
          <w:szCs w:val="24"/>
          <w:vertAlign w:val="subscript"/>
          <w:lang w:eastAsia="ru-RU"/>
        </w:rPr>
        <w:t>везде </w:t>
      </w:r>
      <w:r w:rsidRPr="008D5731">
        <w:rPr>
          <w:rFonts w:ascii="Times New Roman" w:eastAsia="Calibri" w:hAnsi="Times New Roman" w:cs="Times New Roman"/>
          <w:bCs/>
          <w:sz w:val="24"/>
          <w:szCs w:val="24"/>
        </w:rPr>
        <w:t xml:space="preserve">тундре, </w:t>
      </w:r>
      <w:r w:rsidRPr="008D5731">
        <w:rPr>
          <w:rFonts w:ascii="Times New Roman" w:eastAsia="Times New Roman" w:hAnsi="Times New Roman" w:cs="Times New Roman"/>
          <w:color w:val="EEEFFF"/>
          <w:spacing w:val="-39"/>
          <w:w w:val="50"/>
          <w:sz w:val="24"/>
          <w:szCs w:val="24"/>
          <w:vertAlign w:val="subscript"/>
          <w:lang w:eastAsia="ru-RU"/>
        </w:rPr>
        <w:t>вовсю </w:t>
      </w:r>
      <w:r w:rsidRPr="008D5731">
        <w:rPr>
          <w:rFonts w:ascii="Times New Roman" w:eastAsia="Calibri" w:hAnsi="Times New Roman" w:cs="Times New Roman"/>
          <w:bCs/>
          <w:sz w:val="24"/>
          <w:szCs w:val="24"/>
        </w:rPr>
        <w:t xml:space="preserve">было </w:t>
      </w:r>
      <w:r w:rsidRPr="008D5731">
        <w:rPr>
          <w:rFonts w:ascii="Times New Roman" w:eastAsia="Times New Roman" w:hAnsi="Times New Roman" w:cs="Times New Roman"/>
          <w:color w:val="EEEFFF"/>
          <w:spacing w:val="-39"/>
          <w:w w:val="50"/>
          <w:sz w:val="24"/>
          <w:szCs w:val="24"/>
          <w:vertAlign w:val="subscript"/>
          <w:lang w:eastAsia="ru-RU"/>
        </w:rPr>
        <w:t>будто </w:t>
      </w:r>
      <w:r w:rsidRPr="008D5731">
        <w:rPr>
          <w:rFonts w:ascii="Times New Roman" w:eastAsia="Calibri" w:hAnsi="Times New Roman" w:cs="Times New Roman"/>
          <w:bCs/>
          <w:sz w:val="24"/>
          <w:szCs w:val="24"/>
        </w:rPr>
        <w:t xml:space="preserve">трудное, </w:t>
      </w:r>
      <w:r w:rsidRPr="008D5731">
        <w:rPr>
          <w:rFonts w:ascii="Times New Roman" w:eastAsia="Times New Roman" w:hAnsi="Times New Roman" w:cs="Times New Roman"/>
          <w:color w:val="EEEFFF"/>
          <w:spacing w:val="-39"/>
          <w:w w:val="50"/>
          <w:sz w:val="24"/>
          <w:szCs w:val="24"/>
          <w:vertAlign w:val="subscript"/>
          <w:lang w:eastAsia="ru-RU"/>
        </w:rPr>
        <w:t>заем </w:t>
      </w:r>
      <w:r w:rsidRPr="008D5731">
        <w:rPr>
          <w:rFonts w:ascii="Times New Roman" w:eastAsia="Calibri" w:hAnsi="Times New Roman" w:cs="Times New Roman"/>
          <w:bCs/>
          <w:sz w:val="24"/>
          <w:szCs w:val="24"/>
        </w:rPr>
        <w:t xml:space="preserve">сумела </w:t>
      </w:r>
      <w:r w:rsidRPr="008D5731">
        <w:rPr>
          <w:rFonts w:ascii="Times New Roman" w:eastAsia="Times New Roman" w:hAnsi="Times New Roman" w:cs="Times New Roman"/>
          <w:color w:val="EEEFFF"/>
          <w:spacing w:val="-39"/>
          <w:w w:val="50"/>
          <w:sz w:val="24"/>
          <w:szCs w:val="24"/>
          <w:vertAlign w:val="subscript"/>
          <w:lang w:eastAsia="ru-RU"/>
        </w:rPr>
        <w:t>факт </w:t>
      </w:r>
      <w:r w:rsidRPr="008D5731">
        <w:rPr>
          <w:rFonts w:ascii="Times New Roman" w:eastAsia="Calibri" w:hAnsi="Times New Roman" w:cs="Times New Roman"/>
          <w:bCs/>
          <w:sz w:val="24"/>
          <w:szCs w:val="24"/>
        </w:rPr>
        <w:t xml:space="preserve">закончить 4 </w:t>
      </w:r>
      <w:r w:rsidRPr="008D5731">
        <w:rPr>
          <w:rFonts w:ascii="Times New Roman" w:eastAsia="Times New Roman" w:hAnsi="Times New Roman" w:cs="Times New Roman"/>
          <w:color w:val="EEEFFF"/>
          <w:spacing w:val="-39"/>
          <w:w w:val="50"/>
          <w:sz w:val="24"/>
          <w:szCs w:val="24"/>
          <w:vertAlign w:val="subscript"/>
          <w:lang w:eastAsia="ru-RU"/>
        </w:rPr>
        <w:t>синь </w:t>
      </w:r>
      <w:r w:rsidRPr="008D5731">
        <w:rPr>
          <w:rFonts w:ascii="Times New Roman" w:eastAsia="Calibri" w:hAnsi="Times New Roman" w:cs="Times New Roman"/>
          <w:bCs/>
          <w:sz w:val="24"/>
          <w:szCs w:val="24"/>
        </w:rPr>
        <w:t>класса.</w:t>
      </w:r>
    </w:p>
    <w:p w:rsidR="008D5731" w:rsidRPr="008D5731" w:rsidRDefault="008D5731" w:rsidP="007060DA">
      <w:pPr>
        <w:numPr>
          <w:ilvl w:val="0"/>
          <w:numId w:val="8"/>
        </w:numPr>
        <w:spacing w:after="0"/>
        <w:ind w:left="714" w:hanging="357"/>
        <w:jc w:val="both"/>
        <w:rPr>
          <w:rFonts w:ascii="Times New Roman" w:eastAsia="Calibri" w:hAnsi="Times New Roman" w:cs="Times New Roman"/>
          <w:sz w:val="24"/>
          <w:szCs w:val="24"/>
        </w:rPr>
      </w:pPr>
      <w:r w:rsidRPr="008D5731">
        <w:rPr>
          <w:rFonts w:ascii="Times New Roman" w:eastAsia="Calibri" w:hAnsi="Times New Roman" w:cs="Times New Roman"/>
          <w:color w:val="000000"/>
          <w:sz w:val="24"/>
          <w:szCs w:val="24"/>
          <w:shd w:val="clear" w:color="auto" w:fill="FFFFFF"/>
        </w:rPr>
        <w:t xml:space="preserve">Моя прабабушка С.А. </w:t>
      </w:r>
      <w:r w:rsidRPr="008D5731">
        <w:rPr>
          <w:rFonts w:ascii="Times New Roman" w:eastAsia="Times New Roman" w:hAnsi="Times New Roman" w:cs="Times New Roman"/>
          <w:color w:val="EEEFFF"/>
          <w:spacing w:val="-39"/>
          <w:w w:val="50"/>
          <w:sz w:val="24"/>
          <w:szCs w:val="24"/>
          <w:vertAlign w:val="subscript"/>
          <w:lang w:eastAsia="ru-RU"/>
        </w:rPr>
        <w:t>всего </w:t>
      </w:r>
      <w:r w:rsidRPr="008D5731">
        <w:rPr>
          <w:rFonts w:ascii="Times New Roman" w:eastAsia="Calibri" w:hAnsi="Times New Roman" w:cs="Times New Roman"/>
          <w:color w:val="000000"/>
          <w:sz w:val="24"/>
          <w:szCs w:val="24"/>
          <w:shd w:val="clear" w:color="auto" w:fill="FFFFFF"/>
        </w:rPr>
        <w:t xml:space="preserve">Хатанзейская </w:t>
      </w:r>
      <w:r w:rsidRPr="008D5731">
        <w:rPr>
          <w:rFonts w:ascii="Times New Roman" w:eastAsia="Calibri" w:hAnsi="Times New Roman" w:cs="Times New Roman"/>
          <w:sz w:val="24"/>
          <w:szCs w:val="24"/>
        </w:rPr>
        <w:t xml:space="preserve">внесла весомый вклад в </w:t>
      </w:r>
      <w:r w:rsidRPr="008D5731">
        <w:rPr>
          <w:rFonts w:ascii="Times New Roman" w:eastAsia="Times New Roman" w:hAnsi="Times New Roman" w:cs="Times New Roman"/>
          <w:color w:val="EEEFFF"/>
          <w:spacing w:val="-39"/>
          <w:w w:val="50"/>
          <w:sz w:val="24"/>
          <w:szCs w:val="24"/>
          <w:vertAlign w:val="subscript"/>
          <w:lang w:eastAsia="ru-RU"/>
        </w:rPr>
        <w:t>вдвое </w:t>
      </w:r>
      <w:r w:rsidRPr="008D5731">
        <w:rPr>
          <w:rFonts w:ascii="Times New Roman" w:eastAsia="Calibri" w:hAnsi="Times New Roman" w:cs="Times New Roman"/>
          <w:sz w:val="24"/>
          <w:szCs w:val="24"/>
        </w:rPr>
        <w:t xml:space="preserve">Победу над </w:t>
      </w:r>
      <w:r w:rsidRPr="008D5731">
        <w:rPr>
          <w:rFonts w:ascii="Times New Roman" w:eastAsia="Times New Roman" w:hAnsi="Times New Roman" w:cs="Times New Roman"/>
          <w:color w:val="EEEFFF"/>
          <w:spacing w:val="-39"/>
          <w:w w:val="50"/>
          <w:sz w:val="24"/>
          <w:szCs w:val="24"/>
          <w:vertAlign w:val="subscript"/>
          <w:lang w:eastAsia="ru-RU"/>
        </w:rPr>
        <w:t>везде </w:t>
      </w:r>
      <w:r w:rsidRPr="008D5731">
        <w:rPr>
          <w:rFonts w:ascii="Times New Roman" w:eastAsia="Calibri" w:hAnsi="Times New Roman" w:cs="Times New Roman"/>
          <w:sz w:val="24"/>
          <w:szCs w:val="24"/>
        </w:rPr>
        <w:t xml:space="preserve">фашизмом. Она </w:t>
      </w:r>
      <w:r w:rsidRPr="008D5731">
        <w:rPr>
          <w:rFonts w:ascii="Times New Roman" w:eastAsia="Times New Roman" w:hAnsi="Times New Roman" w:cs="Times New Roman"/>
          <w:color w:val="EEEFFF"/>
          <w:spacing w:val="-39"/>
          <w:w w:val="50"/>
          <w:sz w:val="24"/>
          <w:szCs w:val="24"/>
          <w:vertAlign w:val="subscript"/>
          <w:lang w:eastAsia="ru-RU"/>
        </w:rPr>
        <w:t>вовсю </w:t>
      </w:r>
      <w:proofErr w:type="gramStart"/>
      <w:r w:rsidRPr="008D5731">
        <w:rPr>
          <w:rFonts w:ascii="Times New Roman" w:eastAsia="Calibri" w:hAnsi="Times New Roman" w:cs="Times New Roman"/>
          <w:sz w:val="24"/>
          <w:szCs w:val="24"/>
        </w:rPr>
        <w:t>начала</w:t>
      </w:r>
      <w:proofErr w:type="gramEnd"/>
      <w:r w:rsidRPr="008D5731">
        <w:rPr>
          <w:rFonts w:ascii="Times New Roman" w:eastAsia="Calibri" w:hAnsi="Times New Roman" w:cs="Times New Roman"/>
          <w:sz w:val="24"/>
          <w:szCs w:val="24"/>
        </w:rPr>
        <w:t xml:space="preserve"> </w:t>
      </w:r>
      <w:r w:rsidRPr="008D5731">
        <w:rPr>
          <w:rFonts w:ascii="Times New Roman" w:eastAsia="Times New Roman" w:hAnsi="Times New Roman" w:cs="Times New Roman"/>
          <w:color w:val="EEEFFF"/>
          <w:spacing w:val="-39"/>
          <w:w w:val="50"/>
          <w:sz w:val="24"/>
          <w:szCs w:val="24"/>
          <w:vertAlign w:val="subscript"/>
          <w:lang w:eastAsia="ru-RU"/>
        </w:rPr>
        <w:t>будто </w:t>
      </w:r>
      <w:r w:rsidRPr="008D5731">
        <w:rPr>
          <w:rFonts w:ascii="Times New Roman" w:eastAsia="Calibri" w:hAnsi="Times New Roman" w:cs="Times New Roman"/>
          <w:sz w:val="24"/>
          <w:szCs w:val="24"/>
        </w:rPr>
        <w:t xml:space="preserve">свой </w:t>
      </w:r>
      <w:r w:rsidRPr="008D5731">
        <w:rPr>
          <w:rFonts w:ascii="Times New Roman" w:eastAsia="Times New Roman" w:hAnsi="Times New Roman" w:cs="Times New Roman"/>
          <w:color w:val="EEEFFF"/>
          <w:spacing w:val="-39"/>
          <w:w w:val="50"/>
          <w:sz w:val="24"/>
          <w:szCs w:val="24"/>
          <w:vertAlign w:val="subscript"/>
          <w:lang w:eastAsia="ru-RU"/>
        </w:rPr>
        <w:t>заем </w:t>
      </w:r>
      <w:r w:rsidRPr="008D5731">
        <w:rPr>
          <w:rFonts w:ascii="Times New Roman" w:eastAsia="Calibri" w:hAnsi="Times New Roman" w:cs="Times New Roman"/>
          <w:sz w:val="24"/>
          <w:szCs w:val="24"/>
        </w:rPr>
        <w:t xml:space="preserve">трудовой </w:t>
      </w:r>
      <w:r w:rsidRPr="008D5731">
        <w:rPr>
          <w:rFonts w:ascii="Times New Roman" w:eastAsia="Times New Roman" w:hAnsi="Times New Roman" w:cs="Times New Roman"/>
          <w:color w:val="EEEFFF"/>
          <w:spacing w:val="-39"/>
          <w:w w:val="50"/>
          <w:sz w:val="24"/>
          <w:szCs w:val="24"/>
          <w:vertAlign w:val="subscript"/>
          <w:lang w:eastAsia="ru-RU"/>
        </w:rPr>
        <w:t>факт </w:t>
      </w:r>
      <w:r w:rsidRPr="008D5731">
        <w:rPr>
          <w:rFonts w:ascii="Times New Roman" w:eastAsia="Calibri" w:hAnsi="Times New Roman" w:cs="Times New Roman"/>
          <w:sz w:val="24"/>
          <w:szCs w:val="24"/>
        </w:rPr>
        <w:t xml:space="preserve">путь с 12 лет в </w:t>
      </w:r>
      <w:r w:rsidRPr="008D5731">
        <w:rPr>
          <w:rFonts w:ascii="Times New Roman" w:eastAsia="Times New Roman" w:hAnsi="Times New Roman" w:cs="Times New Roman"/>
          <w:color w:val="EEEFFF"/>
          <w:spacing w:val="-39"/>
          <w:w w:val="50"/>
          <w:sz w:val="24"/>
          <w:szCs w:val="24"/>
          <w:vertAlign w:val="subscript"/>
          <w:lang w:eastAsia="ru-RU"/>
        </w:rPr>
        <w:t>синь </w:t>
      </w:r>
      <w:r w:rsidRPr="008D5731">
        <w:rPr>
          <w:rFonts w:ascii="Times New Roman" w:eastAsia="Calibri" w:hAnsi="Times New Roman" w:cs="Times New Roman"/>
          <w:sz w:val="24"/>
          <w:szCs w:val="24"/>
        </w:rPr>
        <w:t xml:space="preserve">колхозе </w:t>
      </w:r>
      <w:r w:rsidRPr="008D5731">
        <w:rPr>
          <w:rFonts w:ascii="Times New Roman" w:eastAsia="Times New Roman" w:hAnsi="Times New Roman" w:cs="Times New Roman"/>
          <w:color w:val="EEEFFF"/>
          <w:spacing w:val="-39"/>
          <w:w w:val="50"/>
          <w:sz w:val="24"/>
          <w:szCs w:val="24"/>
          <w:vertAlign w:val="subscript"/>
          <w:lang w:eastAsia="ru-RU"/>
        </w:rPr>
        <w:t>вновь </w:t>
      </w:r>
      <w:r w:rsidRPr="008D5731">
        <w:rPr>
          <w:rFonts w:ascii="Times New Roman" w:eastAsia="Calibri" w:hAnsi="Times New Roman" w:cs="Times New Roman"/>
          <w:sz w:val="24"/>
          <w:szCs w:val="24"/>
        </w:rPr>
        <w:t>«</w:t>
      </w:r>
      <w:proofErr w:type="spellStart"/>
      <w:r w:rsidRPr="008D5731">
        <w:rPr>
          <w:rFonts w:ascii="Times New Roman" w:eastAsia="Calibri" w:hAnsi="Times New Roman" w:cs="Times New Roman"/>
          <w:sz w:val="24"/>
          <w:szCs w:val="24"/>
        </w:rPr>
        <w:t>Харп</w:t>
      </w:r>
      <w:proofErr w:type="spellEnd"/>
      <w:r w:rsidRPr="008D5731">
        <w:rPr>
          <w:rFonts w:ascii="Times New Roman" w:eastAsia="Calibri" w:hAnsi="Times New Roman" w:cs="Times New Roman"/>
          <w:sz w:val="24"/>
          <w:szCs w:val="24"/>
        </w:rPr>
        <w:t xml:space="preserve">», </w:t>
      </w:r>
      <w:r w:rsidRPr="008D5731">
        <w:rPr>
          <w:rFonts w:ascii="Times New Roman" w:eastAsia="Times New Roman" w:hAnsi="Times New Roman" w:cs="Times New Roman"/>
          <w:color w:val="EEEFFF"/>
          <w:spacing w:val="-39"/>
          <w:w w:val="50"/>
          <w:sz w:val="24"/>
          <w:szCs w:val="24"/>
          <w:vertAlign w:val="subscript"/>
          <w:lang w:eastAsia="ru-RU"/>
        </w:rPr>
        <w:t>дерг </w:t>
      </w:r>
      <w:r w:rsidRPr="008D5731">
        <w:rPr>
          <w:rFonts w:ascii="Times New Roman" w:eastAsia="Calibri" w:hAnsi="Times New Roman" w:cs="Times New Roman"/>
          <w:sz w:val="24"/>
          <w:szCs w:val="24"/>
        </w:rPr>
        <w:t xml:space="preserve">помогала </w:t>
      </w:r>
      <w:r w:rsidRPr="008D5731">
        <w:rPr>
          <w:rFonts w:ascii="Times New Roman" w:eastAsia="Times New Roman" w:hAnsi="Times New Roman" w:cs="Times New Roman"/>
          <w:color w:val="EEEFFF"/>
          <w:spacing w:val="-39"/>
          <w:w w:val="50"/>
          <w:sz w:val="24"/>
          <w:szCs w:val="24"/>
          <w:vertAlign w:val="subscript"/>
          <w:lang w:eastAsia="ru-RU"/>
        </w:rPr>
        <w:t>вслед </w:t>
      </w:r>
      <w:r w:rsidRPr="008D5731">
        <w:rPr>
          <w:rFonts w:ascii="Times New Roman" w:eastAsia="Calibri" w:hAnsi="Times New Roman" w:cs="Times New Roman"/>
          <w:sz w:val="24"/>
          <w:szCs w:val="24"/>
        </w:rPr>
        <w:t xml:space="preserve">выполнять и </w:t>
      </w:r>
      <w:r w:rsidRPr="008D5731">
        <w:rPr>
          <w:rFonts w:ascii="Times New Roman" w:eastAsia="Times New Roman" w:hAnsi="Times New Roman" w:cs="Times New Roman"/>
          <w:color w:val="EEEFFF"/>
          <w:spacing w:val="-39"/>
          <w:w w:val="50"/>
          <w:sz w:val="24"/>
          <w:szCs w:val="24"/>
          <w:vertAlign w:val="subscript"/>
          <w:lang w:eastAsia="ru-RU"/>
        </w:rPr>
        <w:t>внизу </w:t>
      </w:r>
      <w:r w:rsidRPr="008D5731">
        <w:rPr>
          <w:rFonts w:ascii="Times New Roman" w:eastAsia="Calibri" w:hAnsi="Times New Roman" w:cs="Times New Roman"/>
          <w:sz w:val="24"/>
          <w:szCs w:val="24"/>
        </w:rPr>
        <w:t xml:space="preserve">перевыполнять </w:t>
      </w:r>
      <w:r w:rsidRPr="008D5731">
        <w:rPr>
          <w:rFonts w:ascii="Times New Roman" w:eastAsia="Times New Roman" w:hAnsi="Times New Roman" w:cs="Times New Roman"/>
          <w:color w:val="EEEFFF"/>
          <w:spacing w:val="-39"/>
          <w:w w:val="50"/>
          <w:sz w:val="24"/>
          <w:szCs w:val="24"/>
          <w:vertAlign w:val="subscript"/>
          <w:lang w:eastAsia="ru-RU"/>
        </w:rPr>
        <w:t>всего </w:t>
      </w:r>
      <w:r w:rsidRPr="008D5731">
        <w:rPr>
          <w:rFonts w:ascii="Times New Roman" w:eastAsia="Calibri" w:hAnsi="Times New Roman" w:cs="Times New Roman"/>
          <w:sz w:val="24"/>
          <w:szCs w:val="24"/>
        </w:rPr>
        <w:t xml:space="preserve">план по </w:t>
      </w:r>
      <w:r w:rsidRPr="008D5731">
        <w:rPr>
          <w:rFonts w:ascii="Times New Roman" w:eastAsia="Times New Roman" w:hAnsi="Times New Roman" w:cs="Times New Roman"/>
          <w:color w:val="EEEFFF"/>
          <w:spacing w:val="-39"/>
          <w:w w:val="50"/>
          <w:sz w:val="24"/>
          <w:szCs w:val="24"/>
          <w:vertAlign w:val="subscript"/>
          <w:lang w:eastAsia="ru-RU"/>
        </w:rPr>
        <w:t>бремя </w:t>
      </w:r>
      <w:r w:rsidRPr="008D5731">
        <w:rPr>
          <w:rFonts w:ascii="Times New Roman" w:eastAsia="Calibri" w:hAnsi="Times New Roman" w:cs="Times New Roman"/>
          <w:sz w:val="24"/>
          <w:szCs w:val="24"/>
        </w:rPr>
        <w:t xml:space="preserve">добычи </w:t>
      </w:r>
      <w:r w:rsidRPr="008D5731">
        <w:rPr>
          <w:rFonts w:ascii="Times New Roman" w:eastAsia="Times New Roman" w:hAnsi="Times New Roman" w:cs="Times New Roman"/>
          <w:color w:val="EEEFFF"/>
          <w:spacing w:val="-39"/>
          <w:w w:val="50"/>
          <w:sz w:val="24"/>
          <w:szCs w:val="24"/>
          <w:vertAlign w:val="subscript"/>
          <w:lang w:eastAsia="ru-RU"/>
        </w:rPr>
        <w:t>ноша </w:t>
      </w:r>
      <w:r w:rsidRPr="008D5731">
        <w:rPr>
          <w:rFonts w:ascii="Times New Roman" w:eastAsia="Calibri" w:hAnsi="Times New Roman" w:cs="Times New Roman"/>
          <w:sz w:val="24"/>
          <w:szCs w:val="24"/>
        </w:rPr>
        <w:t xml:space="preserve">рыбы, </w:t>
      </w:r>
      <w:r w:rsidRPr="008D5731">
        <w:rPr>
          <w:rFonts w:ascii="Times New Roman" w:eastAsia="Times New Roman" w:hAnsi="Times New Roman" w:cs="Times New Roman"/>
          <w:color w:val="EEEFFF"/>
          <w:spacing w:val="-39"/>
          <w:w w:val="50"/>
          <w:sz w:val="24"/>
          <w:szCs w:val="24"/>
          <w:vertAlign w:val="subscript"/>
          <w:lang w:eastAsia="ru-RU"/>
        </w:rPr>
        <w:t>ядро </w:t>
      </w:r>
      <w:r w:rsidRPr="008D5731">
        <w:rPr>
          <w:rFonts w:ascii="Times New Roman" w:eastAsia="Calibri" w:hAnsi="Times New Roman" w:cs="Times New Roman"/>
          <w:sz w:val="24"/>
          <w:szCs w:val="24"/>
        </w:rPr>
        <w:t xml:space="preserve">сбору </w:t>
      </w:r>
      <w:r w:rsidRPr="008D5731">
        <w:rPr>
          <w:rFonts w:ascii="Times New Roman" w:eastAsia="Times New Roman" w:hAnsi="Times New Roman" w:cs="Times New Roman"/>
          <w:color w:val="EEEFFF"/>
          <w:spacing w:val="-39"/>
          <w:w w:val="50"/>
          <w:sz w:val="24"/>
          <w:szCs w:val="24"/>
          <w:vertAlign w:val="subscript"/>
          <w:lang w:eastAsia="ru-RU"/>
        </w:rPr>
        <w:t>ядро </w:t>
      </w:r>
      <w:r w:rsidRPr="008D5731">
        <w:rPr>
          <w:rFonts w:ascii="Times New Roman" w:eastAsia="Calibri" w:hAnsi="Times New Roman" w:cs="Times New Roman"/>
          <w:sz w:val="24"/>
          <w:szCs w:val="24"/>
        </w:rPr>
        <w:t xml:space="preserve">теплых </w:t>
      </w:r>
      <w:r w:rsidRPr="008D5731">
        <w:rPr>
          <w:rFonts w:ascii="Times New Roman" w:eastAsia="Times New Roman" w:hAnsi="Times New Roman" w:cs="Times New Roman"/>
          <w:color w:val="EEEFFF"/>
          <w:spacing w:val="-39"/>
          <w:w w:val="50"/>
          <w:sz w:val="24"/>
          <w:szCs w:val="24"/>
          <w:vertAlign w:val="subscript"/>
          <w:lang w:eastAsia="ru-RU"/>
        </w:rPr>
        <w:t>сбой </w:t>
      </w:r>
      <w:r w:rsidRPr="008D5731">
        <w:rPr>
          <w:rFonts w:ascii="Times New Roman" w:eastAsia="Calibri" w:hAnsi="Times New Roman" w:cs="Times New Roman"/>
          <w:sz w:val="24"/>
          <w:szCs w:val="24"/>
        </w:rPr>
        <w:t xml:space="preserve">вещей. </w:t>
      </w:r>
    </w:p>
    <w:p w:rsidR="008D5731" w:rsidRPr="008D5731" w:rsidRDefault="008D5731" w:rsidP="007060DA">
      <w:pPr>
        <w:numPr>
          <w:ilvl w:val="0"/>
          <w:numId w:val="8"/>
        </w:numPr>
        <w:spacing w:after="0"/>
        <w:ind w:left="714" w:hanging="357"/>
        <w:jc w:val="both"/>
        <w:rPr>
          <w:rFonts w:ascii="Times New Roman" w:eastAsia="Calibri" w:hAnsi="Times New Roman" w:cs="Times New Roman"/>
          <w:sz w:val="24"/>
          <w:szCs w:val="24"/>
        </w:rPr>
      </w:pPr>
      <w:r w:rsidRPr="008D5731">
        <w:rPr>
          <w:rFonts w:ascii="Times New Roman" w:eastAsia="Calibri" w:hAnsi="Times New Roman" w:cs="Times New Roman"/>
          <w:sz w:val="24"/>
          <w:szCs w:val="24"/>
        </w:rPr>
        <w:t xml:space="preserve">В послевоенное время </w:t>
      </w:r>
      <w:r w:rsidRPr="008D5731">
        <w:rPr>
          <w:rFonts w:ascii="Times New Roman" w:eastAsia="Times New Roman" w:hAnsi="Times New Roman" w:cs="Times New Roman"/>
          <w:color w:val="EEEFFF"/>
          <w:spacing w:val="-39"/>
          <w:w w:val="50"/>
          <w:sz w:val="24"/>
          <w:szCs w:val="24"/>
          <w:vertAlign w:val="subscript"/>
          <w:lang w:eastAsia="ru-RU"/>
        </w:rPr>
        <w:t>будни </w:t>
      </w:r>
      <w:r w:rsidRPr="008D5731">
        <w:rPr>
          <w:rFonts w:ascii="Times New Roman" w:eastAsia="Calibri" w:hAnsi="Times New Roman" w:cs="Times New Roman"/>
          <w:sz w:val="24"/>
          <w:szCs w:val="24"/>
        </w:rPr>
        <w:t xml:space="preserve">бабушка </w:t>
      </w:r>
      <w:r w:rsidRPr="008D5731">
        <w:rPr>
          <w:rFonts w:ascii="Times New Roman" w:eastAsia="Times New Roman" w:hAnsi="Times New Roman" w:cs="Times New Roman"/>
          <w:color w:val="EEEFFF"/>
          <w:spacing w:val="-39"/>
          <w:w w:val="50"/>
          <w:sz w:val="24"/>
          <w:szCs w:val="24"/>
          <w:vertAlign w:val="subscript"/>
          <w:lang w:eastAsia="ru-RU"/>
        </w:rPr>
        <w:t>ниже </w:t>
      </w:r>
      <w:r w:rsidRPr="008D5731">
        <w:rPr>
          <w:rFonts w:ascii="Times New Roman" w:eastAsia="Calibri" w:hAnsi="Times New Roman" w:cs="Times New Roman"/>
          <w:sz w:val="24"/>
          <w:szCs w:val="24"/>
        </w:rPr>
        <w:t xml:space="preserve">была </w:t>
      </w:r>
      <w:r w:rsidRPr="008D5731">
        <w:rPr>
          <w:rFonts w:ascii="Times New Roman" w:eastAsia="Times New Roman" w:hAnsi="Times New Roman" w:cs="Times New Roman"/>
          <w:color w:val="EEEFFF"/>
          <w:spacing w:val="-39"/>
          <w:w w:val="50"/>
          <w:sz w:val="24"/>
          <w:szCs w:val="24"/>
          <w:vertAlign w:val="subscript"/>
          <w:lang w:eastAsia="ru-RU"/>
        </w:rPr>
        <w:t>опак </w:t>
      </w:r>
      <w:r w:rsidRPr="008D5731">
        <w:rPr>
          <w:rFonts w:ascii="Times New Roman" w:eastAsia="Calibri" w:hAnsi="Times New Roman" w:cs="Times New Roman"/>
          <w:sz w:val="24"/>
          <w:szCs w:val="24"/>
        </w:rPr>
        <w:t xml:space="preserve">ярким </w:t>
      </w:r>
      <w:r w:rsidRPr="008D5731">
        <w:rPr>
          <w:rFonts w:ascii="Times New Roman" w:eastAsia="Times New Roman" w:hAnsi="Times New Roman" w:cs="Times New Roman"/>
          <w:color w:val="EEEFFF"/>
          <w:spacing w:val="-39"/>
          <w:w w:val="50"/>
          <w:sz w:val="24"/>
          <w:szCs w:val="24"/>
          <w:vertAlign w:val="subscript"/>
          <w:lang w:eastAsia="ru-RU"/>
        </w:rPr>
        <w:t>вести </w:t>
      </w:r>
      <w:r w:rsidRPr="008D5731">
        <w:rPr>
          <w:rFonts w:ascii="Times New Roman" w:eastAsia="Calibri" w:hAnsi="Times New Roman" w:cs="Times New Roman"/>
          <w:sz w:val="24"/>
          <w:szCs w:val="24"/>
        </w:rPr>
        <w:t xml:space="preserve">примером </w:t>
      </w:r>
      <w:r w:rsidRPr="008D5731">
        <w:rPr>
          <w:rFonts w:ascii="Times New Roman" w:eastAsia="Times New Roman" w:hAnsi="Times New Roman" w:cs="Times New Roman"/>
          <w:color w:val="EEEFFF"/>
          <w:spacing w:val="-39"/>
          <w:w w:val="50"/>
          <w:sz w:val="24"/>
          <w:szCs w:val="24"/>
          <w:vertAlign w:val="subscript"/>
          <w:lang w:eastAsia="ru-RU"/>
        </w:rPr>
        <w:t>торг </w:t>
      </w:r>
      <w:r w:rsidRPr="008D5731">
        <w:rPr>
          <w:rFonts w:ascii="Times New Roman" w:eastAsia="Calibri" w:hAnsi="Times New Roman" w:cs="Times New Roman"/>
          <w:sz w:val="24"/>
          <w:szCs w:val="24"/>
        </w:rPr>
        <w:t xml:space="preserve">трудовых </w:t>
      </w:r>
      <w:r w:rsidRPr="008D5731">
        <w:rPr>
          <w:rFonts w:ascii="Times New Roman" w:eastAsia="Times New Roman" w:hAnsi="Times New Roman" w:cs="Times New Roman"/>
          <w:color w:val="EEEFFF"/>
          <w:spacing w:val="-39"/>
          <w:w w:val="50"/>
          <w:sz w:val="24"/>
          <w:szCs w:val="24"/>
          <w:vertAlign w:val="subscript"/>
          <w:lang w:eastAsia="ru-RU"/>
        </w:rPr>
        <w:t>нате </w:t>
      </w:r>
      <w:r w:rsidRPr="008D5731">
        <w:rPr>
          <w:rFonts w:ascii="Times New Roman" w:eastAsia="Calibri" w:hAnsi="Times New Roman" w:cs="Times New Roman"/>
          <w:sz w:val="24"/>
          <w:szCs w:val="24"/>
        </w:rPr>
        <w:t xml:space="preserve">достижений. </w:t>
      </w:r>
      <w:r w:rsidRPr="008D5731">
        <w:rPr>
          <w:rFonts w:ascii="Times New Roman" w:eastAsia="Times New Roman" w:hAnsi="Times New Roman" w:cs="Times New Roman"/>
          <w:color w:val="EEEFFF"/>
          <w:spacing w:val="-39"/>
          <w:w w:val="50"/>
          <w:sz w:val="24"/>
          <w:szCs w:val="24"/>
          <w:vertAlign w:val="subscript"/>
          <w:lang w:eastAsia="ru-RU"/>
        </w:rPr>
        <w:t>крах</w:t>
      </w:r>
      <w:proofErr w:type="gramStart"/>
      <w:r w:rsidRPr="008D5731">
        <w:rPr>
          <w:rFonts w:ascii="Times New Roman" w:eastAsia="Times New Roman" w:hAnsi="Times New Roman" w:cs="Times New Roman"/>
          <w:color w:val="EEEFFF"/>
          <w:spacing w:val="-39"/>
          <w:w w:val="50"/>
          <w:sz w:val="24"/>
          <w:szCs w:val="24"/>
          <w:vertAlign w:val="subscript"/>
          <w:lang w:eastAsia="ru-RU"/>
        </w:rPr>
        <w:t> </w:t>
      </w:r>
      <w:r w:rsidRPr="008D5731">
        <w:rPr>
          <w:rFonts w:ascii="Times New Roman" w:eastAsia="Calibri" w:hAnsi="Times New Roman" w:cs="Times New Roman"/>
          <w:sz w:val="24"/>
          <w:szCs w:val="24"/>
        </w:rPr>
        <w:t>Б</w:t>
      </w:r>
      <w:proofErr w:type="gramEnd"/>
      <w:r w:rsidRPr="008D5731">
        <w:rPr>
          <w:rFonts w:ascii="Times New Roman" w:eastAsia="Calibri" w:hAnsi="Times New Roman" w:cs="Times New Roman"/>
          <w:sz w:val="24"/>
          <w:szCs w:val="24"/>
        </w:rPr>
        <w:t xml:space="preserve">ыла </w:t>
      </w:r>
      <w:r w:rsidRPr="008D5731">
        <w:rPr>
          <w:rFonts w:ascii="Times New Roman" w:eastAsia="Times New Roman" w:hAnsi="Times New Roman" w:cs="Times New Roman"/>
          <w:color w:val="EEEFFF"/>
          <w:spacing w:val="-39"/>
          <w:w w:val="50"/>
          <w:sz w:val="24"/>
          <w:szCs w:val="24"/>
          <w:vertAlign w:val="subscript"/>
          <w:lang w:eastAsia="ru-RU"/>
        </w:rPr>
        <w:t>врозь </w:t>
      </w:r>
      <w:r w:rsidRPr="008D5731">
        <w:rPr>
          <w:rFonts w:ascii="Times New Roman" w:eastAsia="Calibri" w:hAnsi="Times New Roman" w:cs="Times New Roman"/>
          <w:sz w:val="24"/>
          <w:szCs w:val="24"/>
        </w:rPr>
        <w:t xml:space="preserve">награждена </w:t>
      </w:r>
      <w:r w:rsidRPr="008D5731">
        <w:rPr>
          <w:rFonts w:ascii="Times New Roman" w:eastAsia="Times New Roman" w:hAnsi="Times New Roman" w:cs="Times New Roman"/>
          <w:color w:val="EEEFFF"/>
          <w:spacing w:val="-39"/>
          <w:w w:val="50"/>
          <w:sz w:val="24"/>
          <w:szCs w:val="24"/>
          <w:vertAlign w:val="subscript"/>
          <w:lang w:eastAsia="ru-RU"/>
        </w:rPr>
        <w:t>базис </w:t>
      </w:r>
      <w:r w:rsidRPr="008D5731">
        <w:rPr>
          <w:rFonts w:ascii="Times New Roman" w:eastAsia="Calibri" w:hAnsi="Times New Roman" w:cs="Times New Roman"/>
          <w:sz w:val="24"/>
          <w:szCs w:val="24"/>
        </w:rPr>
        <w:t xml:space="preserve">многими </w:t>
      </w:r>
      <w:r w:rsidRPr="008D5731">
        <w:rPr>
          <w:rFonts w:ascii="Times New Roman" w:eastAsia="Times New Roman" w:hAnsi="Times New Roman" w:cs="Times New Roman"/>
          <w:color w:val="EEEFFF"/>
          <w:spacing w:val="-39"/>
          <w:w w:val="50"/>
          <w:sz w:val="24"/>
          <w:szCs w:val="24"/>
          <w:vertAlign w:val="subscript"/>
          <w:lang w:eastAsia="ru-RU"/>
        </w:rPr>
        <w:t>будто </w:t>
      </w:r>
      <w:r w:rsidRPr="008D5731">
        <w:rPr>
          <w:rFonts w:ascii="Times New Roman" w:eastAsia="Calibri" w:hAnsi="Times New Roman" w:cs="Times New Roman"/>
          <w:sz w:val="24"/>
          <w:szCs w:val="24"/>
        </w:rPr>
        <w:t xml:space="preserve">медалями за </w:t>
      </w:r>
      <w:r w:rsidRPr="008D5731">
        <w:rPr>
          <w:rFonts w:ascii="Times New Roman" w:eastAsia="Times New Roman" w:hAnsi="Times New Roman" w:cs="Times New Roman"/>
          <w:color w:val="EEEFFF"/>
          <w:spacing w:val="-39"/>
          <w:w w:val="50"/>
          <w:sz w:val="24"/>
          <w:szCs w:val="24"/>
          <w:vertAlign w:val="subscript"/>
          <w:lang w:eastAsia="ru-RU"/>
        </w:rPr>
        <w:t>впору </w:t>
      </w:r>
      <w:r w:rsidRPr="008D5731">
        <w:rPr>
          <w:rFonts w:ascii="Times New Roman" w:eastAsia="Calibri" w:hAnsi="Times New Roman" w:cs="Times New Roman"/>
          <w:sz w:val="24"/>
          <w:szCs w:val="24"/>
        </w:rPr>
        <w:t xml:space="preserve">свой </w:t>
      </w:r>
      <w:r w:rsidRPr="008D5731">
        <w:rPr>
          <w:rFonts w:ascii="Times New Roman" w:eastAsia="Times New Roman" w:hAnsi="Times New Roman" w:cs="Times New Roman"/>
          <w:color w:val="EEEFFF"/>
          <w:spacing w:val="-39"/>
          <w:w w:val="50"/>
          <w:sz w:val="24"/>
          <w:szCs w:val="24"/>
          <w:vertAlign w:val="subscript"/>
          <w:lang w:eastAsia="ru-RU"/>
        </w:rPr>
        <w:t>анонс </w:t>
      </w:r>
      <w:r w:rsidRPr="008D5731">
        <w:rPr>
          <w:rFonts w:ascii="Times New Roman" w:eastAsia="Calibri" w:hAnsi="Times New Roman" w:cs="Times New Roman"/>
          <w:sz w:val="24"/>
          <w:szCs w:val="24"/>
        </w:rPr>
        <w:t xml:space="preserve">доблестный </w:t>
      </w:r>
      <w:r w:rsidRPr="008D5731">
        <w:rPr>
          <w:rFonts w:ascii="Times New Roman" w:eastAsia="Times New Roman" w:hAnsi="Times New Roman" w:cs="Times New Roman"/>
          <w:color w:val="EEEFFF"/>
          <w:spacing w:val="-39"/>
          <w:w w:val="50"/>
          <w:sz w:val="24"/>
          <w:szCs w:val="24"/>
          <w:vertAlign w:val="subscript"/>
          <w:lang w:eastAsia="ru-RU"/>
        </w:rPr>
        <w:t>если </w:t>
      </w:r>
      <w:r w:rsidRPr="008D5731">
        <w:rPr>
          <w:rFonts w:ascii="Times New Roman" w:eastAsia="Calibri" w:hAnsi="Times New Roman" w:cs="Times New Roman"/>
          <w:sz w:val="24"/>
          <w:szCs w:val="24"/>
        </w:rPr>
        <w:t xml:space="preserve">труд; </w:t>
      </w:r>
    </w:p>
    <w:p w:rsidR="008D5731" w:rsidRPr="008D5731" w:rsidRDefault="008D5731" w:rsidP="0094520D">
      <w:pPr>
        <w:numPr>
          <w:ilvl w:val="0"/>
          <w:numId w:val="8"/>
        </w:numPr>
        <w:tabs>
          <w:tab w:val="left" w:pos="480"/>
        </w:tabs>
        <w:suppressAutoHyphens/>
        <w:autoSpaceDE w:val="0"/>
        <w:spacing w:after="0"/>
        <w:jc w:val="both"/>
        <w:rPr>
          <w:rFonts w:ascii="Times New Roman" w:eastAsia="Times New Roman" w:hAnsi="Times New Roman" w:cs="Times New Roman"/>
          <w:sz w:val="24"/>
          <w:szCs w:val="24"/>
          <w:lang w:eastAsia="ru-RU"/>
        </w:rPr>
      </w:pPr>
      <w:r w:rsidRPr="008D5731">
        <w:rPr>
          <w:rFonts w:ascii="Times New Roman" w:eastAsia="Times New Roman" w:hAnsi="Times New Roman" w:cs="Times New Roman"/>
          <w:bCs/>
          <w:sz w:val="24"/>
          <w:szCs w:val="24"/>
          <w:lang w:eastAsia="ru-RU"/>
        </w:rPr>
        <w:t xml:space="preserve">По материалам исследования </w:t>
      </w:r>
      <w:r w:rsidRPr="008D5731">
        <w:rPr>
          <w:rFonts w:ascii="Times New Roman" w:eastAsia="Times New Roman" w:hAnsi="Times New Roman" w:cs="Times New Roman"/>
          <w:color w:val="EEEFFF"/>
          <w:spacing w:val="-39"/>
          <w:w w:val="50"/>
          <w:sz w:val="24"/>
          <w:szCs w:val="24"/>
          <w:vertAlign w:val="subscript"/>
          <w:lang w:eastAsia="ru-RU"/>
        </w:rPr>
        <w:t>будни </w:t>
      </w:r>
      <w:r w:rsidRPr="008D5731">
        <w:rPr>
          <w:rFonts w:ascii="Times New Roman" w:eastAsia="Times New Roman" w:hAnsi="Times New Roman" w:cs="Times New Roman"/>
          <w:bCs/>
          <w:sz w:val="24"/>
          <w:szCs w:val="24"/>
          <w:lang w:eastAsia="ru-RU"/>
        </w:rPr>
        <w:t xml:space="preserve">выпущен </w:t>
      </w:r>
      <w:r w:rsidRPr="008D5731">
        <w:rPr>
          <w:rFonts w:ascii="Times New Roman" w:eastAsia="Times New Roman" w:hAnsi="Times New Roman" w:cs="Times New Roman"/>
          <w:color w:val="EEEFFF"/>
          <w:spacing w:val="-39"/>
          <w:w w:val="50"/>
          <w:sz w:val="24"/>
          <w:szCs w:val="24"/>
          <w:vertAlign w:val="subscript"/>
          <w:lang w:eastAsia="ru-RU"/>
        </w:rPr>
        <w:t>ниже </w:t>
      </w:r>
      <w:r w:rsidRPr="008D5731">
        <w:rPr>
          <w:rFonts w:ascii="Times New Roman" w:eastAsia="Times New Roman" w:hAnsi="Times New Roman" w:cs="Times New Roman"/>
          <w:bCs/>
          <w:sz w:val="24"/>
          <w:szCs w:val="24"/>
          <w:lang w:eastAsia="ru-RU"/>
        </w:rPr>
        <w:t xml:space="preserve">буклет, </w:t>
      </w:r>
      <w:r w:rsidRPr="008D5731">
        <w:rPr>
          <w:rFonts w:ascii="Times New Roman" w:eastAsia="Times New Roman" w:hAnsi="Times New Roman" w:cs="Times New Roman"/>
          <w:color w:val="EEEFFF"/>
          <w:spacing w:val="-39"/>
          <w:w w:val="50"/>
          <w:sz w:val="24"/>
          <w:szCs w:val="24"/>
          <w:vertAlign w:val="subscript"/>
          <w:lang w:eastAsia="ru-RU"/>
        </w:rPr>
        <w:t>будто </w:t>
      </w:r>
      <w:r w:rsidRPr="008D5731">
        <w:rPr>
          <w:rFonts w:ascii="Times New Roman" w:eastAsia="Times New Roman" w:hAnsi="Times New Roman" w:cs="Times New Roman"/>
          <w:bCs/>
          <w:sz w:val="24"/>
          <w:szCs w:val="24"/>
          <w:lang w:eastAsia="ru-RU"/>
        </w:rPr>
        <w:t xml:space="preserve">составлено </w:t>
      </w:r>
      <w:r w:rsidRPr="008D5731">
        <w:rPr>
          <w:rFonts w:ascii="Times New Roman" w:eastAsia="Times New Roman" w:hAnsi="Times New Roman" w:cs="Times New Roman"/>
          <w:color w:val="EEEFFF"/>
          <w:spacing w:val="-39"/>
          <w:w w:val="50"/>
          <w:sz w:val="24"/>
          <w:szCs w:val="24"/>
          <w:vertAlign w:val="subscript"/>
          <w:lang w:eastAsia="ru-RU"/>
        </w:rPr>
        <w:t>впору </w:t>
      </w:r>
      <w:r w:rsidRPr="008D5731">
        <w:rPr>
          <w:rFonts w:ascii="Times New Roman" w:eastAsia="Times New Roman" w:hAnsi="Times New Roman" w:cs="Times New Roman"/>
          <w:bCs/>
          <w:sz w:val="24"/>
          <w:szCs w:val="24"/>
          <w:lang w:eastAsia="ru-RU"/>
        </w:rPr>
        <w:t xml:space="preserve">генеалогическое </w:t>
      </w:r>
      <w:r w:rsidRPr="008D5731">
        <w:rPr>
          <w:rFonts w:ascii="Times New Roman" w:eastAsia="Times New Roman" w:hAnsi="Times New Roman" w:cs="Times New Roman"/>
          <w:color w:val="EEEFFF"/>
          <w:spacing w:val="-39"/>
          <w:w w:val="50"/>
          <w:sz w:val="24"/>
          <w:szCs w:val="24"/>
          <w:vertAlign w:val="subscript"/>
          <w:lang w:eastAsia="ru-RU"/>
        </w:rPr>
        <w:t>анонс </w:t>
      </w:r>
      <w:proofErr w:type="gramStart"/>
      <w:r w:rsidRPr="008D5731">
        <w:rPr>
          <w:rFonts w:ascii="Times New Roman" w:eastAsia="Times New Roman" w:hAnsi="Times New Roman" w:cs="Times New Roman"/>
          <w:bCs/>
          <w:sz w:val="24"/>
          <w:szCs w:val="24"/>
          <w:lang w:eastAsia="ru-RU"/>
        </w:rPr>
        <w:t>дерево</w:t>
      </w:r>
      <w:proofErr w:type="gramEnd"/>
      <w:r w:rsidRPr="008D5731">
        <w:rPr>
          <w:rFonts w:ascii="Times New Roman" w:eastAsia="Times New Roman" w:hAnsi="Times New Roman" w:cs="Times New Roman"/>
          <w:bCs/>
          <w:sz w:val="24"/>
          <w:szCs w:val="24"/>
          <w:lang w:eastAsia="ru-RU"/>
        </w:rPr>
        <w:t xml:space="preserve"> </w:t>
      </w:r>
      <w:r w:rsidRPr="008D5731">
        <w:rPr>
          <w:rFonts w:ascii="Times New Roman" w:eastAsia="Times New Roman" w:hAnsi="Times New Roman" w:cs="Times New Roman"/>
          <w:color w:val="EEEFFF"/>
          <w:spacing w:val="-39"/>
          <w:w w:val="50"/>
          <w:sz w:val="24"/>
          <w:szCs w:val="24"/>
          <w:vertAlign w:val="subscript"/>
          <w:lang w:eastAsia="ru-RU"/>
        </w:rPr>
        <w:t>если </w:t>
      </w:r>
      <w:r w:rsidRPr="008D5731">
        <w:rPr>
          <w:rFonts w:ascii="Times New Roman" w:eastAsia="Times New Roman" w:hAnsi="Times New Roman" w:cs="Times New Roman"/>
          <w:bCs/>
          <w:sz w:val="24"/>
          <w:szCs w:val="24"/>
          <w:lang w:eastAsia="ru-RU"/>
        </w:rPr>
        <w:t xml:space="preserve">моей </w:t>
      </w:r>
      <w:r w:rsidRPr="008D5731">
        <w:rPr>
          <w:rFonts w:ascii="Times New Roman" w:eastAsia="Times New Roman" w:hAnsi="Times New Roman" w:cs="Times New Roman"/>
          <w:color w:val="EEEFFF"/>
          <w:spacing w:val="-39"/>
          <w:w w:val="50"/>
          <w:sz w:val="24"/>
          <w:szCs w:val="24"/>
          <w:vertAlign w:val="subscript"/>
          <w:lang w:eastAsia="ru-RU"/>
        </w:rPr>
        <w:t>везде </w:t>
      </w:r>
      <w:r w:rsidRPr="008D5731">
        <w:rPr>
          <w:rFonts w:ascii="Times New Roman" w:eastAsia="Times New Roman" w:hAnsi="Times New Roman" w:cs="Times New Roman"/>
          <w:bCs/>
          <w:sz w:val="24"/>
          <w:szCs w:val="24"/>
          <w:lang w:eastAsia="ru-RU"/>
        </w:rPr>
        <w:t>семьи</w:t>
      </w:r>
      <w:r w:rsidR="0094520D">
        <w:rPr>
          <w:rFonts w:ascii="Times New Roman" w:eastAsia="Times New Roman" w:hAnsi="Times New Roman" w:cs="Times New Roman"/>
          <w:bCs/>
          <w:sz w:val="24"/>
          <w:szCs w:val="24"/>
          <w:lang w:eastAsia="ru-RU"/>
        </w:rPr>
        <w:t>,</w:t>
      </w:r>
      <w:r w:rsidRPr="008D5731">
        <w:rPr>
          <w:rFonts w:ascii="Times New Roman" w:eastAsia="Times New Roman" w:hAnsi="Times New Roman" w:cs="Times New Roman"/>
          <w:bCs/>
          <w:sz w:val="24"/>
          <w:szCs w:val="24"/>
          <w:lang w:eastAsia="ru-RU"/>
        </w:rPr>
        <w:t xml:space="preserve"> </w:t>
      </w:r>
      <w:r w:rsidRPr="008D5731">
        <w:rPr>
          <w:rFonts w:ascii="Times New Roman" w:eastAsia="Times New Roman" w:hAnsi="Times New Roman" w:cs="Times New Roman"/>
          <w:color w:val="EEEFFF"/>
          <w:spacing w:val="-39"/>
          <w:w w:val="50"/>
          <w:sz w:val="24"/>
          <w:szCs w:val="24"/>
          <w:vertAlign w:val="subscript"/>
          <w:lang w:eastAsia="ru-RU"/>
        </w:rPr>
        <w:t>вечно </w:t>
      </w:r>
      <w:r w:rsidRPr="008D5731">
        <w:rPr>
          <w:rFonts w:ascii="Times New Roman" w:eastAsia="Times New Roman" w:hAnsi="Times New Roman" w:cs="Times New Roman"/>
          <w:bCs/>
          <w:sz w:val="24"/>
          <w:szCs w:val="24"/>
          <w:lang w:eastAsia="ru-RU"/>
        </w:rPr>
        <w:t xml:space="preserve">проведены </w:t>
      </w:r>
      <w:r w:rsidRPr="008D5731">
        <w:rPr>
          <w:rFonts w:ascii="Times New Roman" w:eastAsia="Times New Roman" w:hAnsi="Times New Roman" w:cs="Times New Roman"/>
          <w:color w:val="EEEFFF"/>
          <w:spacing w:val="-39"/>
          <w:w w:val="50"/>
          <w:sz w:val="24"/>
          <w:szCs w:val="24"/>
          <w:vertAlign w:val="subscript"/>
          <w:lang w:eastAsia="ru-RU"/>
        </w:rPr>
        <w:t>бином </w:t>
      </w:r>
      <w:r w:rsidRPr="008D5731">
        <w:rPr>
          <w:rFonts w:ascii="Times New Roman" w:eastAsia="Times New Roman" w:hAnsi="Times New Roman" w:cs="Times New Roman"/>
          <w:bCs/>
          <w:sz w:val="24"/>
          <w:szCs w:val="24"/>
          <w:lang w:eastAsia="ru-RU"/>
        </w:rPr>
        <w:t>классные час</w:t>
      </w:r>
      <w:r w:rsidR="0094520D">
        <w:rPr>
          <w:rFonts w:ascii="Times New Roman" w:eastAsia="Times New Roman" w:hAnsi="Times New Roman" w:cs="Times New Roman"/>
          <w:bCs/>
          <w:sz w:val="24"/>
          <w:szCs w:val="24"/>
          <w:lang w:eastAsia="ru-RU"/>
        </w:rPr>
        <w:t xml:space="preserve">ы                      </w:t>
      </w:r>
      <w:r w:rsidRPr="008D5731">
        <w:rPr>
          <w:rFonts w:ascii="Times New Roman" w:eastAsia="Times New Roman" w:hAnsi="Times New Roman" w:cs="Times New Roman"/>
          <w:bCs/>
          <w:sz w:val="24"/>
          <w:szCs w:val="24"/>
          <w:lang w:eastAsia="ru-RU"/>
        </w:rPr>
        <w:t xml:space="preserve"> для </w:t>
      </w:r>
      <w:r w:rsidRPr="008D5731">
        <w:rPr>
          <w:rFonts w:ascii="Times New Roman" w:eastAsia="Times New Roman" w:hAnsi="Times New Roman" w:cs="Times New Roman"/>
          <w:color w:val="EEEFFF"/>
          <w:spacing w:val="-39"/>
          <w:w w:val="50"/>
          <w:sz w:val="24"/>
          <w:szCs w:val="24"/>
          <w:vertAlign w:val="subscript"/>
          <w:lang w:eastAsia="ru-RU"/>
        </w:rPr>
        <w:t>везде </w:t>
      </w:r>
      <w:r w:rsidRPr="008D5731">
        <w:rPr>
          <w:rFonts w:ascii="Times New Roman" w:eastAsia="Times New Roman" w:hAnsi="Times New Roman" w:cs="Times New Roman"/>
          <w:bCs/>
          <w:sz w:val="24"/>
          <w:szCs w:val="24"/>
          <w:lang w:eastAsia="ru-RU"/>
        </w:rPr>
        <w:t xml:space="preserve">5-8 </w:t>
      </w:r>
      <w:r w:rsidRPr="008D5731">
        <w:rPr>
          <w:rFonts w:ascii="Times New Roman" w:eastAsia="Times New Roman" w:hAnsi="Times New Roman" w:cs="Times New Roman"/>
          <w:color w:val="EEEFFF"/>
          <w:spacing w:val="-39"/>
          <w:w w:val="50"/>
          <w:sz w:val="24"/>
          <w:szCs w:val="24"/>
          <w:vertAlign w:val="subscript"/>
          <w:lang w:eastAsia="ru-RU"/>
        </w:rPr>
        <w:t>агент </w:t>
      </w:r>
      <w:r w:rsidRPr="008D5731">
        <w:rPr>
          <w:rFonts w:ascii="Times New Roman" w:eastAsia="Times New Roman" w:hAnsi="Times New Roman" w:cs="Times New Roman"/>
          <w:bCs/>
          <w:sz w:val="24"/>
          <w:szCs w:val="24"/>
          <w:lang w:eastAsia="ru-RU"/>
        </w:rPr>
        <w:t xml:space="preserve">классов, опубликован материал в газете Наръяна-Вындер». </w:t>
      </w:r>
    </w:p>
    <w:p w:rsidR="008D5731" w:rsidRPr="008D5731" w:rsidRDefault="008D5731" w:rsidP="008D5731">
      <w:pPr>
        <w:spacing w:after="0"/>
        <w:ind w:left="360"/>
        <w:jc w:val="both"/>
        <w:rPr>
          <w:rFonts w:ascii="Times New Roman" w:eastAsia="Times New Roman" w:hAnsi="Times New Roman" w:cs="Times New Roman"/>
          <w:bCs/>
          <w:iCs/>
          <w:sz w:val="24"/>
          <w:szCs w:val="24"/>
          <w:lang w:eastAsia="ru-RU"/>
        </w:rPr>
      </w:pPr>
      <w:r w:rsidRPr="008D5731">
        <w:rPr>
          <w:rFonts w:ascii="Times New Roman" w:eastAsia="Times New Roman" w:hAnsi="Times New Roman" w:cs="Times New Roman"/>
          <w:bCs/>
          <w:sz w:val="24"/>
          <w:szCs w:val="24"/>
          <w:lang w:eastAsia="ru-RU"/>
        </w:rPr>
        <w:t xml:space="preserve">Данная работа позволяет </w:t>
      </w:r>
      <w:r w:rsidRPr="008D5731">
        <w:rPr>
          <w:rFonts w:ascii="Times New Roman" w:eastAsia="Times New Roman" w:hAnsi="Times New Roman" w:cs="Times New Roman"/>
          <w:color w:val="EEEFFF"/>
          <w:spacing w:val="-39"/>
          <w:w w:val="50"/>
          <w:sz w:val="24"/>
          <w:szCs w:val="24"/>
          <w:vertAlign w:val="subscript"/>
          <w:lang w:eastAsia="ru-RU"/>
        </w:rPr>
        <w:t>бриг </w:t>
      </w:r>
      <w:r w:rsidRPr="008D5731">
        <w:rPr>
          <w:rFonts w:ascii="Times New Roman" w:eastAsia="Times New Roman" w:hAnsi="Times New Roman" w:cs="Times New Roman"/>
          <w:bCs/>
          <w:sz w:val="24"/>
          <w:szCs w:val="24"/>
          <w:lang w:eastAsia="ru-RU"/>
        </w:rPr>
        <w:t xml:space="preserve">восполнить </w:t>
      </w:r>
      <w:r w:rsidRPr="008D5731">
        <w:rPr>
          <w:rFonts w:ascii="Times New Roman" w:eastAsia="Times New Roman" w:hAnsi="Times New Roman" w:cs="Times New Roman"/>
          <w:color w:val="EEEFFF"/>
          <w:spacing w:val="-39"/>
          <w:w w:val="50"/>
          <w:sz w:val="24"/>
          <w:szCs w:val="24"/>
          <w:vertAlign w:val="subscript"/>
          <w:lang w:eastAsia="ru-RU"/>
        </w:rPr>
        <w:t>вдруг </w:t>
      </w:r>
      <w:r w:rsidRPr="008D5731">
        <w:rPr>
          <w:rFonts w:ascii="Times New Roman" w:eastAsia="Times New Roman" w:hAnsi="Times New Roman" w:cs="Times New Roman"/>
          <w:bCs/>
          <w:sz w:val="24"/>
          <w:szCs w:val="24"/>
          <w:lang w:eastAsia="ru-RU"/>
        </w:rPr>
        <w:t xml:space="preserve">пробел в </w:t>
      </w:r>
      <w:r w:rsidRPr="008D5731">
        <w:rPr>
          <w:rFonts w:ascii="Times New Roman" w:eastAsia="Times New Roman" w:hAnsi="Times New Roman" w:cs="Times New Roman"/>
          <w:color w:val="EEEFFF"/>
          <w:spacing w:val="-39"/>
          <w:w w:val="50"/>
          <w:sz w:val="24"/>
          <w:szCs w:val="24"/>
          <w:vertAlign w:val="subscript"/>
          <w:lang w:eastAsia="ru-RU"/>
        </w:rPr>
        <w:t>фонд </w:t>
      </w:r>
      <w:r w:rsidRPr="008D5731">
        <w:rPr>
          <w:rFonts w:ascii="Times New Roman" w:eastAsia="Times New Roman" w:hAnsi="Times New Roman" w:cs="Times New Roman"/>
          <w:bCs/>
          <w:sz w:val="24"/>
          <w:szCs w:val="24"/>
          <w:lang w:eastAsia="ru-RU"/>
        </w:rPr>
        <w:t xml:space="preserve">знаниях о </w:t>
      </w:r>
      <w:r w:rsidRPr="008D5731">
        <w:rPr>
          <w:rFonts w:ascii="Times New Roman" w:eastAsia="Times New Roman" w:hAnsi="Times New Roman" w:cs="Times New Roman"/>
          <w:color w:val="EEEFFF"/>
          <w:spacing w:val="-39"/>
          <w:w w:val="50"/>
          <w:sz w:val="24"/>
          <w:szCs w:val="24"/>
          <w:vertAlign w:val="subscript"/>
          <w:lang w:eastAsia="ru-RU"/>
        </w:rPr>
        <w:t>пест </w:t>
      </w:r>
      <w:proofErr w:type="gramStart"/>
      <w:r w:rsidRPr="008D5731">
        <w:rPr>
          <w:rFonts w:ascii="Times New Roman" w:eastAsia="Times New Roman" w:hAnsi="Times New Roman" w:cs="Times New Roman"/>
          <w:bCs/>
          <w:sz w:val="24"/>
          <w:szCs w:val="24"/>
          <w:lang w:eastAsia="ru-RU"/>
        </w:rPr>
        <w:t>тружениках</w:t>
      </w:r>
      <w:proofErr w:type="gramEnd"/>
      <w:r w:rsidRPr="008D5731">
        <w:rPr>
          <w:rFonts w:ascii="Times New Roman" w:eastAsia="Times New Roman" w:hAnsi="Times New Roman" w:cs="Times New Roman"/>
          <w:bCs/>
          <w:sz w:val="24"/>
          <w:szCs w:val="24"/>
          <w:lang w:eastAsia="ru-RU"/>
        </w:rPr>
        <w:t xml:space="preserve"> </w:t>
      </w:r>
      <w:r w:rsidRPr="008D5731">
        <w:rPr>
          <w:rFonts w:ascii="Times New Roman" w:eastAsia="Times New Roman" w:hAnsi="Times New Roman" w:cs="Times New Roman"/>
          <w:color w:val="EEEFFF"/>
          <w:spacing w:val="-39"/>
          <w:w w:val="50"/>
          <w:sz w:val="24"/>
          <w:szCs w:val="24"/>
          <w:vertAlign w:val="subscript"/>
          <w:lang w:eastAsia="ru-RU"/>
        </w:rPr>
        <w:t>будто </w:t>
      </w:r>
      <w:r w:rsidRPr="008D5731">
        <w:rPr>
          <w:rFonts w:ascii="Times New Roman" w:eastAsia="Times New Roman" w:hAnsi="Times New Roman" w:cs="Times New Roman"/>
          <w:bCs/>
          <w:sz w:val="24"/>
          <w:szCs w:val="24"/>
          <w:lang w:eastAsia="ru-RU"/>
        </w:rPr>
        <w:t xml:space="preserve">тыла </w:t>
      </w:r>
      <w:r w:rsidR="00154E63">
        <w:rPr>
          <w:rFonts w:ascii="Times New Roman" w:eastAsia="Times New Roman" w:hAnsi="Times New Roman" w:cs="Times New Roman"/>
          <w:bCs/>
          <w:sz w:val="24"/>
          <w:szCs w:val="24"/>
          <w:lang w:eastAsia="ru-RU"/>
        </w:rPr>
        <w:t xml:space="preserve">                              </w:t>
      </w:r>
      <w:r w:rsidRPr="008D5731">
        <w:rPr>
          <w:rFonts w:ascii="Times New Roman" w:eastAsia="Times New Roman" w:hAnsi="Times New Roman" w:cs="Times New Roman"/>
          <w:bCs/>
          <w:sz w:val="24"/>
          <w:szCs w:val="24"/>
          <w:lang w:eastAsia="ru-RU"/>
        </w:rPr>
        <w:t xml:space="preserve">в </w:t>
      </w:r>
      <w:r w:rsidRPr="008D5731">
        <w:rPr>
          <w:rFonts w:ascii="Times New Roman" w:eastAsia="Times New Roman" w:hAnsi="Times New Roman" w:cs="Times New Roman"/>
          <w:color w:val="EEEFFF"/>
          <w:spacing w:val="-39"/>
          <w:w w:val="50"/>
          <w:sz w:val="24"/>
          <w:szCs w:val="24"/>
          <w:vertAlign w:val="subscript"/>
          <w:lang w:eastAsia="ru-RU"/>
        </w:rPr>
        <w:t>нрав </w:t>
      </w:r>
      <w:r w:rsidRPr="008D5731">
        <w:rPr>
          <w:rFonts w:ascii="Times New Roman" w:eastAsia="Times New Roman" w:hAnsi="Times New Roman" w:cs="Times New Roman"/>
          <w:bCs/>
          <w:sz w:val="24"/>
          <w:szCs w:val="24"/>
          <w:lang w:eastAsia="ru-RU"/>
        </w:rPr>
        <w:t xml:space="preserve">годы </w:t>
      </w:r>
      <w:r w:rsidRPr="008D5731">
        <w:rPr>
          <w:rFonts w:ascii="Times New Roman" w:eastAsia="Times New Roman" w:hAnsi="Times New Roman" w:cs="Times New Roman"/>
          <w:color w:val="EEEFFF"/>
          <w:spacing w:val="-39"/>
          <w:w w:val="50"/>
          <w:sz w:val="24"/>
          <w:szCs w:val="24"/>
          <w:vertAlign w:val="subscript"/>
          <w:lang w:eastAsia="ru-RU"/>
        </w:rPr>
        <w:t>синь </w:t>
      </w:r>
      <w:r w:rsidRPr="008D5731">
        <w:rPr>
          <w:rFonts w:ascii="Times New Roman" w:eastAsia="Times New Roman" w:hAnsi="Times New Roman" w:cs="Times New Roman"/>
          <w:bCs/>
          <w:sz w:val="24"/>
          <w:szCs w:val="24"/>
          <w:lang w:eastAsia="ru-RU"/>
        </w:rPr>
        <w:t xml:space="preserve">войны и </w:t>
      </w:r>
      <w:r w:rsidRPr="008D5731">
        <w:rPr>
          <w:rFonts w:ascii="Times New Roman" w:eastAsia="Times New Roman" w:hAnsi="Times New Roman" w:cs="Times New Roman"/>
          <w:color w:val="EEEFFF"/>
          <w:spacing w:val="-39"/>
          <w:w w:val="50"/>
          <w:sz w:val="24"/>
          <w:szCs w:val="24"/>
          <w:vertAlign w:val="subscript"/>
          <w:lang w:eastAsia="ru-RU"/>
        </w:rPr>
        <w:t>вывод </w:t>
      </w:r>
      <w:r w:rsidRPr="008D5731">
        <w:rPr>
          <w:rFonts w:ascii="Times New Roman" w:eastAsia="Times New Roman" w:hAnsi="Times New Roman" w:cs="Times New Roman"/>
          <w:bCs/>
          <w:sz w:val="24"/>
          <w:szCs w:val="24"/>
          <w:lang w:eastAsia="ru-RU"/>
        </w:rPr>
        <w:t xml:space="preserve">раскрывает </w:t>
      </w:r>
      <w:r w:rsidRPr="008D5731">
        <w:rPr>
          <w:rFonts w:ascii="Times New Roman" w:eastAsia="Times New Roman" w:hAnsi="Times New Roman" w:cs="Times New Roman"/>
          <w:color w:val="EEEFFF"/>
          <w:spacing w:val="-39"/>
          <w:w w:val="50"/>
          <w:sz w:val="24"/>
          <w:szCs w:val="24"/>
          <w:vertAlign w:val="subscript"/>
          <w:lang w:eastAsia="ru-RU"/>
        </w:rPr>
        <w:t>брать </w:t>
      </w:r>
      <w:r w:rsidRPr="008D5731">
        <w:rPr>
          <w:rFonts w:ascii="Times New Roman" w:eastAsia="Times New Roman" w:hAnsi="Times New Roman" w:cs="Times New Roman"/>
          <w:bCs/>
          <w:sz w:val="24"/>
          <w:szCs w:val="24"/>
          <w:lang w:eastAsia="ru-RU"/>
        </w:rPr>
        <w:t xml:space="preserve">новые </w:t>
      </w:r>
      <w:r w:rsidRPr="008D5731">
        <w:rPr>
          <w:rFonts w:ascii="Times New Roman" w:eastAsia="Times New Roman" w:hAnsi="Times New Roman" w:cs="Times New Roman"/>
          <w:color w:val="EEEFFF"/>
          <w:spacing w:val="-39"/>
          <w:w w:val="50"/>
          <w:sz w:val="24"/>
          <w:szCs w:val="24"/>
          <w:vertAlign w:val="subscript"/>
          <w:lang w:eastAsia="ru-RU"/>
        </w:rPr>
        <w:t>этап </w:t>
      </w:r>
      <w:r w:rsidRPr="008D5731">
        <w:rPr>
          <w:rFonts w:ascii="Times New Roman" w:eastAsia="Times New Roman" w:hAnsi="Times New Roman" w:cs="Times New Roman"/>
          <w:bCs/>
          <w:sz w:val="24"/>
          <w:szCs w:val="24"/>
          <w:lang w:eastAsia="ru-RU"/>
        </w:rPr>
        <w:t xml:space="preserve">аспекты в </w:t>
      </w:r>
      <w:r w:rsidRPr="008D5731">
        <w:rPr>
          <w:rFonts w:ascii="Times New Roman" w:eastAsia="Times New Roman" w:hAnsi="Times New Roman" w:cs="Times New Roman"/>
          <w:color w:val="EEEFFF"/>
          <w:spacing w:val="-39"/>
          <w:w w:val="50"/>
          <w:sz w:val="24"/>
          <w:szCs w:val="24"/>
          <w:vertAlign w:val="subscript"/>
          <w:lang w:eastAsia="ru-RU"/>
        </w:rPr>
        <w:t>анонс </w:t>
      </w:r>
      <w:r w:rsidRPr="008D5731">
        <w:rPr>
          <w:rFonts w:ascii="Times New Roman" w:eastAsia="Times New Roman" w:hAnsi="Times New Roman" w:cs="Times New Roman"/>
          <w:bCs/>
          <w:sz w:val="24"/>
          <w:szCs w:val="24"/>
          <w:lang w:eastAsia="ru-RU"/>
        </w:rPr>
        <w:t xml:space="preserve">области </w:t>
      </w:r>
      <w:r w:rsidRPr="008D5731">
        <w:rPr>
          <w:rFonts w:ascii="Times New Roman" w:eastAsia="Times New Roman" w:hAnsi="Times New Roman" w:cs="Times New Roman"/>
          <w:color w:val="EEEFFF"/>
          <w:spacing w:val="-39"/>
          <w:w w:val="50"/>
          <w:sz w:val="24"/>
          <w:szCs w:val="24"/>
          <w:vertAlign w:val="subscript"/>
          <w:lang w:eastAsia="ru-RU"/>
        </w:rPr>
        <w:t>ввод </w:t>
      </w:r>
      <w:r w:rsidRPr="008D5731">
        <w:rPr>
          <w:rFonts w:ascii="Times New Roman" w:eastAsia="Times New Roman" w:hAnsi="Times New Roman" w:cs="Times New Roman"/>
          <w:bCs/>
          <w:sz w:val="24"/>
          <w:szCs w:val="24"/>
          <w:lang w:eastAsia="ru-RU"/>
        </w:rPr>
        <w:t xml:space="preserve">изучения </w:t>
      </w:r>
      <w:r w:rsidRPr="008D5731">
        <w:rPr>
          <w:rFonts w:ascii="Times New Roman" w:eastAsia="Times New Roman" w:hAnsi="Times New Roman" w:cs="Times New Roman"/>
          <w:color w:val="EEEFFF"/>
          <w:spacing w:val="-39"/>
          <w:w w:val="50"/>
          <w:sz w:val="24"/>
          <w:szCs w:val="24"/>
          <w:vertAlign w:val="subscript"/>
          <w:lang w:eastAsia="ru-RU"/>
        </w:rPr>
        <w:t>если </w:t>
      </w:r>
      <w:r w:rsidRPr="008D5731">
        <w:rPr>
          <w:rFonts w:ascii="Times New Roman" w:eastAsia="Times New Roman" w:hAnsi="Times New Roman" w:cs="Times New Roman"/>
          <w:bCs/>
          <w:sz w:val="24"/>
          <w:szCs w:val="24"/>
          <w:lang w:eastAsia="ru-RU"/>
        </w:rPr>
        <w:t xml:space="preserve">истории </w:t>
      </w:r>
      <w:r w:rsidRPr="008D5731">
        <w:rPr>
          <w:rFonts w:ascii="Times New Roman" w:eastAsia="Times New Roman" w:hAnsi="Times New Roman" w:cs="Times New Roman"/>
          <w:color w:val="EEEFFF"/>
          <w:spacing w:val="-39"/>
          <w:w w:val="50"/>
          <w:sz w:val="24"/>
          <w:szCs w:val="24"/>
          <w:vertAlign w:val="subscript"/>
          <w:lang w:eastAsia="ru-RU"/>
        </w:rPr>
        <w:t>жито </w:t>
      </w:r>
      <w:r w:rsidRPr="008D5731">
        <w:rPr>
          <w:rFonts w:ascii="Times New Roman" w:eastAsia="Times New Roman" w:hAnsi="Times New Roman" w:cs="Times New Roman"/>
          <w:bCs/>
          <w:sz w:val="24"/>
          <w:szCs w:val="24"/>
          <w:lang w:eastAsia="ru-RU"/>
        </w:rPr>
        <w:t xml:space="preserve">нашего </w:t>
      </w:r>
      <w:r w:rsidRPr="008D5731">
        <w:rPr>
          <w:rFonts w:ascii="Times New Roman" w:eastAsia="Times New Roman" w:hAnsi="Times New Roman" w:cs="Times New Roman"/>
          <w:color w:val="EEEFFF"/>
          <w:spacing w:val="-39"/>
          <w:w w:val="50"/>
          <w:sz w:val="24"/>
          <w:szCs w:val="24"/>
          <w:vertAlign w:val="subscript"/>
          <w:lang w:eastAsia="ru-RU"/>
        </w:rPr>
        <w:t>вдруг </w:t>
      </w:r>
      <w:r w:rsidRPr="008D5731">
        <w:rPr>
          <w:rFonts w:ascii="Times New Roman" w:eastAsia="Times New Roman" w:hAnsi="Times New Roman" w:cs="Times New Roman"/>
          <w:bCs/>
          <w:sz w:val="24"/>
          <w:szCs w:val="24"/>
          <w:lang w:eastAsia="ru-RU"/>
        </w:rPr>
        <w:t xml:space="preserve">края. </w:t>
      </w:r>
      <w:r w:rsidRPr="008D5731">
        <w:rPr>
          <w:rFonts w:ascii="Times New Roman" w:eastAsia="Times New Roman" w:hAnsi="Times New Roman" w:cs="Times New Roman"/>
          <w:b/>
          <w:bCs/>
          <w:sz w:val="24"/>
          <w:szCs w:val="24"/>
          <w:lang w:eastAsia="bo-CN" w:bidi="bo-CN"/>
        </w:rPr>
        <w:t xml:space="preserve">Подтверждение гипотезы. </w:t>
      </w:r>
      <w:r w:rsidRPr="008D5731">
        <w:rPr>
          <w:rFonts w:ascii="Times New Roman" w:eastAsia="Times New Roman" w:hAnsi="Times New Roman" w:cs="Times New Roman"/>
          <w:bCs/>
          <w:sz w:val="24"/>
          <w:szCs w:val="24"/>
          <w:lang w:eastAsia="ru-RU"/>
        </w:rPr>
        <w:t xml:space="preserve">Таким, образом, выдвинутая в </w:t>
      </w:r>
      <w:r w:rsidRPr="008D5731">
        <w:rPr>
          <w:rFonts w:ascii="Times New Roman" w:eastAsia="Times New Roman" w:hAnsi="Times New Roman" w:cs="Times New Roman"/>
          <w:color w:val="EEEFFF"/>
          <w:spacing w:val="-39"/>
          <w:w w:val="50"/>
          <w:sz w:val="24"/>
          <w:szCs w:val="24"/>
          <w:vertAlign w:val="subscript"/>
          <w:lang w:eastAsia="ru-RU"/>
        </w:rPr>
        <w:t>бриг </w:t>
      </w:r>
      <w:proofErr w:type="gramStart"/>
      <w:r w:rsidRPr="008D5731">
        <w:rPr>
          <w:rFonts w:ascii="Times New Roman" w:eastAsia="Times New Roman" w:hAnsi="Times New Roman" w:cs="Times New Roman"/>
          <w:bCs/>
          <w:sz w:val="24"/>
          <w:szCs w:val="24"/>
          <w:lang w:eastAsia="ru-RU"/>
        </w:rPr>
        <w:t>начале</w:t>
      </w:r>
      <w:proofErr w:type="gramEnd"/>
      <w:r w:rsidRPr="008D5731">
        <w:rPr>
          <w:rFonts w:ascii="Times New Roman" w:eastAsia="Times New Roman" w:hAnsi="Times New Roman" w:cs="Times New Roman"/>
          <w:bCs/>
          <w:sz w:val="24"/>
          <w:szCs w:val="24"/>
          <w:lang w:eastAsia="ru-RU"/>
        </w:rPr>
        <w:t xml:space="preserve"> </w:t>
      </w:r>
      <w:r w:rsidRPr="008D5731">
        <w:rPr>
          <w:rFonts w:ascii="Times New Roman" w:eastAsia="Times New Roman" w:hAnsi="Times New Roman" w:cs="Times New Roman"/>
          <w:color w:val="EEEFFF"/>
          <w:spacing w:val="-39"/>
          <w:w w:val="50"/>
          <w:sz w:val="24"/>
          <w:szCs w:val="24"/>
          <w:vertAlign w:val="subscript"/>
          <w:lang w:eastAsia="ru-RU"/>
        </w:rPr>
        <w:t>вдруг </w:t>
      </w:r>
      <w:r w:rsidRPr="008D5731">
        <w:rPr>
          <w:rFonts w:ascii="Times New Roman" w:eastAsia="Times New Roman" w:hAnsi="Times New Roman" w:cs="Times New Roman"/>
          <w:bCs/>
          <w:sz w:val="24"/>
          <w:szCs w:val="24"/>
          <w:lang w:eastAsia="ru-RU"/>
        </w:rPr>
        <w:t xml:space="preserve">исследования </w:t>
      </w:r>
      <w:r w:rsidRPr="008D5731">
        <w:rPr>
          <w:rFonts w:ascii="Times New Roman" w:eastAsia="Times New Roman" w:hAnsi="Times New Roman" w:cs="Times New Roman"/>
          <w:color w:val="EEEFFF"/>
          <w:spacing w:val="-39"/>
          <w:w w:val="50"/>
          <w:sz w:val="24"/>
          <w:szCs w:val="24"/>
          <w:vertAlign w:val="subscript"/>
          <w:lang w:eastAsia="ru-RU"/>
        </w:rPr>
        <w:t>фонд </w:t>
      </w:r>
      <w:r w:rsidRPr="008D5731">
        <w:rPr>
          <w:rFonts w:ascii="Times New Roman" w:eastAsia="Times New Roman" w:hAnsi="Times New Roman" w:cs="Times New Roman"/>
          <w:bCs/>
          <w:sz w:val="24"/>
          <w:szCs w:val="24"/>
          <w:lang w:eastAsia="ru-RU"/>
        </w:rPr>
        <w:t xml:space="preserve">гипотеза </w:t>
      </w:r>
      <w:r w:rsidRPr="008D5731">
        <w:rPr>
          <w:rFonts w:ascii="Times New Roman" w:eastAsia="Times New Roman" w:hAnsi="Times New Roman" w:cs="Times New Roman"/>
          <w:color w:val="EEEFFF"/>
          <w:spacing w:val="-39"/>
          <w:w w:val="50"/>
          <w:sz w:val="24"/>
          <w:szCs w:val="24"/>
          <w:vertAlign w:val="subscript"/>
          <w:lang w:eastAsia="ru-RU"/>
        </w:rPr>
        <w:t>пест </w:t>
      </w:r>
      <w:r w:rsidRPr="008D5731">
        <w:rPr>
          <w:rFonts w:ascii="Times New Roman" w:eastAsia="Times New Roman" w:hAnsi="Times New Roman" w:cs="Times New Roman"/>
          <w:bCs/>
          <w:sz w:val="24"/>
          <w:szCs w:val="24"/>
          <w:lang w:eastAsia="ru-RU"/>
        </w:rPr>
        <w:t xml:space="preserve">подтверждена. </w:t>
      </w:r>
      <w:r w:rsidRPr="008D5731">
        <w:rPr>
          <w:rFonts w:ascii="Times New Roman" w:eastAsia="Times New Roman" w:hAnsi="Times New Roman" w:cs="Times New Roman"/>
          <w:sz w:val="24"/>
          <w:szCs w:val="24"/>
          <w:lang w:eastAsia="ru-RU"/>
        </w:rPr>
        <w:t>Моя прабабушка С.</w:t>
      </w:r>
      <w:r w:rsidR="00154E63">
        <w:rPr>
          <w:rFonts w:ascii="Times New Roman" w:eastAsia="Times New Roman" w:hAnsi="Times New Roman" w:cs="Times New Roman"/>
          <w:sz w:val="24"/>
          <w:szCs w:val="24"/>
          <w:lang w:eastAsia="ru-RU"/>
        </w:rPr>
        <w:t xml:space="preserve"> </w:t>
      </w:r>
      <w:proofErr w:type="spellStart"/>
      <w:r w:rsidRPr="008D5731">
        <w:rPr>
          <w:rFonts w:ascii="Times New Roman" w:eastAsia="Times New Roman" w:hAnsi="Times New Roman" w:cs="Times New Roman"/>
          <w:sz w:val="24"/>
          <w:szCs w:val="24"/>
          <w:lang w:eastAsia="ru-RU"/>
        </w:rPr>
        <w:t>А.</w:t>
      </w:r>
      <w:proofErr w:type="gramStart"/>
      <w:r w:rsidRPr="008D5731">
        <w:rPr>
          <w:rFonts w:ascii="Times New Roman" w:eastAsia="Times New Roman" w:hAnsi="Times New Roman" w:cs="Times New Roman"/>
          <w:color w:val="EEEFFF"/>
          <w:spacing w:val="-39"/>
          <w:w w:val="50"/>
          <w:sz w:val="24"/>
          <w:szCs w:val="24"/>
          <w:vertAlign w:val="subscript"/>
          <w:lang w:eastAsia="ru-RU"/>
        </w:rPr>
        <w:t>бу</w:t>
      </w:r>
      <w:proofErr w:type="spellEnd"/>
      <w:r w:rsidR="00154E63">
        <w:rPr>
          <w:rFonts w:ascii="Times New Roman" w:eastAsia="Times New Roman" w:hAnsi="Times New Roman" w:cs="Times New Roman"/>
          <w:color w:val="EEEFFF"/>
          <w:spacing w:val="-39"/>
          <w:w w:val="50"/>
          <w:sz w:val="24"/>
          <w:szCs w:val="24"/>
          <w:vertAlign w:val="subscript"/>
          <w:lang w:eastAsia="ru-RU"/>
        </w:rPr>
        <w:t xml:space="preserve">   </w:t>
      </w:r>
      <w:proofErr w:type="spellStart"/>
      <w:r w:rsidRPr="008D5731">
        <w:rPr>
          <w:rFonts w:ascii="Times New Roman" w:eastAsia="Times New Roman" w:hAnsi="Times New Roman" w:cs="Times New Roman"/>
          <w:color w:val="EEEFFF"/>
          <w:spacing w:val="-39"/>
          <w:w w:val="50"/>
          <w:sz w:val="24"/>
          <w:szCs w:val="24"/>
          <w:vertAlign w:val="subscript"/>
          <w:lang w:eastAsia="ru-RU"/>
        </w:rPr>
        <w:t>дто</w:t>
      </w:r>
      <w:proofErr w:type="spellEnd"/>
      <w:proofErr w:type="gramEnd"/>
      <w:r w:rsidRPr="008D5731">
        <w:rPr>
          <w:rFonts w:ascii="Times New Roman" w:eastAsia="Times New Roman" w:hAnsi="Times New Roman" w:cs="Times New Roman"/>
          <w:color w:val="EEEFFF"/>
          <w:spacing w:val="-39"/>
          <w:w w:val="50"/>
          <w:sz w:val="24"/>
          <w:szCs w:val="24"/>
          <w:vertAlign w:val="subscript"/>
          <w:lang w:eastAsia="ru-RU"/>
        </w:rPr>
        <w:t> </w:t>
      </w:r>
      <w:r w:rsidR="00154E63">
        <w:rPr>
          <w:rFonts w:ascii="Times New Roman" w:eastAsia="Times New Roman" w:hAnsi="Times New Roman" w:cs="Times New Roman"/>
          <w:color w:val="EEEFFF"/>
          <w:spacing w:val="-39"/>
          <w:w w:val="50"/>
          <w:sz w:val="24"/>
          <w:szCs w:val="24"/>
          <w:vertAlign w:val="subscript"/>
          <w:lang w:eastAsia="ru-RU"/>
        </w:rPr>
        <w:t xml:space="preserve"> </w:t>
      </w:r>
      <w:r w:rsidRPr="008D5731">
        <w:rPr>
          <w:rFonts w:ascii="Times New Roman" w:eastAsia="Times New Roman" w:hAnsi="Times New Roman" w:cs="Times New Roman"/>
          <w:sz w:val="24"/>
          <w:szCs w:val="24"/>
          <w:lang w:eastAsia="ru-RU"/>
        </w:rPr>
        <w:t xml:space="preserve">Хатанзейская труженица тыла Великой </w:t>
      </w:r>
      <w:r w:rsidRPr="008D5731">
        <w:rPr>
          <w:rFonts w:ascii="Times New Roman" w:eastAsia="Times New Roman" w:hAnsi="Times New Roman" w:cs="Times New Roman"/>
          <w:color w:val="EEEFFF"/>
          <w:spacing w:val="-39"/>
          <w:w w:val="50"/>
          <w:sz w:val="24"/>
          <w:szCs w:val="24"/>
          <w:vertAlign w:val="subscript"/>
          <w:lang w:eastAsia="ru-RU"/>
        </w:rPr>
        <w:t>нрав </w:t>
      </w:r>
      <w:r w:rsidRPr="008D5731">
        <w:rPr>
          <w:rFonts w:ascii="Times New Roman" w:eastAsia="Times New Roman" w:hAnsi="Times New Roman" w:cs="Times New Roman"/>
          <w:sz w:val="24"/>
          <w:szCs w:val="24"/>
          <w:lang w:eastAsia="ru-RU"/>
        </w:rPr>
        <w:t xml:space="preserve">Отечественной </w:t>
      </w:r>
      <w:r w:rsidRPr="008D5731">
        <w:rPr>
          <w:rFonts w:ascii="Times New Roman" w:eastAsia="Times New Roman" w:hAnsi="Times New Roman" w:cs="Times New Roman"/>
          <w:color w:val="EEEFFF"/>
          <w:spacing w:val="-39"/>
          <w:w w:val="50"/>
          <w:sz w:val="24"/>
          <w:szCs w:val="24"/>
          <w:vertAlign w:val="subscript"/>
          <w:lang w:eastAsia="ru-RU"/>
        </w:rPr>
        <w:t>синь </w:t>
      </w:r>
      <w:r w:rsidRPr="008D5731">
        <w:rPr>
          <w:rFonts w:ascii="Times New Roman" w:eastAsia="Times New Roman" w:hAnsi="Times New Roman" w:cs="Times New Roman"/>
          <w:sz w:val="24"/>
          <w:szCs w:val="24"/>
          <w:lang w:eastAsia="ru-RU"/>
        </w:rPr>
        <w:t xml:space="preserve">войны, </w:t>
      </w:r>
      <w:r w:rsidRPr="008D5731">
        <w:rPr>
          <w:rFonts w:ascii="Times New Roman" w:eastAsia="Times New Roman" w:hAnsi="Times New Roman" w:cs="Times New Roman"/>
          <w:bCs/>
          <w:iCs/>
          <w:sz w:val="24"/>
          <w:szCs w:val="24"/>
          <w:lang w:eastAsia="ru-RU"/>
        </w:rPr>
        <w:t xml:space="preserve">работая в тылу, </w:t>
      </w:r>
      <w:r w:rsidRPr="008D5731">
        <w:rPr>
          <w:rFonts w:ascii="Times New Roman" w:eastAsia="Times New Roman" w:hAnsi="Times New Roman" w:cs="Times New Roman"/>
          <w:color w:val="EEEFFF"/>
          <w:spacing w:val="-39"/>
          <w:w w:val="50"/>
          <w:sz w:val="24"/>
          <w:szCs w:val="24"/>
          <w:vertAlign w:val="subscript"/>
          <w:lang w:eastAsia="ru-RU"/>
        </w:rPr>
        <w:t>вывод </w:t>
      </w:r>
      <w:r w:rsidRPr="008D5731">
        <w:rPr>
          <w:rFonts w:ascii="Times New Roman" w:eastAsia="Times New Roman" w:hAnsi="Times New Roman" w:cs="Times New Roman"/>
          <w:bCs/>
          <w:iCs/>
          <w:sz w:val="24"/>
          <w:szCs w:val="24"/>
          <w:lang w:eastAsia="ru-RU"/>
        </w:rPr>
        <w:t xml:space="preserve">тоже </w:t>
      </w:r>
      <w:r w:rsidRPr="008D5731">
        <w:rPr>
          <w:rFonts w:ascii="Times New Roman" w:eastAsia="Times New Roman" w:hAnsi="Times New Roman" w:cs="Times New Roman"/>
          <w:color w:val="EEEFFF"/>
          <w:spacing w:val="-39"/>
          <w:w w:val="50"/>
          <w:sz w:val="24"/>
          <w:szCs w:val="24"/>
          <w:vertAlign w:val="subscript"/>
          <w:lang w:eastAsia="ru-RU"/>
        </w:rPr>
        <w:t>брать </w:t>
      </w:r>
      <w:r w:rsidRPr="008D5731">
        <w:rPr>
          <w:rFonts w:ascii="Times New Roman" w:eastAsia="Times New Roman" w:hAnsi="Times New Roman" w:cs="Times New Roman"/>
          <w:bCs/>
          <w:iCs/>
          <w:sz w:val="24"/>
          <w:szCs w:val="24"/>
          <w:lang w:eastAsia="ru-RU"/>
        </w:rPr>
        <w:t xml:space="preserve">совершала </w:t>
      </w:r>
      <w:r w:rsidRPr="008D5731">
        <w:rPr>
          <w:rFonts w:ascii="Times New Roman" w:eastAsia="Times New Roman" w:hAnsi="Times New Roman" w:cs="Times New Roman"/>
          <w:color w:val="EEEFFF"/>
          <w:spacing w:val="-39"/>
          <w:w w:val="50"/>
          <w:sz w:val="24"/>
          <w:szCs w:val="24"/>
          <w:vertAlign w:val="subscript"/>
          <w:lang w:eastAsia="ru-RU"/>
        </w:rPr>
        <w:t>этап </w:t>
      </w:r>
      <w:r w:rsidRPr="008D5731">
        <w:rPr>
          <w:rFonts w:ascii="Times New Roman" w:eastAsia="Times New Roman" w:hAnsi="Times New Roman" w:cs="Times New Roman"/>
          <w:bCs/>
          <w:iCs/>
          <w:sz w:val="24"/>
          <w:szCs w:val="24"/>
          <w:lang w:eastAsia="ru-RU"/>
        </w:rPr>
        <w:t xml:space="preserve">героический </w:t>
      </w:r>
      <w:r w:rsidRPr="008D5731">
        <w:rPr>
          <w:rFonts w:ascii="Times New Roman" w:eastAsia="Times New Roman" w:hAnsi="Times New Roman" w:cs="Times New Roman"/>
          <w:color w:val="EEEFFF"/>
          <w:spacing w:val="-39"/>
          <w:w w:val="50"/>
          <w:sz w:val="24"/>
          <w:szCs w:val="24"/>
          <w:vertAlign w:val="subscript"/>
          <w:lang w:eastAsia="ru-RU"/>
        </w:rPr>
        <w:t>анонс </w:t>
      </w:r>
      <w:r w:rsidRPr="008D5731">
        <w:rPr>
          <w:rFonts w:ascii="Times New Roman" w:eastAsia="Times New Roman" w:hAnsi="Times New Roman" w:cs="Times New Roman"/>
          <w:bCs/>
          <w:iCs/>
          <w:sz w:val="24"/>
          <w:szCs w:val="24"/>
          <w:lang w:eastAsia="ru-RU"/>
        </w:rPr>
        <w:t xml:space="preserve">подвиг во имя </w:t>
      </w:r>
      <w:r w:rsidRPr="008D5731">
        <w:rPr>
          <w:rFonts w:ascii="Times New Roman" w:eastAsia="Times New Roman" w:hAnsi="Times New Roman" w:cs="Times New Roman"/>
          <w:color w:val="EEEFFF"/>
          <w:spacing w:val="-39"/>
          <w:w w:val="50"/>
          <w:sz w:val="24"/>
          <w:szCs w:val="24"/>
          <w:vertAlign w:val="subscript"/>
          <w:lang w:eastAsia="ru-RU"/>
        </w:rPr>
        <w:t>ввод </w:t>
      </w:r>
      <w:r w:rsidRPr="008D5731">
        <w:rPr>
          <w:rFonts w:ascii="Times New Roman" w:eastAsia="Times New Roman" w:hAnsi="Times New Roman" w:cs="Times New Roman"/>
          <w:bCs/>
          <w:iCs/>
          <w:sz w:val="24"/>
          <w:szCs w:val="24"/>
          <w:lang w:eastAsia="ru-RU"/>
        </w:rPr>
        <w:t xml:space="preserve">Победы в </w:t>
      </w:r>
      <w:r w:rsidRPr="008D5731">
        <w:rPr>
          <w:rFonts w:ascii="Times New Roman" w:eastAsia="Times New Roman" w:hAnsi="Times New Roman" w:cs="Times New Roman"/>
          <w:color w:val="EEEFFF"/>
          <w:spacing w:val="-39"/>
          <w:w w:val="50"/>
          <w:sz w:val="24"/>
          <w:szCs w:val="24"/>
          <w:vertAlign w:val="subscript"/>
          <w:lang w:eastAsia="ru-RU"/>
        </w:rPr>
        <w:t>если </w:t>
      </w:r>
      <w:r w:rsidRPr="008D5731">
        <w:rPr>
          <w:rFonts w:ascii="Times New Roman" w:eastAsia="Times New Roman" w:hAnsi="Times New Roman" w:cs="Times New Roman"/>
          <w:bCs/>
          <w:iCs/>
          <w:sz w:val="24"/>
          <w:szCs w:val="24"/>
          <w:lang w:eastAsia="ru-RU"/>
        </w:rPr>
        <w:t xml:space="preserve">Великой </w:t>
      </w:r>
      <w:r w:rsidRPr="008D5731">
        <w:rPr>
          <w:rFonts w:ascii="Times New Roman" w:eastAsia="Times New Roman" w:hAnsi="Times New Roman" w:cs="Times New Roman"/>
          <w:color w:val="EEEFFF"/>
          <w:spacing w:val="-39"/>
          <w:w w:val="50"/>
          <w:sz w:val="24"/>
          <w:szCs w:val="24"/>
          <w:vertAlign w:val="subscript"/>
          <w:lang w:eastAsia="ru-RU"/>
        </w:rPr>
        <w:t>жито </w:t>
      </w:r>
      <w:r w:rsidRPr="008D5731">
        <w:rPr>
          <w:rFonts w:ascii="Times New Roman" w:eastAsia="Times New Roman" w:hAnsi="Times New Roman" w:cs="Times New Roman"/>
          <w:bCs/>
          <w:iCs/>
          <w:sz w:val="24"/>
          <w:szCs w:val="24"/>
          <w:lang w:eastAsia="ru-RU"/>
        </w:rPr>
        <w:t xml:space="preserve">Отечественной </w:t>
      </w:r>
      <w:r w:rsidRPr="008D5731">
        <w:rPr>
          <w:rFonts w:ascii="Times New Roman" w:eastAsia="Times New Roman" w:hAnsi="Times New Roman" w:cs="Times New Roman"/>
          <w:color w:val="EEEFFF"/>
          <w:spacing w:val="-39"/>
          <w:w w:val="50"/>
          <w:sz w:val="24"/>
          <w:szCs w:val="24"/>
          <w:vertAlign w:val="subscript"/>
          <w:lang w:eastAsia="ru-RU"/>
        </w:rPr>
        <w:t>вдруг </w:t>
      </w:r>
      <w:r w:rsidRPr="008D5731">
        <w:rPr>
          <w:rFonts w:ascii="Times New Roman" w:eastAsia="Times New Roman" w:hAnsi="Times New Roman" w:cs="Times New Roman"/>
          <w:bCs/>
          <w:iCs/>
          <w:sz w:val="24"/>
          <w:szCs w:val="24"/>
          <w:lang w:eastAsia="ru-RU"/>
        </w:rPr>
        <w:t>войне.</w:t>
      </w:r>
    </w:p>
    <w:p w:rsidR="0096338B" w:rsidRDefault="001C6975" w:rsidP="001C6975">
      <w:pPr>
        <w:spacing w:after="0"/>
        <w:rPr>
          <w:rFonts w:ascii="Times New Roman" w:eastAsia="Calibri" w:hAnsi="Times New Roman" w:cs="Times New Roman"/>
          <w:b/>
          <w:sz w:val="24"/>
          <w:szCs w:val="24"/>
        </w:rPr>
      </w:pPr>
      <w:r w:rsidRPr="001C6975">
        <w:rPr>
          <w:rFonts w:ascii="Times New Roman" w:eastAsia="Calibri" w:hAnsi="Times New Roman" w:cs="Times New Roman"/>
          <w:b/>
          <w:sz w:val="24"/>
          <w:szCs w:val="24"/>
        </w:rPr>
        <w:t xml:space="preserve">     </w:t>
      </w:r>
      <w:r w:rsidR="006833CB">
        <w:rPr>
          <w:rFonts w:ascii="Times New Roman" w:eastAsia="Calibri" w:hAnsi="Times New Roman" w:cs="Times New Roman"/>
          <w:b/>
          <w:sz w:val="24"/>
          <w:szCs w:val="24"/>
        </w:rPr>
        <w:tab/>
      </w:r>
      <w:r w:rsidRPr="001C6975">
        <w:rPr>
          <w:rFonts w:ascii="Times New Roman" w:eastAsia="Calibri" w:hAnsi="Times New Roman" w:cs="Times New Roman"/>
          <w:b/>
          <w:sz w:val="24"/>
          <w:szCs w:val="24"/>
        </w:rPr>
        <w:t xml:space="preserve"> </w:t>
      </w:r>
    </w:p>
    <w:p w:rsidR="001C6975" w:rsidRPr="001C6975" w:rsidRDefault="001C6975" w:rsidP="001C6975">
      <w:pPr>
        <w:spacing w:after="0"/>
        <w:rPr>
          <w:rFonts w:ascii="Times New Roman" w:eastAsia="Times New Roman" w:hAnsi="Times New Roman" w:cs="Times New Roman"/>
          <w:sz w:val="24"/>
          <w:szCs w:val="24"/>
        </w:rPr>
      </w:pPr>
      <w:r w:rsidRPr="001C6975">
        <w:rPr>
          <w:rFonts w:ascii="Times New Roman" w:eastAsia="Calibri" w:hAnsi="Times New Roman" w:cs="Times New Roman"/>
          <w:b/>
          <w:sz w:val="24"/>
          <w:szCs w:val="24"/>
        </w:rPr>
        <w:t>Список  использованной   литературы и источников</w:t>
      </w:r>
      <w:r>
        <w:rPr>
          <w:rFonts w:ascii="Times New Roman" w:eastAsia="Times New Roman" w:hAnsi="Times New Roman" w:cs="Times New Roman"/>
          <w:sz w:val="24"/>
          <w:szCs w:val="24"/>
        </w:rPr>
        <w:t>:</w:t>
      </w:r>
      <w:r w:rsidRPr="001C6975">
        <w:rPr>
          <w:rFonts w:ascii="Times New Roman" w:eastAsia="Times New Roman" w:hAnsi="Times New Roman" w:cs="Times New Roman"/>
          <w:sz w:val="24"/>
          <w:szCs w:val="24"/>
        </w:rPr>
        <w:t xml:space="preserve"> </w:t>
      </w:r>
    </w:p>
    <w:p w:rsidR="008D5731" w:rsidRPr="008D5731" w:rsidRDefault="008D5731" w:rsidP="007060DA">
      <w:pPr>
        <w:numPr>
          <w:ilvl w:val="0"/>
          <w:numId w:val="10"/>
        </w:numPr>
        <w:spacing w:after="0"/>
        <w:ind w:left="782" w:hanging="357"/>
        <w:jc w:val="both"/>
        <w:rPr>
          <w:rFonts w:ascii="Times New Roman" w:eastAsia="Times New Roman" w:hAnsi="Times New Roman" w:cs="Times New Roman"/>
          <w:sz w:val="24"/>
          <w:szCs w:val="24"/>
          <w:lang w:eastAsia="ru-RU"/>
        </w:rPr>
      </w:pPr>
      <w:r w:rsidRPr="008D5731">
        <w:rPr>
          <w:rFonts w:ascii="Times New Roman" w:eastAsia="Times New Roman" w:hAnsi="Times New Roman" w:cs="Times New Roman"/>
          <w:sz w:val="24"/>
          <w:szCs w:val="24"/>
          <w:lang w:eastAsia="ru-RU"/>
        </w:rPr>
        <w:t>ГАНАО. Фонд.83. Оп.1. Д.19. Л.40.</w:t>
      </w:r>
    </w:p>
    <w:p w:rsidR="008D5731" w:rsidRPr="008D5731" w:rsidRDefault="008D5731" w:rsidP="007060DA">
      <w:pPr>
        <w:numPr>
          <w:ilvl w:val="0"/>
          <w:numId w:val="10"/>
        </w:numPr>
        <w:spacing w:after="0"/>
        <w:ind w:left="782" w:hanging="357"/>
        <w:contextualSpacing/>
        <w:rPr>
          <w:rFonts w:ascii="Times New Roman" w:eastAsia="Times New Roman" w:hAnsi="Times New Roman" w:cs="Times New Roman"/>
          <w:sz w:val="24"/>
          <w:szCs w:val="24"/>
          <w:lang w:eastAsia="ru-RU"/>
        </w:rPr>
      </w:pPr>
      <w:r w:rsidRPr="008D5731">
        <w:rPr>
          <w:rFonts w:ascii="Times New Roman" w:eastAsia="Times New Roman" w:hAnsi="Times New Roman" w:cs="Times New Roman"/>
          <w:sz w:val="24"/>
          <w:szCs w:val="24"/>
          <w:lang w:eastAsia="ru-RU"/>
        </w:rPr>
        <w:t>ГАНАО Ф.309.Оп.1.Д.3.Л.3-4.</w:t>
      </w:r>
    </w:p>
    <w:p w:rsidR="008D5731" w:rsidRPr="008D5731" w:rsidRDefault="008D5731" w:rsidP="007060DA">
      <w:pPr>
        <w:numPr>
          <w:ilvl w:val="0"/>
          <w:numId w:val="10"/>
        </w:numPr>
        <w:spacing w:after="0"/>
        <w:ind w:left="782" w:hanging="357"/>
        <w:contextualSpacing/>
        <w:rPr>
          <w:rFonts w:ascii="Times New Roman" w:eastAsia="Times New Roman" w:hAnsi="Times New Roman" w:cs="Times New Roman"/>
          <w:color w:val="000000"/>
          <w:sz w:val="24"/>
          <w:szCs w:val="24"/>
          <w:lang w:eastAsia="ru-RU"/>
        </w:rPr>
      </w:pPr>
      <w:r w:rsidRPr="008D5731">
        <w:rPr>
          <w:rFonts w:ascii="Times New Roman" w:eastAsia="Times New Roman" w:hAnsi="Times New Roman" w:cs="Times New Roman"/>
          <w:sz w:val="24"/>
          <w:szCs w:val="24"/>
          <w:lang w:eastAsia="ru-RU"/>
        </w:rPr>
        <w:t>Артеева И.</w:t>
      </w:r>
      <w:r w:rsidR="0094520D">
        <w:rPr>
          <w:rFonts w:ascii="Times New Roman" w:eastAsia="Times New Roman" w:hAnsi="Times New Roman" w:cs="Times New Roman"/>
          <w:sz w:val="24"/>
          <w:szCs w:val="24"/>
          <w:lang w:eastAsia="ru-RU"/>
        </w:rPr>
        <w:t xml:space="preserve"> </w:t>
      </w:r>
      <w:r w:rsidRPr="008D5731">
        <w:rPr>
          <w:rFonts w:ascii="Times New Roman" w:eastAsia="Times New Roman" w:hAnsi="Times New Roman" w:cs="Times New Roman"/>
          <w:sz w:val="24"/>
          <w:szCs w:val="24"/>
          <w:lang w:eastAsia="ru-RU"/>
        </w:rPr>
        <w:t xml:space="preserve">Жизнь ценнее с каждым годом </w:t>
      </w:r>
      <w:r w:rsidRPr="008D5731">
        <w:rPr>
          <w:rFonts w:ascii="Times New Roman" w:eastAsia="Times New Roman" w:hAnsi="Times New Roman" w:cs="Times New Roman"/>
          <w:color w:val="000000"/>
          <w:sz w:val="24"/>
          <w:szCs w:val="24"/>
          <w:lang w:eastAsia="ru-RU"/>
        </w:rPr>
        <w:t>// Наръяна-Вындер, 2008. 30 августа. С.3</w:t>
      </w:r>
    </w:p>
    <w:p w:rsidR="008D5731" w:rsidRPr="008D5731" w:rsidRDefault="008D5731" w:rsidP="007060DA">
      <w:pPr>
        <w:numPr>
          <w:ilvl w:val="0"/>
          <w:numId w:val="10"/>
        </w:numPr>
        <w:spacing w:after="0"/>
        <w:ind w:left="782" w:hanging="357"/>
        <w:contextualSpacing/>
        <w:jc w:val="both"/>
        <w:rPr>
          <w:rFonts w:ascii="Times New Roman" w:eastAsia="Times New Roman" w:hAnsi="Times New Roman" w:cs="Times New Roman"/>
          <w:sz w:val="24"/>
          <w:szCs w:val="24"/>
          <w:lang w:eastAsia="ru-RU"/>
        </w:rPr>
      </w:pPr>
      <w:r w:rsidRPr="008D5731">
        <w:rPr>
          <w:rFonts w:ascii="Times New Roman" w:eastAsia="Times New Roman" w:hAnsi="Times New Roman" w:cs="Times New Roman"/>
          <w:sz w:val="24"/>
          <w:szCs w:val="24"/>
          <w:lang w:eastAsia="ru-RU"/>
        </w:rPr>
        <w:t>Дитятев. Оленеводы колхоза «</w:t>
      </w:r>
      <w:proofErr w:type="spellStart"/>
      <w:r w:rsidRPr="008D5731">
        <w:rPr>
          <w:rFonts w:ascii="Times New Roman" w:eastAsia="Times New Roman" w:hAnsi="Times New Roman" w:cs="Times New Roman"/>
          <w:sz w:val="24"/>
          <w:szCs w:val="24"/>
          <w:lang w:eastAsia="ru-RU"/>
        </w:rPr>
        <w:t>Харп</w:t>
      </w:r>
      <w:proofErr w:type="spellEnd"/>
      <w:r w:rsidRPr="008D5731">
        <w:rPr>
          <w:rFonts w:ascii="Times New Roman" w:eastAsia="Times New Roman" w:hAnsi="Times New Roman" w:cs="Times New Roman"/>
          <w:sz w:val="24"/>
          <w:szCs w:val="24"/>
          <w:lang w:eastAsia="ru-RU"/>
        </w:rPr>
        <w:t>» бойцам Красной армии // Наръяна-Вындер, 1941. 4 октября. С.3.</w:t>
      </w:r>
    </w:p>
    <w:p w:rsidR="008D5731" w:rsidRPr="008D5731" w:rsidRDefault="008D5731" w:rsidP="007060DA">
      <w:pPr>
        <w:numPr>
          <w:ilvl w:val="0"/>
          <w:numId w:val="10"/>
        </w:numPr>
        <w:spacing w:after="0"/>
        <w:contextualSpacing/>
        <w:jc w:val="both"/>
        <w:rPr>
          <w:rFonts w:ascii="Times New Roman" w:eastAsia="Times New Roman" w:hAnsi="Times New Roman" w:cs="Times New Roman"/>
          <w:sz w:val="24"/>
          <w:szCs w:val="24"/>
          <w:lang w:eastAsia="ru-RU"/>
        </w:rPr>
      </w:pPr>
      <w:r w:rsidRPr="008D5731">
        <w:rPr>
          <w:rFonts w:ascii="Times New Roman" w:eastAsia="Times New Roman" w:hAnsi="Times New Roman" w:cs="Times New Roman"/>
          <w:sz w:val="24"/>
          <w:szCs w:val="24"/>
          <w:lang w:eastAsia="ru-RU"/>
        </w:rPr>
        <w:t>Книга памяти. Ненецкий автономный округ/составитель Р.В. Костина</w:t>
      </w:r>
      <w:proofErr w:type="gramStart"/>
      <w:r w:rsidRPr="008D5731">
        <w:rPr>
          <w:rFonts w:ascii="Times New Roman" w:eastAsia="Times New Roman" w:hAnsi="Times New Roman" w:cs="Times New Roman"/>
          <w:sz w:val="24"/>
          <w:szCs w:val="24"/>
          <w:lang w:eastAsia="ru-RU"/>
        </w:rPr>
        <w:t>.-</w:t>
      </w:r>
      <w:proofErr w:type="gramEnd"/>
      <w:r w:rsidRPr="008D5731">
        <w:rPr>
          <w:rFonts w:ascii="Times New Roman" w:eastAsia="Times New Roman" w:hAnsi="Times New Roman" w:cs="Times New Roman"/>
          <w:sz w:val="24"/>
          <w:szCs w:val="24"/>
          <w:lang w:eastAsia="ru-RU"/>
        </w:rPr>
        <w:t>Нарьян-Мар: Нарьян-Марская окружная типография, 1995 г. -236с.</w:t>
      </w:r>
    </w:p>
    <w:p w:rsidR="008D5731" w:rsidRPr="008D5731" w:rsidRDefault="008D5731" w:rsidP="007060DA">
      <w:pPr>
        <w:numPr>
          <w:ilvl w:val="0"/>
          <w:numId w:val="10"/>
        </w:numPr>
        <w:spacing w:after="0"/>
        <w:jc w:val="both"/>
        <w:rPr>
          <w:rFonts w:ascii="Times New Roman" w:eastAsia="Times New Roman" w:hAnsi="Times New Roman" w:cs="Times New Roman"/>
          <w:sz w:val="24"/>
          <w:szCs w:val="24"/>
          <w:lang w:eastAsia="ru-RU"/>
        </w:rPr>
      </w:pPr>
      <w:r w:rsidRPr="008D5731">
        <w:rPr>
          <w:rFonts w:ascii="Times New Roman" w:eastAsia="Times New Roman" w:hAnsi="Times New Roman" w:cs="Times New Roman"/>
          <w:sz w:val="24"/>
          <w:szCs w:val="24"/>
          <w:lang w:eastAsia="ru-RU"/>
        </w:rPr>
        <w:t xml:space="preserve">Ненецкий автономный округ: справочный материал по документам ненецкого окружного государственного архива, ведомственных архивов и личных воспоминаний авторов статей / под ред. А.Н. Зайцева. </w:t>
      </w:r>
      <w:proofErr w:type="gramStart"/>
      <w:r w:rsidRPr="008D5731">
        <w:rPr>
          <w:rFonts w:ascii="Times New Roman" w:eastAsia="Times New Roman" w:hAnsi="Times New Roman" w:cs="Times New Roman"/>
          <w:sz w:val="24"/>
          <w:szCs w:val="24"/>
          <w:lang w:eastAsia="ru-RU"/>
        </w:rPr>
        <w:t>-Н</w:t>
      </w:r>
      <w:proofErr w:type="gramEnd"/>
      <w:r w:rsidRPr="008D5731">
        <w:rPr>
          <w:rFonts w:ascii="Times New Roman" w:eastAsia="Times New Roman" w:hAnsi="Times New Roman" w:cs="Times New Roman"/>
          <w:sz w:val="24"/>
          <w:szCs w:val="24"/>
          <w:lang w:eastAsia="ru-RU"/>
        </w:rPr>
        <w:t>арьян-Мар, 1997.-217с.</w:t>
      </w:r>
    </w:p>
    <w:p w:rsidR="008D5731" w:rsidRPr="008D5731" w:rsidRDefault="008D5731" w:rsidP="007060DA">
      <w:pPr>
        <w:numPr>
          <w:ilvl w:val="0"/>
          <w:numId w:val="10"/>
        </w:numPr>
        <w:spacing w:after="0"/>
        <w:contextualSpacing/>
        <w:jc w:val="both"/>
        <w:rPr>
          <w:rFonts w:ascii="Times New Roman" w:eastAsia="Times New Roman" w:hAnsi="Times New Roman" w:cs="Times New Roman"/>
          <w:sz w:val="24"/>
          <w:szCs w:val="24"/>
          <w:lang w:eastAsia="ru-RU"/>
        </w:rPr>
      </w:pPr>
      <w:proofErr w:type="spellStart"/>
      <w:r w:rsidRPr="008D5731">
        <w:rPr>
          <w:rFonts w:ascii="Times New Roman" w:eastAsia="Times New Roman" w:hAnsi="Times New Roman" w:cs="Times New Roman"/>
          <w:sz w:val="24"/>
          <w:szCs w:val="24"/>
          <w:lang w:eastAsia="ru-RU"/>
        </w:rPr>
        <w:lastRenderedPageBreak/>
        <w:t>Сятишева</w:t>
      </w:r>
      <w:proofErr w:type="spellEnd"/>
      <w:r w:rsidRPr="008D5731">
        <w:rPr>
          <w:rFonts w:ascii="Times New Roman" w:eastAsia="Times New Roman" w:hAnsi="Times New Roman" w:cs="Times New Roman"/>
          <w:sz w:val="24"/>
          <w:szCs w:val="24"/>
          <w:lang w:eastAsia="ru-RU"/>
        </w:rPr>
        <w:t xml:space="preserve"> В., Телкова Л.Б. Воспоминания тружеников тыла – жителей МО «</w:t>
      </w:r>
      <w:proofErr w:type="spellStart"/>
      <w:r w:rsidRPr="008D5731">
        <w:rPr>
          <w:rFonts w:ascii="Times New Roman" w:eastAsia="Times New Roman" w:hAnsi="Times New Roman" w:cs="Times New Roman"/>
          <w:sz w:val="24"/>
          <w:szCs w:val="24"/>
          <w:lang w:eastAsia="ru-RU"/>
        </w:rPr>
        <w:t>Приморско-Куйский</w:t>
      </w:r>
      <w:proofErr w:type="spellEnd"/>
      <w:r w:rsidRPr="008D5731">
        <w:rPr>
          <w:rFonts w:ascii="Times New Roman" w:eastAsia="Times New Roman" w:hAnsi="Times New Roman" w:cs="Times New Roman"/>
          <w:sz w:val="24"/>
          <w:szCs w:val="24"/>
          <w:lang w:eastAsia="ru-RU"/>
        </w:rPr>
        <w:t xml:space="preserve"> сельсовет» о суровых годах ВОВ</w:t>
      </w:r>
      <w:proofErr w:type="gramStart"/>
      <w:r w:rsidRPr="008D5731">
        <w:rPr>
          <w:rFonts w:ascii="Times New Roman" w:eastAsia="Times New Roman" w:hAnsi="Times New Roman" w:cs="Times New Roman"/>
          <w:sz w:val="24"/>
          <w:szCs w:val="24"/>
          <w:lang w:eastAsia="ru-RU"/>
        </w:rPr>
        <w:t>.-</w:t>
      </w:r>
      <w:proofErr w:type="gramEnd"/>
      <w:r w:rsidRPr="008D5731">
        <w:rPr>
          <w:rFonts w:ascii="Times New Roman" w:eastAsia="Times New Roman" w:hAnsi="Times New Roman" w:cs="Times New Roman"/>
          <w:sz w:val="24"/>
          <w:szCs w:val="24"/>
          <w:lang w:eastAsia="ru-RU"/>
        </w:rPr>
        <w:t>Нарьян-Мар: ООО «Красный город», 2015 г.-40с.</w:t>
      </w:r>
    </w:p>
    <w:p w:rsidR="008D5731" w:rsidRPr="008D5731" w:rsidRDefault="008D5731" w:rsidP="008D5731">
      <w:pPr>
        <w:spacing w:after="0"/>
        <w:contextualSpacing/>
        <w:jc w:val="center"/>
        <w:rPr>
          <w:rFonts w:ascii="Times New Roman" w:eastAsia="Times New Roman" w:hAnsi="Times New Roman" w:cs="Times New Roman"/>
          <w:b/>
          <w:sz w:val="24"/>
          <w:szCs w:val="24"/>
          <w:lang w:eastAsia="ru-RU"/>
        </w:rPr>
      </w:pPr>
      <w:r w:rsidRPr="008D5731">
        <w:rPr>
          <w:rFonts w:ascii="Times New Roman" w:eastAsia="Times New Roman" w:hAnsi="Times New Roman" w:cs="Times New Roman"/>
          <w:b/>
          <w:sz w:val="24"/>
          <w:szCs w:val="24"/>
          <w:lang w:eastAsia="ru-RU"/>
        </w:rPr>
        <w:t>Опросные сведения</w:t>
      </w:r>
    </w:p>
    <w:p w:rsidR="008D5731" w:rsidRPr="008D5731" w:rsidRDefault="008D5731" w:rsidP="007060DA">
      <w:pPr>
        <w:numPr>
          <w:ilvl w:val="0"/>
          <w:numId w:val="9"/>
        </w:numPr>
        <w:spacing w:after="0"/>
        <w:contextualSpacing/>
        <w:jc w:val="both"/>
        <w:rPr>
          <w:rFonts w:ascii="Times New Roman" w:eastAsia="Times New Roman" w:hAnsi="Times New Roman" w:cs="Times New Roman"/>
          <w:sz w:val="24"/>
          <w:szCs w:val="24"/>
          <w:lang w:eastAsia="ru-RU"/>
        </w:rPr>
      </w:pPr>
      <w:r w:rsidRPr="008D5731">
        <w:rPr>
          <w:rFonts w:ascii="Times New Roman" w:eastAsia="Times New Roman" w:hAnsi="Times New Roman" w:cs="Times New Roman"/>
          <w:sz w:val="24"/>
          <w:szCs w:val="24"/>
          <w:lang w:eastAsia="ru-RU"/>
        </w:rPr>
        <w:t xml:space="preserve">Хатанзейская Серафима Алексеевна, 1929 года рождения, (интервьюирование </w:t>
      </w:r>
      <w:r w:rsidR="0096338B">
        <w:rPr>
          <w:rFonts w:ascii="Times New Roman" w:eastAsia="Times New Roman" w:hAnsi="Times New Roman" w:cs="Times New Roman"/>
          <w:sz w:val="24"/>
          <w:szCs w:val="24"/>
          <w:lang w:eastAsia="ru-RU"/>
        </w:rPr>
        <w:t xml:space="preserve">                           </w:t>
      </w:r>
      <w:r w:rsidRPr="008D5731">
        <w:rPr>
          <w:rFonts w:ascii="Times New Roman" w:eastAsia="Times New Roman" w:hAnsi="Times New Roman" w:cs="Times New Roman"/>
          <w:sz w:val="24"/>
          <w:szCs w:val="24"/>
          <w:lang w:eastAsia="ru-RU"/>
        </w:rPr>
        <w:t>в п. Красное, 10, 11 сентября 2020 года, с 16:00-18:00 час.).</w:t>
      </w:r>
    </w:p>
    <w:p w:rsidR="008D5731" w:rsidRPr="008D5731" w:rsidRDefault="008D5731" w:rsidP="007060DA">
      <w:pPr>
        <w:numPr>
          <w:ilvl w:val="0"/>
          <w:numId w:val="9"/>
        </w:numPr>
        <w:spacing w:after="0"/>
        <w:contextualSpacing/>
        <w:jc w:val="both"/>
        <w:rPr>
          <w:rFonts w:ascii="Times New Roman" w:eastAsia="Times New Roman" w:hAnsi="Times New Roman" w:cs="Times New Roman"/>
          <w:sz w:val="24"/>
          <w:szCs w:val="24"/>
          <w:lang w:eastAsia="ru-RU"/>
        </w:rPr>
      </w:pPr>
      <w:r w:rsidRPr="008D5731">
        <w:rPr>
          <w:rFonts w:ascii="Times New Roman" w:eastAsia="Times New Roman" w:hAnsi="Times New Roman" w:cs="Times New Roman"/>
          <w:sz w:val="24"/>
          <w:szCs w:val="24"/>
          <w:lang w:eastAsia="ru-RU"/>
        </w:rPr>
        <w:t xml:space="preserve">Хатанзейская Елена Степановна, 1961 года рождения, (интервьюирование </w:t>
      </w:r>
      <w:r w:rsidR="0096338B">
        <w:rPr>
          <w:rFonts w:ascii="Times New Roman" w:eastAsia="Times New Roman" w:hAnsi="Times New Roman" w:cs="Times New Roman"/>
          <w:sz w:val="24"/>
          <w:szCs w:val="24"/>
          <w:lang w:eastAsia="ru-RU"/>
        </w:rPr>
        <w:t xml:space="preserve">                         </w:t>
      </w:r>
      <w:r w:rsidRPr="008D5731">
        <w:rPr>
          <w:rFonts w:ascii="Times New Roman" w:eastAsia="Times New Roman" w:hAnsi="Times New Roman" w:cs="Times New Roman"/>
          <w:sz w:val="24"/>
          <w:szCs w:val="24"/>
          <w:lang w:eastAsia="ru-RU"/>
        </w:rPr>
        <w:t xml:space="preserve">в </w:t>
      </w:r>
      <w:r w:rsidR="0096338B">
        <w:rPr>
          <w:rFonts w:ascii="Times New Roman" w:eastAsia="Times New Roman" w:hAnsi="Times New Roman" w:cs="Times New Roman"/>
          <w:sz w:val="24"/>
          <w:szCs w:val="24"/>
          <w:lang w:eastAsia="ru-RU"/>
        </w:rPr>
        <w:t xml:space="preserve"> </w:t>
      </w:r>
      <w:r w:rsidRPr="008D5731">
        <w:rPr>
          <w:rFonts w:ascii="Times New Roman" w:eastAsia="Times New Roman" w:hAnsi="Times New Roman" w:cs="Times New Roman"/>
          <w:sz w:val="24"/>
          <w:szCs w:val="24"/>
          <w:lang w:eastAsia="ru-RU"/>
        </w:rPr>
        <w:t>п.</w:t>
      </w:r>
      <w:r w:rsidR="0096338B">
        <w:rPr>
          <w:rFonts w:ascii="Times New Roman" w:eastAsia="Times New Roman" w:hAnsi="Times New Roman" w:cs="Times New Roman"/>
          <w:sz w:val="24"/>
          <w:szCs w:val="24"/>
          <w:lang w:eastAsia="ru-RU"/>
        </w:rPr>
        <w:t xml:space="preserve"> </w:t>
      </w:r>
      <w:r w:rsidRPr="008D5731">
        <w:rPr>
          <w:rFonts w:ascii="Times New Roman" w:eastAsia="Times New Roman" w:hAnsi="Times New Roman" w:cs="Times New Roman"/>
          <w:sz w:val="24"/>
          <w:szCs w:val="24"/>
          <w:lang w:eastAsia="ru-RU"/>
        </w:rPr>
        <w:t>Красное, 11,15 сентября 2019 г., с 16:00-17:30 час</w:t>
      </w:r>
      <w:proofErr w:type="gramStart"/>
      <w:r w:rsidRPr="008D5731">
        <w:rPr>
          <w:rFonts w:ascii="Times New Roman" w:eastAsia="Times New Roman" w:hAnsi="Times New Roman" w:cs="Times New Roman"/>
          <w:sz w:val="24"/>
          <w:szCs w:val="24"/>
          <w:lang w:eastAsia="ru-RU"/>
        </w:rPr>
        <w:t xml:space="preserve">., </w:t>
      </w:r>
      <w:proofErr w:type="gramEnd"/>
      <w:r w:rsidRPr="008D5731">
        <w:rPr>
          <w:rFonts w:ascii="Times New Roman" w:eastAsia="Times New Roman" w:hAnsi="Times New Roman" w:cs="Times New Roman"/>
          <w:sz w:val="24"/>
          <w:szCs w:val="24"/>
          <w:lang w:eastAsia="ru-RU"/>
        </w:rPr>
        <w:t>23 января 2010 г, с 15:00-16:30 час.).</w:t>
      </w:r>
    </w:p>
    <w:p w:rsidR="00963C14" w:rsidRDefault="00963C14" w:rsidP="003F4480">
      <w:pPr>
        <w:spacing w:after="0"/>
        <w:jc w:val="center"/>
        <w:rPr>
          <w:rFonts w:ascii="Times New Roman" w:hAnsi="Times New Roman"/>
          <w:b/>
          <w:sz w:val="24"/>
          <w:szCs w:val="24"/>
        </w:rPr>
      </w:pPr>
    </w:p>
    <w:p w:rsidR="003F4480" w:rsidRDefault="003F4480" w:rsidP="003F4480">
      <w:pPr>
        <w:spacing w:after="0"/>
        <w:jc w:val="center"/>
        <w:rPr>
          <w:rFonts w:ascii="Times New Roman" w:hAnsi="Times New Roman"/>
          <w:b/>
          <w:sz w:val="24"/>
          <w:szCs w:val="24"/>
        </w:rPr>
      </w:pPr>
      <w:r>
        <w:rPr>
          <w:rFonts w:ascii="Times New Roman" w:hAnsi="Times New Roman"/>
          <w:b/>
          <w:sz w:val="24"/>
          <w:szCs w:val="24"/>
        </w:rPr>
        <w:t xml:space="preserve">Образование национальных территорий: первый на Крайнем Севере России </w:t>
      </w:r>
    </w:p>
    <w:p w:rsidR="003F4480" w:rsidRDefault="003F4480" w:rsidP="003F4480">
      <w:pPr>
        <w:spacing w:after="0"/>
        <w:jc w:val="right"/>
        <w:rPr>
          <w:rFonts w:ascii="Times New Roman" w:eastAsia="Times New Roman" w:hAnsi="Times New Roman" w:cs="Times New Roman"/>
          <w:sz w:val="20"/>
          <w:szCs w:val="20"/>
          <w:lang w:eastAsia="ru-RU"/>
        </w:rPr>
      </w:pPr>
    </w:p>
    <w:p w:rsidR="00717625" w:rsidRDefault="003F4480" w:rsidP="003F4480">
      <w:pPr>
        <w:spacing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Медведева Г.Б, </w:t>
      </w:r>
      <w:r w:rsidR="00F40C39">
        <w:rPr>
          <w:rFonts w:ascii="Times New Roman" w:eastAsia="Times New Roman" w:hAnsi="Times New Roman" w:cs="Times New Roman"/>
          <w:sz w:val="20"/>
          <w:szCs w:val="20"/>
          <w:lang w:eastAsia="ru-RU"/>
        </w:rPr>
        <w:t>кандидат  исторических наук</w:t>
      </w:r>
      <w:r w:rsidR="0071762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преподаватель   </w:t>
      </w:r>
    </w:p>
    <w:p w:rsidR="003F4480" w:rsidRDefault="003F4480" w:rsidP="003F4480">
      <w:pPr>
        <w:spacing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ГБ</w:t>
      </w:r>
      <w:r w:rsidR="00362F82">
        <w:rPr>
          <w:rFonts w:ascii="Times New Roman" w:eastAsia="Times New Roman" w:hAnsi="Times New Roman" w:cs="Times New Roman"/>
          <w:sz w:val="20"/>
          <w:szCs w:val="20"/>
          <w:lang w:eastAsia="ru-RU"/>
        </w:rPr>
        <w:t>П</w:t>
      </w:r>
      <w:r w:rsidR="00717625">
        <w:rPr>
          <w:rFonts w:ascii="Times New Roman" w:eastAsia="Times New Roman" w:hAnsi="Times New Roman" w:cs="Times New Roman"/>
          <w:sz w:val="20"/>
          <w:szCs w:val="20"/>
          <w:lang w:eastAsia="ru-RU"/>
        </w:rPr>
        <w:t>ОУ НАО  «Ненецкое профессиональное училище</w:t>
      </w:r>
      <w:r>
        <w:rPr>
          <w:rFonts w:ascii="Times New Roman" w:eastAsia="Times New Roman" w:hAnsi="Times New Roman" w:cs="Times New Roman"/>
          <w:sz w:val="20"/>
          <w:szCs w:val="20"/>
          <w:lang w:eastAsia="ru-RU"/>
        </w:rPr>
        <w:t>»</w:t>
      </w:r>
    </w:p>
    <w:p w:rsidR="0029443A" w:rsidRDefault="0029443A" w:rsidP="003F4480">
      <w:pPr>
        <w:spacing w:after="0"/>
        <w:jc w:val="right"/>
        <w:rPr>
          <w:rFonts w:ascii="Times New Roman" w:eastAsia="Times New Roman" w:hAnsi="Times New Roman" w:cs="Times New Roman"/>
          <w:sz w:val="20"/>
          <w:szCs w:val="20"/>
          <w:lang w:eastAsia="ru-RU"/>
        </w:rPr>
      </w:pPr>
    </w:p>
    <w:p w:rsidR="006A79EF" w:rsidRPr="006A79EF" w:rsidRDefault="006A79EF" w:rsidP="006A79EF">
      <w:pPr>
        <w:widowControl w:val="0"/>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A79EF">
        <w:rPr>
          <w:rFonts w:ascii="Times New Roman" w:eastAsia="Times New Roman" w:hAnsi="Times New Roman" w:cs="Times New Roman"/>
          <w:bCs/>
          <w:sz w:val="24"/>
          <w:szCs w:val="24"/>
          <w:lang w:eastAsia="ru-RU"/>
        </w:rPr>
        <w:t xml:space="preserve">В 2024 году Ненецкий автономный округ будет отмечать свое 95-летие со дня образования. </w:t>
      </w:r>
      <w:r w:rsidRPr="006A79EF">
        <w:rPr>
          <w:rFonts w:ascii="Times New Roman" w:eastAsia="Times New Roman" w:hAnsi="Times New Roman" w:cs="Times New Roman"/>
          <w:sz w:val="24"/>
          <w:szCs w:val="24"/>
          <w:lang w:eastAsia="ru-RU"/>
        </w:rPr>
        <w:t>В общей системе национально-государственного строительства России автономные округа занимают особое место, относясь к «сложносоставным» субъектам Российской Федерации, образованным на рубеже 1930-х годов на Крайнем Севере, Сибири и Дальнем Востоке России. Округа явились одной из форм реализации национальной политики С</w:t>
      </w:r>
      <w:r w:rsidR="00AD6D8B">
        <w:rPr>
          <w:rFonts w:ascii="Times New Roman" w:eastAsia="Times New Roman" w:hAnsi="Times New Roman" w:cs="Times New Roman"/>
          <w:sz w:val="24"/>
          <w:szCs w:val="24"/>
          <w:lang w:eastAsia="ru-RU"/>
        </w:rPr>
        <w:t>оветского государства, созданных</w:t>
      </w:r>
      <w:r w:rsidRPr="006A79EF">
        <w:rPr>
          <w:rFonts w:ascii="Times New Roman" w:eastAsia="Times New Roman" w:hAnsi="Times New Roman" w:cs="Times New Roman"/>
          <w:sz w:val="24"/>
          <w:szCs w:val="24"/>
          <w:lang w:eastAsia="ru-RU"/>
        </w:rPr>
        <w:t xml:space="preserve"> в целях вовлечения коренных малочисленных народов северных окраин в процесс социалистического строительства. Первым национальным округом на Крайнем Севере России стал Ненецкий национальный округ.</w:t>
      </w:r>
    </w:p>
    <w:p w:rsidR="006A79EF" w:rsidRPr="006A79EF" w:rsidRDefault="006A79EF" w:rsidP="006A79EF">
      <w:pPr>
        <w:widowControl w:val="0"/>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A79EF">
        <w:rPr>
          <w:rFonts w:ascii="Times New Roman" w:eastAsia="Times New Roman" w:hAnsi="Times New Roman" w:cs="Times New Roman"/>
          <w:sz w:val="24"/>
          <w:szCs w:val="24"/>
          <w:lang w:eastAsia="ru-RU"/>
        </w:rPr>
        <w:t>На основании анализа материалов партийных и советских органов центральной и региональной власти исследована трансформация округов как национально-государственных образований в административно-территориальные, рассмотрены исторические процессы развития национальных округов на Крайнем Севере России в 1930 -е годы.</w:t>
      </w:r>
    </w:p>
    <w:p w:rsidR="006A79EF" w:rsidRPr="006A79EF" w:rsidRDefault="006A79EF" w:rsidP="006A79EF">
      <w:pPr>
        <w:widowControl w:val="0"/>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A79EF">
        <w:rPr>
          <w:rFonts w:ascii="Times New Roman" w:eastAsia="Times New Roman" w:hAnsi="Times New Roman" w:cs="Times New Roman"/>
          <w:sz w:val="24"/>
          <w:szCs w:val="24"/>
          <w:lang w:eastAsia="ru-RU"/>
        </w:rPr>
        <w:t xml:space="preserve">Процесс подготовки и образования первого национального округа на Крайнем Севере России – Ненецкого (1920-е – первая половина 1930-х гг.), появившегося в период проведения реформ административно-территориального устройства РСФСР - СССР, в основу которого был положен национально-территориальный принцип. </w:t>
      </w:r>
    </w:p>
    <w:p w:rsidR="006A79EF" w:rsidRPr="006A79EF" w:rsidRDefault="006A79EF" w:rsidP="006A79EF">
      <w:pPr>
        <w:widowControl w:val="0"/>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A79EF">
        <w:rPr>
          <w:rFonts w:ascii="Times New Roman" w:eastAsia="Times New Roman" w:hAnsi="Times New Roman" w:cs="Times New Roman"/>
          <w:sz w:val="24"/>
          <w:szCs w:val="24"/>
          <w:lang w:eastAsia="ru-RU"/>
        </w:rPr>
        <w:t>Анализ правовых актов досоветского периода и 1920-х годов ХХ века свидетельствуют о том, что в отношении малочисленных народов Севера проводилась особая политика, учитывавшая их самобытность.</w:t>
      </w:r>
      <w:r w:rsidRPr="006A79EF">
        <w:rPr>
          <w:rFonts w:ascii="Times New Roman" w:eastAsia="Times New Roman" w:hAnsi="Times New Roman" w:cs="Times New Roman"/>
          <w:sz w:val="24"/>
          <w:szCs w:val="24"/>
          <w:vertAlign w:val="superscript"/>
          <w:lang w:eastAsia="ru-RU"/>
        </w:rPr>
        <w:footnoteReference w:id="2"/>
      </w:r>
      <w:r w:rsidRPr="006A79EF">
        <w:rPr>
          <w:rFonts w:ascii="Times New Roman" w:eastAsia="Times New Roman" w:hAnsi="Times New Roman" w:cs="Times New Roman"/>
          <w:sz w:val="24"/>
          <w:szCs w:val="24"/>
          <w:lang w:eastAsia="ru-RU"/>
        </w:rPr>
        <w:t xml:space="preserve"> На основе архивных материалов и публикаций 1920-х годов прослеживаются предметы дискуссий, касающиеся: 1) способа приобщения народов Крайнего Севера к новой жизни; 2) процесса образования Ненецкого (Самоедского) национального округа.</w:t>
      </w:r>
    </w:p>
    <w:p w:rsidR="006A79EF" w:rsidRPr="006A79EF" w:rsidRDefault="006A79EF" w:rsidP="006A79EF">
      <w:pPr>
        <w:widowControl w:val="0"/>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A79EF">
        <w:rPr>
          <w:rFonts w:ascii="Times New Roman" w:eastAsia="Times New Roman" w:hAnsi="Times New Roman" w:cs="Times New Roman"/>
          <w:sz w:val="24"/>
          <w:szCs w:val="24"/>
          <w:lang w:eastAsia="ru-RU"/>
        </w:rPr>
        <w:t>Анализ правовых актов 1932 – 1934 годов</w:t>
      </w:r>
      <w:r w:rsidRPr="006A79EF">
        <w:rPr>
          <w:rFonts w:ascii="Times New Roman" w:eastAsia="Times New Roman" w:hAnsi="Times New Roman" w:cs="Times New Roman"/>
          <w:sz w:val="24"/>
          <w:szCs w:val="24"/>
          <w:vertAlign w:val="superscript"/>
          <w:lang w:eastAsia="ru-RU"/>
        </w:rPr>
        <w:footnoteReference w:id="3"/>
      </w:r>
      <w:r w:rsidRPr="006A79EF">
        <w:rPr>
          <w:rFonts w:ascii="Times New Roman" w:eastAsia="Times New Roman" w:hAnsi="Times New Roman" w:cs="Times New Roman"/>
          <w:sz w:val="24"/>
          <w:szCs w:val="24"/>
          <w:lang w:eastAsia="ru-RU"/>
        </w:rPr>
        <w:t xml:space="preserve"> показывает, что в основу формирования </w:t>
      </w:r>
      <w:r w:rsidRPr="006A79EF">
        <w:rPr>
          <w:rFonts w:ascii="Times New Roman" w:eastAsia="Times New Roman" w:hAnsi="Times New Roman" w:cs="Times New Roman"/>
          <w:sz w:val="24"/>
          <w:szCs w:val="24"/>
          <w:lang w:eastAsia="ru-RU"/>
        </w:rPr>
        <w:lastRenderedPageBreak/>
        <w:t xml:space="preserve">округов было положено два основных приоритета: 1) создание национально-территориальных образований для малочисленных народов Севера с целью их сохранения и развития; 2) реализация социально-экономических интересов страны. </w:t>
      </w:r>
    </w:p>
    <w:p w:rsidR="006A79EF" w:rsidRPr="006A79EF" w:rsidRDefault="006A79EF" w:rsidP="006A79EF">
      <w:pPr>
        <w:widowControl w:val="0"/>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A79EF">
        <w:rPr>
          <w:rFonts w:ascii="Times New Roman" w:eastAsia="Times New Roman" w:hAnsi="Times New Roman" w:cs="Times New Roman"/>
          <w:sz w:val="24"/>
          <w:szCs w:val="24"/>
          <w:lang w:eastAsia="ru-RU"/>
        </w:rPr>
        <w:t>Ненецкий округ был образован по инициативе ненцев,</w:t>
      </w:r>
      <w:r w:rsidRPr="006A79EF">
        <w:rPr>
          <w:rFonts w:ascii="Times New Roman" w:eastAsia="Times New Roman" w:hAnsi="Times New Roman" w:cs="Times New Roman"/>
          <w:sz w:val="24"/>
          <w:szCs w:val="24"/>
          <w:vertAlign w:val="superscript"/>
          <w:lang w:eastAsia="ru-RU"/>
        </w:rPr>
        <w:footnoteReference w:id="4"/>
      </w:r>
      <w:r w:rsidRPr="006A79EF">
        <w:rPr>
          <w:rFonts w:ascii="Times New Roman" w:eastAsia="Times New Roman" w:hAnsi="Times New Roman" w:cs="Times New Roman"/>
          <w:sz w:val="24"/>
          <w:szCs w:val="24"/>
          <w:lang w:eastAsia="ru-RU"/>
        </w:rPr>
        <w:t xml:space="preserve"> но активную роль в процессе подготовки и принятии такого решения сыграл Комитет Севера, который стоял на позиции постепенного включения малочисленных народов Севера в </w:t>
      </w:r>
      <w:proofErr w:type="spellStart"/>
      <w:r w:rsidRPr="006A79EF">
        <w:rPr>
          <w:rFonts w:ascii="Times New Roman" w:eastAsia="Times New Roman" w:hAnsi="Times New Roman" w:cs="Times New Roman"/>
          <w:sz w:val="24"/>
          <w:szCs w:val="24"/>
          <w:lang w:eastAsia="ru-RU"/>
        </w:rPr>
        <w:t>модернизационные</w:t>
      </w:r>
      <w:proofErr w:type="spellEnd"/>
      <w:r w:rsidRPr="006A79EF">
        <w:rPr>
          <w:rFonts w:ascii="Times New Roman" w:eastAsia="Times New Roman" w:hAnsi="Times New Roman" w:cs="Times New Roman"/>
          <w:sz w:val="24"/>
          <w:szCs w:val="24"/>
          <w:lang w:eastAsia="ru-RU"/>
        </w:rPr>
        <w:t xml:space="preserve"> процессы. Образованные туземные советы призваны были способствовать развитию самоуправления северных этносов и вовлечению их в политическую жизнь страны. Формирование национально-территориальных автономий на Севере России в форме национальных округов, начавшееся с образования Ненецкого округа в 1929 году, завершилось в сентябре 1937 года созданием Агинского Бурят-Монгольского и Усть-Ордынского Бурят-Монгольского национальных округов. Основной задачей округов </w:t>
      </w:r>
      <w:r w:rsidR="00AD6D8B">
        <w:rPr>
          <w:rFonts w:ascii="Times New Roman" w:eastAsia="Times New Roman" w:hAnsi="Times New Roman" w:cs="Times New Roman"/>
          <w:sz w:val="24"/>
          <w:szCs w:val="24"/>
          <w:lang w:eastAsia="ru-RU"/>
        </w:rPr>
        <w:t xml:space="preserve"> </w:t>
      </w:r>
      <w:r w:rsidRPr="006A79EF">
        <w:rPr>
          <w:rFonts w:ascii="Times New Roman" w:eastAsia="Times New Roman" w:hAnsi="Times New Roman" w:cs="Times New Roman"/>
          <w:sz w:val="24"/>
          <w:szCs w:val="24"/>
          <w:lang w:eastAsia="ru-RU"/>
        </w:rPr>
        <w:t>с момента их создания стало сохранение коренных народов и среды их обитания.</w:t>
      </w:r>
    </w:p>
    <w:p w:rsidR="006A79EF" w:rsidRPr="006A79EF" w:rsidRDefault="006A79EF" w:rsidP="006A79EF">
      <w:pPr>
        <w:widowControl w:val="0"/>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A79EF">
        <w:rPr>
          <w:rFonts w:ascii="Times New Roman" w:eastAsia="Times New Roman" w:hAnsi="Times New Roman" w:cs="Times New Roman"/>
          <w:sz w:val="24"/>
          <w:szCs w:val="24"/>
          <w:lang w:eastAsia="ru-RU"/>
        </w:rPr>
        <w:t>В 1930-е годы государство сделало ставку на промыш</w:t>
      </w:r>
      <w:r w:rsidR="00AD6D8B">
        <w:rPr>
          <w:rFonts w:ascii="Times New Roman" w:eastAsia="Times New Roman" w:hAnsi="Times New Roman" w:cs="Times New Roman"/>
          <w:sz w:val="24"/>
          <w:szCs w:val="24"/>
          <w:lang w:eastAsia="ru-RU"/>
        </w:rPr>
        <w:t xml:space="preserve">ленное освоение Крайнего Севера </w:t>
      </w:r>
      <w:r w:rsidRPr="006A79EF">
        <w:rPr>
          <w:rFonts w:ascii="Times New Roman" w:eastAsia="Times New Roman" w:hAnsi="Times New Roman" w:cs="Times New Roman"/>
          <w:sz w:val="24"/>
          <w:szCs w:val="24"/>
          <w:lang w:eastAsia="ru-RU"/>
        </w:rPr>
        <w:t xml:space="preserve"> вместо политики медленного, постепенного вовлечения малочисленных народов в строительство нового общества, реализуемой в 1920-е годы. Северные народы, экономика которых была названа примитивной</w:t>
      </w:r>
      <w:r w:rsidRPr="006A79EF">
        <w:rPr>
          <w:rFonts w:ascii="Times New Roman" w:eastAsia="Times New Roman" w:hAnsi="Times New Roman" w:cs="Times New Roman"/>
          <w:b/>
          <w:sz w:val="24"/>
          <w:szCs w:val="24"/>
          <w:lang w:eastAsia="ru-RU"/>
        </w:rPr>
        <w:t>,</w:t>
      </w:r>
      <w:r w:rsidRPr="006A79EF">
        <w:rPr>
          <w:rFonts w:ascii="Times New Roman" w:eastAsia="Times New Roman" w:hAnsi="Times New Roman" w:cs="Times New Roman"/>
          <w:sz w:val="24"/>
          <w:szCs w:val="24"/>
          <w:vertAlign w:val="superscript"/>
          <w:lang w:eastAsia="ru-RU"/>
        </w:rPr>
        <w:footnoteReference w:id="5"/>
      </w:r>
      <w:r w:rsidRPr="006A79EF">
        <w:rPr>
          <w:rFonts w:ascii="Times New Roman" w:eastAsia="Times New Roman" w:hAnsi="Times New Roman" w:cs="Times New Roman"/>
          <w:sz w:val="24"/>
          <w:szCs w:val="24"/>
          <w:lang w:eastAsia="ru-RU"/>
        </w:rPr>
        <w:t xml:space="preserve"> были включены в общегосударственные </w:t>
      </w:r>
      <w:proofErr w:type="spellStart"/>
      <w:r w:rsidRPr="006A79EF">
        <w:rPr>
          <w:rFonts w:ascii="Times New Roman" w:eastAsia="Times New Roman" w:hAnsi="Times New Roman" w:cs="Times New Roman"/>
          <w:sz w:val="24"/>
          <w:szCs w:val="24"/>
          <w:lang w:eastAsia="ru-RU"/>
        </w:rPr>
        <w:t>модернизационные</w:t>
      </w:r>
      <w:proofErr w:type="spellEnd"/>
      <w:r w:rsidRPr="006A79EF">
        <w:rPr>
          <w:rFonts w:ascii="Times New Roman" w:eastAsia="Times New Roman" w:hAnsi="Times New Roman" w:cs="Times New Roman"/>
          <w:sz w:val="24"/>
          <w:szCs w:val="24"/>
          <w:lang w:eastAsia="ru-RU"/>
        </w:rPr>
        <w:t xml:space="preserve"> процессы. Важными задачами для построения нового общества и включения в эти процессы северных этносов были определены: 1) ликвидация неграмотности и культурной отсталости народов Севера, 2) подготовка национальных кадров, 3) перевод кочевника на оседлость. </w:t>
      </w:r>
    </w:p>
    <w:p w:rsidR="006A79EF" w:rsidRPr="006A79EF" w:rsidRDefault="006A79EF" w:rsidP="006A79EF">
      <w:pPr>
        <w:widowControl w:val="0"/>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A79EF">
        <w:rPr>
          <w:rFonts w:ascii="Times New Roman" w:eastAsia="Times New Roman" w:hAnsi="Times New Roman" w:cs="Times New Roman"/>
          <w:sz w:val="24"/>
          <w:szCs w:val="24"/>
          <w:lang w:eastAsia="ru-RU"/>
        </w:rPr>
        <w:t xml:space="preserve"> Анализ архивных материалов показывает, что в процессе проведения мероприятий по подготовке и привлечению национальных кадров к управлению, наметились две тенденции: 1) саботаж этого процесса со стороны «великороссов», 2) национальный шовинизм, враждебное</w:t>
      </w:r>
      <w:r w:rsidRPr="006A79EF">
        <w:rPr>
          <w:rFonts w:ascii="Times New Roman" w:eastAsia="Times New Roman" w:hAnsi="Times New Roman" w:cs="Times New Roman"/>
          <w:sz w:val="28"/>
          <w:szCs w:val="28"/>
          <w:lang w:eastAsia="ru-RU"/>
        </w:rPr>
        <w:t xml:space="preserve"> отношение ко всему русскому. </w:t>
      </w:r>
      <w:r w:rsidRPr="006A79EF">
        <w:rPr>
          <w:rFonts w:ascii="Times New Roman" w:eastAsia="Times New Roman" w:hAnsi="Times New Roman" w:cs="Times New Roman"/>
          <w:sz w:val="24"/>
          <w:szCs w:val="24"/>
          <w:lang w:eastAsia="ru-RU"/>
        </w:rPr>
        <w:t xml:space="preserve">Для привлечения национальных кадров в аппарат </w:t>
      </w:r>
      <w:proofErr w:type="spellStart"/>
      <w:r w:rsidRPr="006A79EF">
        <w:rPr>
          <w:rFonts w:ascii="Times New Roman" w:eastAsia="Times New Roman" w:hAnsi="Times New Roman" w:cs="Times New Roman"/>
          <w:sz w:val="24"/>
          <w:szCs w:val="24"/>
          <w:lang w:eastAsia="ru-RU"/>
        </w:rPr>
        <w:t>госуправления</w:t>
      </w:r>
      <w:proofErr w:type="spellEnd"/>
      <w:r w:rsidRPr="006A79EF">
        <w:rPr>
          <w:rFonts w:ascii="Times New Roman" w:eastAsia="Times New Roman" w:hAnsi="Times New Roman" w:cs="Times New Roman"/>
          <w:sz w:val="24"/>
          <w:szCs w:val="24"/>
          <w:lang w:eastAsia="ru-RU"/>
        </w:rPr>
        <w:t xml:space="preserve"> была определена квота мест во все формы управленческого аппарата. Например, в районных советах заместителями, как правило, были представители коренной национальности.</w:t>
      </w:r>
    </w:p>
    <w:p w:rsidR="006A79EF" w:rsidRPr="006A79EF" w:rsidRDefault="006A79EF" w:rsidP="006A79EF">
      <w:pPr>
        <w:widowControl w:val="0"/>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A79EF">
        <w:rPr>
          <w:rFonts w:ascii="Times New Roman" w:eastAsia="Times New Roman" w:hAnsi="Times New Roman" w:cs="Times New Roman"/>
          <w:sz w:val="24"/>
          <w:szCs w:val="24"/>
          <w:lang w:eastAsia="ru-RU"/>
        </w:rPr>
        <w:t>Со второй половины 1930-х годов интерес к национальным округам постепенно ослаб, чему в немалой степени способствовало то, что государство в основном закончило процесс национально-государственного формирования северных окраин. Национально-территориальное районирование, призванное защищать права и интересы коренных малочисленных народов Севера, по существу, превратилось в административно-территориальное, что способствовало обеспечению практической реализации социально- экономической политики государства</w:t>
      </w:r>
      <w:r w:rsidRPr="006A79EF">
        <w:rPr>
          <w:rFonts w:ascii="Times New Roman" w:eastAsia="Times New Roman" w:hAnsi="Times New Roman" w:cs="Times New Roman"/>
          <w:sz w:val="28"/>
          <w:szCs w:val="20"/>
          <w:lang w:eastAsia="ru-RU"/>
        </w:rPr>
        <w:t xml:space="preserve"> </w:t>
      </w:r>
      <w:r w:rsidRPr="006A79EF">
        <w:rPr>
          <w:rFonts w:ascii="Times New Roman" w:eastAsia="Times New Roman" w:hAnsi="Times New Roman" w:cs="Times New Roman"/>
          <w:sz w:val="24"/>
          <w:szCs w:val="24"/>
          <w:lang w:eastAsia="ru-RU"/>
        </w:rPr>
        <w:t>на Крайнем Севере. Постепенно Ненецкий округ превратился в один из административных район</w:t>
      </w:r>
      <w:r w:rsidR="00AD6D8B">
        <w:rPr>
          <w:rFonts w:ascii="Times New Roman" w:eastAsia="Times New Roman" w:hAnsi="Times New Roman" w:cs="Times New Roman"/>
          <w:sz w:val="24"/>
          <w:szCs w:val="24"/>
          <w:lang w:eastAsia="ru-RU"/>
        </w:rPr>
        <w:t>ов Архангельской области, хотя в</w:t>
      </w:r>
      <w:r w:rsidRPr="006A79EF">
        <w:rPr>
          <w:rFonts w:ascii="Times New Roman" w:eastAsia="Times New Roman" w:hAnsi="Times New Roman" w:cs="Times New Roman"/>
          <w:sz w:val="24"/>
          <w:szCs w:val="24"/>
          <w:lang w:eastAsia="ru-RU"/>
        </w:rPr>
        <w:t>о всех отчетах он всегда шел отдельной строкой.</w:t>
      </w:r>
    </w:p>
    <w:p w:rsidR="006A79EF" w:rsidRPr="006A79EF" w:rsidRDefault="006A79EF" w:rsidP="006A79EF">
      <w:pPr>
        <w:widowControl w:val="0"/>
        <w:overflowPunct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A79EF">
        <w:rPr>
          <w:rFonts w:ascii="Times New Roman" w:eastAsia="Times New Roman" w:hAnsi="Times New Roman" w:cs="Times New Roman"/>
          <w:sz w:val="24"/>
          <w:szCs w:val="24"/>
          <w:lang w:eastAsia="ru-RU"/>
        </w:rPr>
        <w:t xml:space="preserve"> Проце</w:t>
      </w:r>
      <w:proofErr w:type="gramStart"/>
      <w:r w:rsidRPr="006A79EF">
        <w:rPr>
          <w:rFonts w:ascii="Times New Roman" w:eastAsia="Times New Roman" w:hAnsi="Times New Roman" w:cs="Times New Roman"/>
          <w:sz w:val="24"/>
          <w:szCs w:val="24"/>
          <w:lang w:eastAsia="ru-RU"/>
        </w:rPr>
        <w:t>сс вкл</w:t>
      </w:r>
      <w:proofErr w:type="gramEnd"/>
      <w:r w:rsidRPr="006A79EF">
        <w:rPr>
          <w:rFonts w:ascii="Times New Roman" w:eastAsia="Times New Roman" w:hAnsi="Times New Roman" w:cs="Times New Roman"/>
          <w:sz w:val="24"/>
          <w:szCs w:val="24"/>
          <w:lang w:eastAsia="ru-RU"/>
        </w:rPr>
        <w:t xml:space="preserve">ючения огромных малозаселенных территорий Севера </w:t>
      </w:r>
      <w:r w:rsidR="00AD6D8B">
        <w:rPr>
          <w:rFonts w:ascii="Times New Roman" w:eastAsia="Times New Roman" w:hAnsi="Times New Roman" w:cs="Times New Roman"/>
          <w:sz w:val="24"/>
          <w:szCs w:val="24"/>
          <w:lang w:eastAsia="ru-RU"/>
        </w:rPr>
        <w:t xml:space="preserve">                                    </w:t>
      </w:r>
      <w:r w:rsidRPr="006A79EF">
        <w:rPr>
          <w:rFonts w:ascii="Times New Roman" w:eastAsia="Times New Roman" w:hAnsi="Times New Roman" w:cs="Times New Roman"/>
          <w:sz w:val="24"/>
          <w:szCs w:val="24"/>
          <w:lang w:eastAsia="ru-RU"/>
        </w:rPr>
        <w:t xml:space="preserve">в государственное строительство, начавшись с образования Ненецкого округа, завершился к концу 1930-х годов оформлением в стране новой национально-государственной </w:t>
      </w:r>
      <w:r w:rsidRPr="006A79EF">
        <w:rPr>
          <w:rFonts w:ascii="Times New Roman" w:eastAsia="Times New Roman" w:hAnsi="Times New Roman" w:cs="Times New Roman"/>
          <w:sz w:val="24"/>
          <w:szCs w:val="24"/>
          <w:lang w:eastAsia="ru-RU"/>
        </w:rPr>
        <w:lastRenderedPageBreak/>
        <w:t>единицы - национальный округ, который входил в состав края или области. Политика советских и партийных органов в 1930-е годы позволила округам решать многие проблемы по формированию условий, обеспечивавших жизнедеятельность малочисленных народов Севера.</w:t>
      </w:r>
      <w:r w:rsidR="007A6FF1">
        <w:rPr>
          <w:rFonts w:ascii="Times New Roman" w:eastAsia="Times New Roman" w:hAnsi="Times New Roman" w:cs="Times New Roman"/>
          <w:sz w:val="24"/>
          <w:szCs w:val="24"/>
          <w:lang w:eastAsia="ru-RU"/>
        </w:rPr>
        <w:t xml:space="preserve">  </w:t>
      </w:r>
      <w:r w:rsidRPr="006A79EF">
        <w:rPr>
          <w:rFonts w:ascii="Times New Roman" w:eastAsia="Times New Roman" w:hAnsi="Times New Roman" w:cs="Times New Roman"/>
          <w:sz w:val="24"/>
          <w:szCs w:val="24"/>
          <w:lang w:eastAsia="ru-RU"/>
        </w:rPr>
        <w:t xml:space="preserve">На начальном этапе становления округов, в 1920-е годы, при реализации политики национально-государственного строительства на Крайнем Севере учитывались особенности традиционного образа жизни и деятельности малочисленных народов Севера, наблюдалось бережное отношение к национальным традициям и формам хозяйствования. Руководство страны и национальных округов делало ставку </w:t>
      </w:r>
      <w:r w:rsidR="00AD6D8B">
        <w:rPr>
          <w:rFonts w:ascii="Times New Roman" w:eastAsia="Times New Roman" w:hAnsi="Times New Roman" w:cs="Times New Roman"/>
          <w:sz w:val="24"/>
          <w:szCs w:val="24"/>
          <w:lang w:eastAsia="ru-RU"/>
        </w:rPr>
        <w:t xml:space="preserve"> </w:t>
      </w:r>
      <w:r w:rsidRPr="006A79EF">
        <w:rPr>
          <w:rFonts w:ascii="Times New Roman" w:eastAsia="Times New Roman" w:hAnsi="Times New Roman" w:cs="Times New Roman"/>
          <w:sz w:val="24"/>
          <w:szCs w:val="24"/>
          <w:lang w:eastAsia="ru-RU"/>
        </w:rPr>
        <w:t xml:space="preserve">на постепенное вовлечение отсталых народов российских окраин в строительство нового общества. </w:t>
      </w:r>
    </w:p>
    <w:p w:rsidR="006A79EF" w:rsidRPr="008D5731" w:rsidRDefault="006A79EF" w:rsidP="00994D6A">
      <w:pPr>
        <w:spacing w:after="0"/>
        <w:ind w:firstLine="708"/>
        <w:rPr>
          <w:rFonts w:ascii="Times New Roman" w:eastAsia="Times New Roman" w:hAnsi="Times New Roman" w:cs="Times New Roman"/>
          <w:b/>
          <w:sz w:val="24"/>
          <w:szCs w:val="24"/>
          <w:lang w:eastAsia="ru-RU"/>
        </w:rPr>
      </w:pPr>
      <w:r w:rsidRPr="008D5731">
        <w:rPr>
          <w:rFonts w:ascii="Times New Roman" w:eastAsia="Times New Roman" w:hAnsi="Times New Roman" w:cs="Times New Roman"/>
          <w:b/>
          <w:sz w:val="24"/>
          <w:szCs w:val="24"/>
          <w:lang w:eastAsia="ru-RU"/>
        </w:rPr>
        <w:t xml:space="preserve">Список </w:t>
      </w:r>
      <w:r>
        <w:rPr>
          <w:rFonts w:ascii="Times New Roman" w:eastAsia="Times New Roman" w:hAnsi="Times New Roman" w:cs="Times New Roman"/>
          <w:b/>
          <w:sz w:val="24"/>
          <w:szCs w:val="24"/>
          <w:lang w:eastAsia="ru-RU"/>
        </w:rPr>
        <w:t xml:space="preserve"> использованной  </w:t>
      </w:r>
      <w:r w:rsidRPr="008D5731">
        <w:rPr>
          <w:rFonts w:ascii="Times New Roman" w:eastAsia="Times New Roman" w:hAnsi="Times New Roman" w:cs="Times New Roman"/>
          <w:b/>
          <w:sz w:val="24"/>
          <w:szCs w:val="24"/>
          <w:lang w:eastAsia="ru-RU"/>
        </w:rPr>
        <w:t>литературы и источников</w:t>
      </w:r>
      <w:r>
        <w:rPr>
          <w:rFonts w:ascii="Times New Roman" w:eastAsia="Times New Roman" w:hAnsi="Times New Roman" w:cs="Times New Roman"/>
          <w:b/>
          <w:sz w:val="24"/>
          <w:szCs w:val="24"/>
          <w:lang w:eastAsia="ru-RU"/>
        </w:rPr>
        <w:t>:</w:t>
      </w:r>
    </w:p>
    <w:p w:rsidR="00D638B0" w:rsidRPr="00D638B0" w:rsidRDefault="00D638B0" w:rsidP="00D638B0">
      <w:pPr>
        <w:widowControl w:val="0"/>
        <w:overflowPunct w:val="0"/>
        <w:autoSpaceDE w:val="0"/>
        <w:autoSpaceDN w:val="0"/>
        <w:adjustRightInd w:val="0"/>
        <w:spacing w:after="0" w:line="240" w:lineRule="auto"/>
        <w:ind w:firstLine="709"/>
        <w:rPr>
          <w:rFonts w:ascii="Times New Roman" w:eastAsia="Times New Roman" w:hAnsi="Times New Roman" w:cs="Times New Roman"/>
          <w:b/>
          <w:i/>
          <w:sz w:val="24"/>
          <w:szCs w:val="24"/>
          <w:lang w:eastAsia="ru-RU"/>
        </w:rPr>
      </w:pPr>
      <w:r w:rsidRPr="00D638B0">
        <w:rPr>
          <w:rFonts w:ascii="Times New Roman" w:eastAsia="Times New Roman" w:hAnsi="Times New Roman" w:cs="Times New Roman"/>
          <w:b/>
          <w:i/>
          <w:sz w:val="24"/>
          <w:szCs w:val="24"/>
          <w:lang w:eastAsia="ru-RU"/>
        </w:rPr>
        <w:t xml:space="preserve">Источники: </w:t>
      </w:r>
    </w:p>
    <w:p w:rsidR="00D638B0" w:rsidRPr="007A6FF1" w:rsidRDefault="00D638B0" w:rsidP="007060DA">
      <w:pPr>
        <w:widowControl w:val="0"/>
        <w:numPr>
          <w:ilvl w:val="0"/>
          <w:numId w:val="17"/>
        </w:numPr>
        <w:overflowPunct w:val="0"/>
        <w:autoSpaceDE w:val="0"/>
        <w:autoSpaceDN w:val="0"/>
        <w:adjustRightInd w:val="0"/>
        <w:spacing w:after="0" w:line="240" w:lineRule="auto"/>
        <w:ind w:left="0" w:firstLine="0"/>
        <w:jc w:val="both"/>
        <w:rPr>
          <w:rFonts w:ascii="Times New Roman" w:eastAsia="Times New Roman" w:hAnsi="Times New Roman" w:cs="Times New Roman"/>
          <w:bCs/>
          <w:lang w:eastAsia="ru-RU"/>
        </w:rPr>
      </w:pPr>
      <w:r w:rsidRPr="007A6FF1">
        <w:rPr>
          <w:rFonts w:ascii="Times New Roman" w:eastAsia="Times New Roman" w:hAnsi="Times New Roman" w:cs="Times New Roman"/>
          <w:bCs/>
          <w:lang w:eastAsia="ru-RU"/>
        </w:rPr>
        <w:t>Государственный архив Российской Федерации (ГАРФ): Ф. Р-3977. – Комитет содействия народностям северных окраин: Оп. 1. ДД.4, 8, 314, 392, 393, 394, 420, 479, 491, 496-498, 560-561, 357 (1), 703, 855, 946, 1015 (1,2), 1156.</w:t>
      </w:r>
    </w:p>
    <w:p w:rsidR="00D638B0" w:rsidRPr="007A6FF1" w:rsidRDefault="00D638B0" w:rsidP="007060DA">
      <w:pPr>
        <w:widowControl w:val="0"/>
        <w:numPr>
          <w:ilvl w:val="0"/>
          <w:numId w:val="17"/>
        </w:numPr>
        <w:overflowPunct w:val="0"/>
        <w:autoSpaceDE w:val="0"/>
        <w:autoSpaceDN w:val="0"/>
        <w:adjustRightInd w:val="0"/>
        <w:spacing w:after="0" w:line="240" w:lineRule="auto"/>
        <w:ind w:left="0" w:firstLine="0"/>
        <w:jc w:val="both"/>
        <w:rPr>
          <w:rFonts w:ascii="Times New Roman" w:eastAsia="Times New Roman" w:hAnsi="Times New Roman" w:cs="Times New Roman"/>
          <w:bCs/>
          <w:lang w:eastAsia="ru-RU"/>
        </w:rPr>
      </w:pPr>
      <w:r w:rsidRPr="007A6FF1">
        <w:rPr>
          <w:rFonts w:ascii="Times New Roman" w:eastAsia="Times New Roman" w:hAnsi="Times New Roman" w:cs="Times New Roman"/>
          <w:bCs/>
          <w:lang w:eastAsia="ru-RU"/>
        </w:rPr>
        <w:t>Государственный архив Архангельской области (ГААО): Ф.621. Северный краевой исполком Советов рабочих и крестьянских депутатов (1929 – 1936). Оп. 1. ДД. 498.</w:t>
      </w:r>
    </w:p>
    <w:p w:rsidR="00D638B0" w:rsidRPr="007A6FF1" w:rsidRDefault="00D638B0" w:rsidP="007060DA">
      <w:pPr>
        <w:widowControl w:val="0"/>
        <w:numPr>
          <w:ilvl w:val="0"/>
          <w:numId w:val="17"/>
        </w:numPr>
        <w:overflowPunct w:val="0"/>
        <w:autoSpaceDE w:val="0"/>
        <w:autoSpaceDN w:val="0"/>
        <w:adjustRightInd w:val="0"/>
        <w:spacing w:after="0" w:line="240" w:lineRule="auto"/>
        <w:ind w:left="0" w:firstLine="0"/>
        <w:jc w:val="both"/>
        <w:rPr>
          <w:rFonts w:ascii="Times New Roman" w:eastAsia="Times New Roman" w:hAnsi="Times New Roman" w:cs="Times New Roman"/>
          <w:bCs/>
          <w:lang w:eastAsia="ru-RU"/>
        </w:rPr>
      </w:pPr>
      <w:r w:rsidRPr="007A6FF1">
        <w:rPr>
          <w:rFonts w:ascii="Times New Roman" w:eastAsia="Times New Roman" w:hAnsi="Times New Roman" w:cs="Times New Roman"/>
          <w:bCs/>
          <w:lang w:eastAsia="ru-RU"/>
        </w:rPr>
        <w:t xml:space="preserve">Ф. 760.– Комитет Севера при Архангельском </w:t>
      </w:r>
      <w:proofErr w:type="spellStart"/>
      <w:r w:rsidRPr="007A6FF1">
        <w:rPr>
          <w:rFonts w:ascii="Times New Roman" w:eastAsia="Times New Roman" w:hAnsi="Times New Roman" w:cs="Times New Roman"/>
          <w:bCs/>
          <w:lang w:eastAsia="ru-RU"/>
        </w:rPr>
        <w:t>губисполкоме</w:t>
      </w:r>
      <w:proofErr w:type="spellEnd"/>
      <w:r w:rsidRPr="007A6FF1">
        <w:rPr>
          <w:rFonts w:ascii="Times New Roman" w:eastAsia="Times New Roman" w:hAnsi="Times New Roman" w:cs="Times New Roman"/>
          <w:bCs/>
          <w:lang w:eastAsia="ru-RU"/>
        </w:rPr>
        <w:t xml:space="preserve">. Оп. 1. ДД. 36, 38, 57,  </w:t>
      </w:r>
    </w:p>
    <w:p w:rsidR="00D638B0" w:rsidRPr="007A6FF1" w:rsidRDefault="00D638B0" w:rsidP="007060DA">
      <w:pPr>
        <w:widowControl w:val="0"/>
        <w:numPr>
          <w:ilvl w:val="0"/>
          <w:numId w:val="17"/>
        </w:numPr>
        <w:overflowPunct w:val="0"/>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7A6FF1">
        <w:rPr>
          <w:rFonts w:ascii="Times New Roman" w:eastAsia="Times New Roman" w:hAnsi="Times New Roman" w:cs="Times New Roman"/>
          <w:bCs/>
          <w:lang w:eastAsia="ru-RU"/>
        </w:rPr>
        <w:t>Государственный архив Ненецкого автономного округа (</w:t>
      </w:r>
      <w:proofErr w:type="gramStart"/>
      <w:r w:rsidRPr="007A6FF1">
        <w:rPr>
          <w:rFonts w:ascii="Times New Roman" w:eastAsia="Times New Roman" w:hAnsi="Times New Roman" w:cs="Times New Roman"/>
          <w:bCs/>
          <w:lang w:eastAsia="ru-RU"/>
        </w:rPr>
        <w:t>ГА</w:t>
      </w:r>
      <w:proofErr w:type="gramEnd"/>
      <w:r w:rsidRPr="007A6FF1">
        <w:rPr>
          <w:rFonts w:ascii="Times New Roman" w:eastAsia="Times New Roman" w:hAnsi="Times New Roman" w:cs="Times New Roman"/>
          <w:bCs/>
          <w:lang w:eastAsia="ru-RU"/>
        </w:rPr>
        <w:t xml:space="preserve"> НАО): Ф. 1. Ненецкий </w:t>
      </w:r>
      <w:proofErr w:type="spellStart"/>
      <w:r w:rsidRPr="007A6FF1">
        <w:rPr>
          <w:rFonts w:ascii="Times New Roman" w:eastAsia="Times New Roman" w:hAnsi="Times New Roman" w:cs="Times New Roman"/>
          <w:bCs/>
          <w:lang w:eastAsia="ru-RU"/>
        </w:rPr>
        <w:t>окрисполком</w:t>
      </w:r>
      <w:proofErr w:type="spellEnd"/>
      <w:r w:rsidRPr="007A6FF1">
        <w:rPr>
          <w:rFonts w:ascii="Times New Roman" w:eastAsia="Times New Roman" w:hAnsi="Times New Roman" w:cs="Times New Roman"/>
          <w:bCs/>
          <w:lang w:eastAsia="ru-RU"/>
        </w:rPr>
        <w:t xml:space="preserve"> (1926 – 1991 гг.). Оп. 1. ДД. 1, 5, 14, 15 – 18, 30, 32, 35, 79, 81 а, 155, 166, 176, 875, 938, 1484, 1504, 1611, 1908</w:t>
      </w:r>
      <w:r w:rsidRPr="007A6FF1">
        <w:rPr>
          <w:rFonts w:ascii="Times New Roman" w:eastAsia="Times New Roman" w:hAnsi="Times New Roman" w:cs="Times New Roman"/>
          <w:lang w:eastAsia="ru-RU"/>
        </w:rPr>
        <w:t xml:space="preserve"> – 1910, 2004-2007, 2045-2047, 2084, 2085, 2122-2124.</w:t>
      </w:r>
    </w:p>
    <w:p w:rsidR="00D638B0" w:rsidRPr="007A6FF1" w:rsidRDefault="00D638B0" w:rsidP="007060DA">
      <w:pPr>
        <w:numPr>
          <w:ilvl w:val="0"/>
          <w:numId w:val="17"/>
        </w:numPr>
        <w:spacing w:after="0" w:line="240" w:lineRule="auto"/>
        <w:ind w:left="0" w:firstLine="0"/>
        <w:jc w:val="both"/>
        <w:rPr>
          <w:rFonts w:ascii="Times New Roman" w:eastAsia="Times New Roman" w:hAnsi="Times New Roman" w:cs="Times New Roman"/>
          <w:lang w:eastAsia="ru-RU"/>
        </w:rPr>
      </w:pPr>
      <w:r w:rsidRPr="007A6FF1">
        <w:rPr>
          <w:rFonts w:ascii="Times New Roman" w:eastAsia="Times New Roman" w:hAnsi="Times New Roman" w:cs="Times New Roman"/>
          <w:lang w:eastAsia="ru-RU"/>
        </w:rPr>
        <w:t xml:space="preserve">Собрание узаконений и распоряжений </w:t>
      </w:r>
      <w:proofErr w:type="gramStart"/>
      <w:r w:rsidRPr="007A6FF1">
        <w:rPr>
          <w:rFonts w:ascii="Times New Roman" w:eastAsia="Times New Roman" w:hAnsi="Times New Roman" w:cs="Times New Roman"/>
          <w:lang w:eastAsia="ru-RU"/>
        </w:rPr>
        <w:t>Рабочее-Крестьянского</w:t>
      </w:r>
      <w:proofErr w:type="gramEnd"/>
      <w:r w:rsidRPr="007A6FF1">
        <w:rPr>
          <w:rFonts w:ascii="Times New Roman" w:eastAsia="Times New Roman" w:hAnsi="Times New Roman" w:cs="Times New Roman"/>
          <w:lang w:eastAsia="ru-RU"/>
        </w:rPr>
        <w:t xml:space="preserve"> правительства, издаваемое Народным комиссариатом Юстиции. – 1921, 1925, 1926 </w:t>
      </w:r>
    </w:p>
    <w:p w:rsidR="00D638B0" w:rsidRPr="007A6FF1" w:rsidRDefault="00D638B0" w:rsidP="007060DA">
      <w:pPr>
        <w:numPr>
          <w:ilvl w:val="0"/>
          <w:numId w:val="17"/>
        </w:numPr>
        <w:spacing w:after="0" w:line="240" w:lineRule="auto"/>
        <w:ind w:left="0" w:firstLine="0"/>
        <w:jc w:val="both"/>
        <w:rPr>
          <w:rFonts w:ascii="Times New Roman" w:eastAsia="Times New Roman" w:hAnsi="Times New Roman" w:cs="Times New Roman"/>
          <w:lang w:eastAsia="ru-RU"/>
        </w:rPr>
      </w:pPr>
      <w:r w:rsidRPr="007A6FF1">
        <w:rPr>
          <w:rFonts w:ascii="Times New Roman" w:eastAsia="Times New Roman" w:hAnsi="Times New Roman" w:cs="Times New Roman"/>
          <w:lang w:eastAsia="ru-RU"/>
        </w:rPr>
        <w:t>Собрание узаконений РСФСР. – 1929, 1931, 1932, 1933, 1934.</w:t>
      </w:r>
    </w:p>
    <w:p w:rsidR="00D638B0" w:rsidRPr="007A6FF1" w:rsidRDefault="00D638B0" w:rsidP="007060DA">
      <w:pPr>
        <w:numPr>
          <w:ilvl w:val="0"/>
          <w:numId w:val="17"/>
        </w:numPr>
        <w:spacing w:after="0" w:line="240" w:lineRule="auto"/>
        <w:ind w:left="0" w:firstLine="0"/>
        <w:jc w:val="both"/>
        <w:rPr>
          <w:rFonts w:ascii="Times New Roman" w:eastAsia="Times New Roman" w:hAnsi="Times New Roman" w:cs="Times New Roman"/>
          <w:lang w:eastAsia="ru-RU"/>
        </w:rPr>
      </w:pPr>
      <w:r w:rsidRPr="007A6FF1">
        <w:rPr>
          <w:rFonts w:ascii="Times New Roman" w:eastAsia="Times New Roman" w:hAnsi="Times New Roman" w:cs="Times New Roman"/>
          <w:lang w:eastAsia="ru-RU"/>
        </w:rPr>
        <w:t>Советская этнография. Орган издания Академии наук СССР. Института этнографии им. Н.Н. Миклухо-Маклая. - 1938, 1990 - 1991.</w:t>
      </w:r>
    </w:p>
    <w:p w:rsidR="00D638B0" w:rsidRPr="007A6FF1" w:rsidRDefault="00D638B0" w:rsidP="007060DA">
      <w:pPr>
        <w:numPr>
          <w:ilvl w:val="0"/>
          <w:numId w:val="17"/>
        </w:numPr>
        <w:spacing w:after="0" w:line="240" w:lineRule="auto"/>
        <w:ind w:left="0" w:firstLine="0"/>
        <w:jc w:val="both"/>
        <w:rPr>
          <w:rFonts w:ascii="Times New Roman" w:eastAsia="Times New Roman" w:hAnsi="Times New Roman" w:cs="Times New Roman"/>
          <w:lang w:eastAsia="ru-RU"/>
        </w:rPr>
      </w:pPr>
      <w:r w:rsidRPr="007A6FF1">
        <w:rPr>
          <w:rFonts w:ascii="Times New Roman" w:eastAsia="Times New Roman" w:hAnsi="Times New Roman" w:cs="Times New Roman"/>
          <w:lang w:eastAsia="ru-RU"/>
        </w:rPr>
        <w:t>Советский Север. Общественно-научный журнал Комитета Севера при Президиуме ВЦИК – 1930, 1931, 1934.</w:t>
      </w:r>
    </w:p>
    <w:p w:rsidR="00D638B0" w:rsidRPr="007A6FF1" w:rsidRDefault="00D638B0" w:rsidP="007060DA">
      <w:pPr>
        <w:numPr>
          <w:ilvl w:val="0"/>
          <w:numId w:val="17"/>
        </w:numPr>
        <w:spacing w:after="0" w:line="240" w:lineRule="auto"/>
        <w:ind w:left="0" w:firstLine="0"/>
        <w:jc w:val="both"/>
        <w:rPr>
          <w:rFonts w:ascii="Times New Roman" w:eastAsia="Times New Roman" w:hAnsi="Times New Roman" w:cs="Times New Roman"/>
          <w:lang w:eastAsia="ru-RU"/>
        </w:rPr>
      </w:pPr>
      <w:r w:rsidRPr="007A6FF1">
        <w:rPr>
          <w:rFonts w:ascii="Times New Roman" w:eastAsia="Times New Roman" w:hAnsi="Times New Roman" w:cs="Times New Roman"/>
          <w:lang w:eastAsia="ru-RU"/>
        </w:rPr>
        <w:t>Наръяна</w:t>
      </w:r>
      <w:r w:rsidR="0096338B">
        <w:rPr>
          <w:rFonts w:ascii="Times New Roman" w:eastAsia="Times New Roman" w:hAnsi="Times New Roman" w:cs="Times New Roman"/>
          <w:lang w:eastAsia="ru-RU"/>
        </w:rPr>
        <w:t xml:space="preserve"> - В</w:t>
      </w:r>
      <w:r w:rsidRPr="007A6FF1">
        <w:rPr>
          <w:rFonts w:ascii="Times New Roman" w:eastAsia="Times New Roman" w:hAnsi="Times New Roman" w:cs="Times New Roman"/>
          <w:lang w:eastAsia="ru-RU"/>
        </w:rPr>
        <w:t>ындер. Орган издания администрации Ненецкого АО (Ненецкий автономный округ, г. Нарьян-Мар) – 1929, 1932-1937, 1956 – 1959, 1977, 1980, 1985 – 1989, 1990-1996.</w:t>
      </w:r>
    </w:p>
    <w:p w:rsidR="00D638B0" w:rsidRPr="007A6FF1" w:rsidRDefault="00D638B0" w:rsidP="007060DA">
      <w:pPr>
        <w:numPr>
          <w:ilvl w:val="0"/>
          <w:numId w:val="17"/>
        </w:numPr>
        <w:spacing w:after="0" w:line="240" w:lineRule="auto"/>
        <w:ind w:left="0" w:firstLine="0"/>
        <w:jc w:val="both"/>
        <w:rPr>
          <w:rFonts w:ascii="Times New Roman" w:eastAsia="Times New Roman" w:hAnsi="Times New Roman" w:cs="Times New Roman"/>
          <w:lang w:eastAsia="ru-RU"/>
        </w:rPr>
      </w:pPr>
      <w:proofErr w:type="gramStart"/>
      <w:r w:rsidRPr="007A6FF1">
        <w:rPr>
          <w:rFonts w:ascii="Times New Roman" w:eastAsia="Times New Roman" w:hAnsi="Times New Roman" w:cs="Times New Roman"/>
          <w:lang w:eastAsia="ru-RU"/>
        </w:rPr>
        <w:t>Правда</w:t>
      </w:r>
      <w:proofErr w:type="gramEnd"/>
      <w:r w:rsidRPr="007A6FF1">
        <w:rPr>
          <w:rFonts w:ascii="Times New Roman" w:eastAsia="Times New Roman" w:hAnsi="Times New Roman" w:cs="Times New Roman"/>
          <w:lang w:eastAsia="ru-RU"/>
        </w:rPr>
        <w:t xml:space="preserve"> Севера. Орган Архангельского обкома КПСС, </w:t>
      </w:r>
      <w:proofErr w:type="spellStart"/>
      <w:r w:rsidRPr="007A6FF1">
        <w:rPr>
          <w:rFonts w:ascii="Times New Roman" w:eastAsia="Times New Roman" w:hAnsi="Times New Roman" w:cs="Times New Roman"/>
          <w:lang w:eastAsia="ru-RU"/>
        </w:rPr>
        <w:t>Облсовета</w:t>
      </w:r>
      <w:proofErr w:type="spellEnd"/>
      <w:r w:rsidRPr="007A6FF1">
        <w:rPr>
          <w:rFonts w:ascii="Times New Roman" w:eastAsia="Times New Roman" w:hAnsi="Times New Roman" w:cs="Times New Roman"/>
          <w:lang w:eastAsia="ru-RU"/>
        </w:rPr>
        <w:t xml:space="preserve"> депутатов трудящихся. - 1929, 1977, 1980.</w:t>
      </w:r>
    </w:p>
    <w:p w:rsidR="00D638B0" w:rsidRPr="007A6FF1" w:rsidRDefault="00D638B0" w:rsidP="00D638B0">
      <w:pPr>
        <w:widowControl w:val="0"/>
        <w:overflowPunct w:val="0"/>
        <w:autoSpaceDE w:val="0"/>
        <w:autoSpaceDN w:val="0"/>
        <w:adjustRightInd w:val="0"/>
        <w:spacing w:after="0" w:line="240" w:lineRule="auto"/>
        <w:rPr>
          <w:rFonts w:ascii="Times New Roman" w:eastAsia="Times New Roman" w:hAnsi="Times New Roman" w:cs="Times New Roman"/>
          <w:b/>
          <w:bCs/>
          <w:i/>
          <w:iCs/>
          <w:lang w:eastAsia="ru-RU"/>
        </w:rPr>
      </w:pPr>
      <w:r w:rsidRPr="007A6FF1">
        <w:rPr>
          <w:rFonts w:ascii="Times New Roman" w:eastAsia="Times New Roman" w:hAnsi="Times New Roman" w:cs="Times New Roman"/>
          <w:b/>
          <w:bCs/>
          <w:i/>
          <w:iCs/>
          <w:lang w:eastAsia="ru-RU"/>
        </w:rPr>
        <w:t>Статьи</w:t>
      </w:r>
    </w:p>
    <w:p w:rsidR="00D638B0" w:rsidRPr="007A6FF1" w:rsidRDefault="00D638B0" w:rsidP="00D638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7A6FF1">
        <w:rPr>
          <w:rFonts w:ascii="Times New Roman" w:eastAsia="Times New Roman" w:hAnsi="Times New Roman" w:cs="Times New Roman"/>
          <w:lang w:eastAsia="ru-RU"/>
        </w:rPr>
        <w:t xml:space="preserve">1. Медведева Г.Б. Первый национальный на Крайнем Севере России // Вестник Поморского университета. Серия «Гуманитарные и социальные науки». </w:t>
      </w:r>
      <w:proofErr w:type="spellStart"/>
      <w:r w:rsidRPr="007A6FF1">
        <w:rPr>
          <w:rFonts w:ascii="Times New Roman" w:eastAsia="Times New Roman" w:hAnsi="Times New Roman" w:cs="Times New Roman"/>
          <w:lang w:eastAsia="ru-RU"/>
        </w:rPr>
        <w:t>Спецвыпуск</w:t>
      </w:r>
      <w:proofErr w:type="spellEnd"/>
      <w:r w:rsidRPr="007A6FF1">
        <w:rPr>
          <w:rFonts w:ascii="Times New Roman" w:eastAsia="Times New Roman" w:hAnsi="Times New Roman" w:cs="Times New Roman"/>
          <w:lang w:eastAsia="ru-RU"/>
        </w:rPr>
        <w:t>. - Архангельск, 2003. - С. 37-45.</w:t>
      </w:r>
    </w:p>
    <w:p w:rsidR="00D638B0" w:rsidRPr="007A6FF1" w:rsidRDefault="00D638B0" w:rsidP="00D638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7A6FF1">
        <w:rPr>
          <w:rFonts w:ascii="Times New Roman" w:eastAsia="Times New Roman" w:hAnsi="Times New Roman" w:cs="Times New Roman"/>
          <w:lang w:eastAsia="ru-RU"/>
        </w:rPr>
        <w:t xml:space="preserve">2.Медведева Г.Б. Национально-государственное строительство в Ненецком округе в 1929 - 1990-е годы // Вестник Поморского университета. Серия «Гуманитарные и социальные науки». - 2006. - № 3. - С. 14-19. </w:t>
      </w:r>
    </w:p>
    <w:p w:rsidR="006A79EF" w:rsidRPr="006A79EF" w:rsidRDefault="006A79EF" w:rsidP="00D638B0">
      <w:pPr>
        <w:widowControl w:val="0"/>
        <w:overflowPunct w:val="0"/>
        <w:autoSpaceDE w:val="0"/>
        <w:autoSpaceDN w:val="0"/>
        <w:adjustRightInd w:val="0"/>
        <w:spacing w:after="0"/>
        <w:ind w:firstLine="142"/>
        <w:jc w:val="both"/>
        <w:rPr>
          <w:rFonts w:ascii="Times New Roman" w:eastAsia="Times New Roman" w:hAnsi="Times New Roman" w:cs="Times New Roman"/>
          <w:bCs/>
          <w:sz w:val="24"/>
          <w:szCs w:val="24"/>
          <w:lang w:eastAsia="ru-RU"/>
        </w:rPr>
      </w:pPr>
    </w:p>
    <w:p w:rsidR="00717625" w:rsidRDefault="00717625" w:rsidP="00717625">
      <w:pPr>
        <w:spacing w:after="0"/>
        <w:jc w:val="center"/>
        <w:rPr>
          <w:rFonts w:ascii="Times New Roman" w:hAnsi="Times New Roman"/>
          <w:b/>
          <w:sz w:val="24"/>
          <w:szCs w:val="24"/>
        </w:rPr>
      </w:pPr>
      <w:r>
        <w:rPr>
          <w:rFonts w:ascii="Times New Roman" w:hAnsi="Times New Roman"/>
          <w:b/>
          <w:sz w:val="24"/>
          <w:szCs w:val="24"/>
        </w:rPr>
        <w:t xml:space="preserve">Методика подготовки ВПР по истории и обществознанию в 5-8 классах </w:t>
      </w:r>
    </w:p>
    <w:p w:rsidR="00717625" w:rsidRDefault="00717625" w:rsidP="00717625">
      <w:pPr>
        <w:spacing w:after="0"/>
        <w:jc w:val="right"/>
        <w:rPr>
          <w:rFonts w:ascii="Times New Roman" w:eastAsia="Times New Roman" w:hAnsi="Times New Roman" w:cs="Times New Roman"/>
          <w:sz w:val="20"/>
          <w:szCs w:val="20"/>
          <w:lang w:eastAsia="ru-RU"/>
        </w:rPr>
      </w:pPr>
    </w:p>
    <w:p w:rsidR="002F5BD1" w:rsidRDefault="00717625" w:rsidP="00717625">
      <w:pPr>
        <w:spacing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Савина Р.Н.,  учитель</w:t>
      </w:r>
      <w:r w:rsidR="002F5BD1">
        <w:rPr>
          <w:rFonts w:ascii="Times New Roman" w:eastAsia="Times New Roman" w:hAnsi="Times New Roman" w:cs="Times New Roman"/>
          <w:sz w:val="20"/>
          <w:szCs w:val="20"/>
          <w:lang w:eastAsia="ru-RU"/>
        </w:rPr>
        <w:t xml:space="preserve"> истории и обществознания</w:t>
      </w:r>
    </w:p>
    <w:p w:rsidR="00717625" w:rsidRDefault="00717625" w:rsidP="00717625">
      <w:pPr>
        <w:spacing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ГБОУ НАО</w:t>
      </w:r>
      <w:r w:rsidR="002F5BD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«НСШ им. А.П. Пырерки»</w:t>
      </w:r>
    </w:p>
    <w:p w:rsidR="0029443A" w:rsidRDefault="0029443A" w:rsidP="00717625">
      <w:pPr>
        <w:spacing w:after="0"/>
        <w:jc w:val="right"/>
        <w:rPr>
          <w:rFonts w:ascii="Times New Roman" w:eastAsia="Times New Roman" w:hAnsi="Times New Roman" w:cs="Times New Roman"/>
          <w:sz w:val="20"/>
          <w:szCs w:val="20"/>
          <w:lang w:eastAsia="ru-RU"/>
        </w:rPr>
      </w:pPr>
    </w:p>
    <w:p w:rsidR="00717625" w:rsidRPr="00717625" w:rsidRDefault="00717625" w:rsidP="00717625">
      <w:pPr>
        <w:spacing w:after="0"/>
        <w:ind w:firstLine="708"/>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Всероссийские проверочные работы (ВПР) проводятся в целях осуществления мониторинга результатов перехода на ФГОС и направлены на  выявление качества подготовки обучающихся. КИМ ВПР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lastRenderedPageBreak/>
        <w:t xml:space="preserve">Проверочная работа для 5 класса посвящена истории Древнего мира (история зарубежных стран с древнейших времён до 476 г. н.э.) с учётом объёма изученного материала к моменту написания работы. Одно из заданий работы посвящено памяти народа России о Великой Отечественной войне. </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Задание 1 нацелено на проверку умения работать с иллюстративным материалом: обучающийся должен соотнести изображения памятников культуры с теми странами, где эти памятники были созданы. </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Задание 2 проверяет умения работать с письменными историческими источниками. В задании необходимо определить, с какой из представленных в задании стран непосредственно связан данный исторический источник.</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 Задание 3 является альтернативным. Оно нацелено на проверку знания исторической терминологии и состоит из двух частей. В первой части от </w:t>
      </w:r>
      <w:proofErr w:type="gramStart"/>
      <w:r w:rsidRPr="00717625">
        <w:rPr>
          <w:rFonts w:ascii="Times New Roman" w:eastAsia="Calibri" w:hAnsi="Times New Roman" w:cs="Times New Roman"/>
          <w:sz w:val="24"/>
          <w:szCs w:val="24"/>
        </w:rPr>
        <w:t>обучающегося</w:t>
      </w:r>
      <w:proofErr w:type="gramEnd"/>
      <w:r w:rsidRPr="00717625">
        <w:rPr>
          <w:rFonts w:ascii="Times New Roman" w:eastAsia="Calibri" w:hAnsi="Times New Roman" w:cs="Times New Roman"/>
          <w:sz w:val="24"/>
          <w:szCs w:val="24"/>
        </w:rPr>
        <w:t xml:space="preserve"> требуется соотнести выбранную тему (страну) с термином (понятием), который с ней непосредственно связан. Во второй части задания нужно объяснить значение этого термина (понятия). </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Задание 4 является альтернативным. Задание нацелено на проверку знания исторических фактов и умения излагать исторический материал в виде последовательного связного текста. Оно состоит из двух частей. От </w:t>
      </w:r>
      <w:proofErr w:type="gramStart"/>
      <w:r w:rsidRPr="00717625">
        <w:rPr>
          <w:rFonts w:ascii="Times New Roman" w:eastAsia="Calibri" w:hAnsi="Times New Roman" w:cs="Times New Roman"/>
          <w:sz w:val="24"/>
          <w:szCs w:val="24"/>
        </w:rPr>
        <w:t>обучающегося</w:t>
      </w:r>
      <w:proofErr w:type="gramEnd"/>
      <w:r w:rsidRPr="00717625">
        <w:rPr>
          <w:rFonts w:ascii="Times New Roman" w:eastAsia="Calibri" w:hAnsi="Times New Roman" w:cs="Times New Roman"/>
          <w:sz w:val="24"/>
          <w:szCs w:val="24"/>
        </w:rPr>
        <w:t xml:space="preserve"> требуется соотнести выбранную тему (страну) с одним из событий (процессов, явлений), данных в списке. Во второй части </w:t>
      </w:r>
      <w:proofErr w:type="gramStart"/>
      <w:r w:rsidRPr="00717625">
        <w:rPr>
          <w:rFonts w:ascii="Times New Roman" w:eastAsia="Calibri" w:hAnsi="Times New Roman" w:cs="Times New Roman"/>
          <w:sz w:val="24"/>
          <w:szCs w:val="24"/>
        </w:rPr>
        <w:t>задания</w:t>
      </w:r>
      <w:proofErr w:type="gramEnd"/>
      <w:r w:rsidRPr="00717625">
        <w:rPr>
          <w:rFonts w:ascii="Times New Roman" w:eastAsia="Calibri" w:hAnsi="Times New Roman" w:cs="Times New Roman"/>
          <w:sz w:val="24"/>
          <w:szCs w:val="24"/>
        </w:rPr>
        <w:t xml:space="preserve"> обучающийся должен привести краткий письменный рассказ об этом событии (явлении, процессе). </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Задание 5 нацелено на проверку умения работать с исторической картой. В задании требуется заштриховать на контурной карте один четырёхугольник, образованный градусной сеткой, в котором полностью или частично располагалась выбранная обучающимся страна (модель 1) или названный в задании объект (модель 2). </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Задние 6 проверяет знание причин и следствий и умение формулировать положения, содержащие причинно-следственные связи. В задании требуется объяснить, как природно-климатические условия повлияли на занятия жителей страны, указанной в выбранной </w:t>
      </w:r>
      <w:proofErr w:type="gramStart"/>
      <w:r w:rsidRPr="00717625">
        <w:rPr>
          <w:rFonts w:ascii="Times New Roman" w:eastAsia="Calibri" w:hAnsi="Times New Roman" w:cs="Times New Roman"/>
          <w:sz w:val="24"/>
          <w:szCs w:val="24"/>
        </w:rPr>
        <w:t>обучающимся</w:t>
      </w:r>
      <w:proofErr w:type="gramEnd"/>
      <w:r w:rsidRPr="00717625">
        <w:rPr>
          <w:rFonts w:ascii="Times New Roman" w:eastAsia="Calibri" w:hAnsi="Times New Roman" w:cs="Times New Roman"/>
          <w:sz w:val="24"/>
          <w:szCs w:val="24"/>
        </w:rPr>
        <w:t xml:space="preserve"> теме (модель 1) или на занятия жителей страны (территории), указанной в самом задании (модель 2). </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Задание 7 посвящено памяти народа России о Великой Отечественной войне. </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Я начинаю подготовку учащихся к ВПР с того, что знакомлюсь сама и знакомлю детей с описанием ВПР по предмету, включающим Кодификатор элементов содержания и требований к уровню подготовки учащихся. Он  составлен на основе Федерального компонента государственных стандартов. В описании ВПР предложено распределении заданий в работе по блокам содержания и проверяемым способам действий, система оценивания заданий и работы в целом.</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Сам - образец всероссийской проверочной работы, который дает представление о структуре всероссийской проверочной работы, количестве и форме заданий, уровне их сложности.</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 ответы и критерии оценивания проверочной работы. </w:t>
      </w:r>
    </w:p>
    <w:p w:rsidR="00717625" w:rsidRPr="00717625" w:rsidRDefault="00717625" w:rsidP="0071762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Х</w:t>
      </w:r>
      <w:r w:rsidRPr="00717625">
        <w:rPr>
          <w:rFonts w:ascii="Times New Roman" w:eastAsia="Calibri" w:hAnsi="Times New Roman" w:cs="Times New Roman"/>
          <w:sz w:val="24"/>
          <w:szCs w:val="24"/>
        </w:rPr>
        <w:t xml:space="preserve">очу рассказать о </w:t>
      </w:r>
      <w:r>
        <w:rPr>
          <w:rFonts w:ascii="Times New Roman" w:eastAsia="Calibri" w:hAnsi="Times New Roman" w:cs="Times New Roman"/>
          <w:sz w:val="24"/>
          <w:szCs w:val="24"/>
        </w:rPr>
        <w:t xml:space="preserve">тех приемах и методах, которые </w:t>
      </w:r>
      <w:r w:rsidRPr="00717625">
        <w:rPr>
          <w:rFonts w:ascii="Times New Roman" w:eastAsia="Calibri" w:hAnsi="Times New Roman" w:cs="Times New Roman"/>
          <w:sz w:val="24"/>
          <w:szCs w:val="24"/>
        </w:rPr>
        <w:t xml:space="preserve"> использую на уроках при подготовке ВПР в 5-8 классах. </w:t>
      </w:r>
    </w:p>
    <w:p w:rsidR="00717625" w:rsidRDefault="00717625" w:rsidP="007060DA">
      <w:pPr>
        <w:numPr>
          <w:ilvl w:val="0"/>
          <w:numId w:val="53"/>
        </w:numPr>
        <w:spacing w:after="0"/>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Составление таблиц, </w:t>
      </w:r>
      <w:proofErr w:type="gramStart"/>
      <w:r w:rsidRPr="00717625">
        <w:rPr>
          <w:rFonts w:ascii="Times New Roman" w:eastAsia="Calibri" w:hAnsi="Times New Roman" w:cs="Times New Roman"/>
          <w:sz w:val="24"/>
          <w:szCs w:val="24"/>
        </w:rPr>
        <w:t>например</w:t>
      </w:r>
      <w:proofErr w:type="gramEnd"/>
      <w:r w:rsidRPr="00717625">
        <w:rPr>
          <w:rFonts w:ascii="Times New Roman" w:eastAsia="Calibri" w:hAnsi="Times New Roman" w:cs="Times New Roman"/>
          <w:sz w:val="24"/>
          <w:szCs w:val="24"/>
        </w:rPr>
        <w:t xml:space="preserve"> по теме 5 класса «Древний Египет» </w:t>
      </w:r>
    </w:p>
    <w:tbl>
      <w:tblPr>
        <w:tblpPr w:leftFromText="180" w:rightFromText="180" w:vertAnchor="text" w:horzAnchor="margin" w:tblpY="233"/>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3221"/>
        <w:gridCol w:w="4291"/>
      </w:tblGrid>
      <w:tr w:rsidR="00717625" w:rsidRPr="00717625" w:rsidTr="00717625">
        <w:tc>
          <w:tcPr>
            <w:tcW w:w="1990" w:type="dxa"/>
            <w:vAlign w:val="center"/>
          </w:tcPr>
          <w:p w:rsidR="00717625" w:rsidRPr="00717625" w:rsidRDefault="00717625" w:rsidP="00717625">
            <w:pPr>
              <w:spacing w:after="0"/>
              <w:jc w:val="center"/>
              <w:rPr>
                <w:rFonts w:ascii="Times New Roman" w:eastAsia="Calibri" w:hAnsi="Times New Roman" w:cs="Times New Roman"/>
                <w:b/>
                <w:sz w:val="20"/>
                <w:szCs w:val="20"/>
              </w:rPr>
            </w:pPr>
            <w:r w:rsidRPr="00717625">
              <w:rPr>
                <w:rFonts w:ascii="Times New Roman" w:eastAsia="Calibri" w:hAnsi="Times New Roman" w:cs="Times New Roman"/>
                <w:b/>
                <w:sz w:val="20"/>
                <w:szCs w:val="20"/>
              </w:rPr>
              <w:lastRenderedPageBreak/>
              <w:t>Государство (местность),</w:t>
            </w:r>
          </w:p>
        </w:tc>
        <w:tc>
          <w:tcPr>
            <w:tcW w:w="3221" w:type="dxa"/>
          </w:tcPr>
          <w:p w:rsidR="00717625" w:rsidRPr="00717625" w:rsidRDefault="00717625" w:rsidP="00717625">
            <w:pPr>
              <w:spacing w:after="0"/>
              <w:jc w:val="both"/>
              <w:rPr>
                <w:rFonts w:ascii="Times New Roman" w:eastAsia="Calibri" w:hAnsi="Times New Roman" w:cs="Times New Roman"/>
                <w:b/>
                <w:sz w:val="20"/>
                <w:szCs w:val="20"/>
              </w:rPr>
            </w:pPr>
            <w:r w:rsidRPr="00717625">
              <w:rPr>
                <w:rFonts w:ascii="Times New Roman" w:eastAsia="Calibri" w:hAnsi="Times New Roman" w:cs="Times New Roman"/>
                <w:b/>
                <w:sz w:val="20"/>
                <w:szCs w:val="20"/>
              </w:rPr>
              <w:t>Особенности природы, климата</w:t>
            </w:r>
          </w:p>
        </w:tc>
        <w:tc>
          <w:tcPr>
            <w:tcW w:w="4291" w:type="dxa"/>
          </w:tcPr>
          <w:p w:rsidR="00717625" w:rsidRPr="00717625" w:rsidRDefault="00717625" w:rsidP="00717625">
            <w:pPr>
              <w:spacing w:after="0"/>
              <w:ind w:right="34"/>
              <w:jc w:val="both"/>
              <w:rPr>
                <w:rFonts w:ascii="Times New Roman" w:eastAsia="Calibri" w:hAnsi="Times New Roman" w:cs="Times New Roman"/>
                <w:b/>
                <w:sz w:val="20"/>
                <w:szCs w:val="20"/>
              </w:rPr>
            </w:pPr>
            <w:r w:rsidRPr="00717625">
              <w:rPr>
                <w:rFonts w:ascii="Times New Roman" w:eastAsia="Calibri" w:hAnsi="Times New Roman" w:cs="Times New Roman"/>
                <w:b/>
                <w:sz w:val="20"/>
                <w:szCs w:val="20"/>
              </w:rPr>
              <w:t>Влияние природы, климата  на занятия людей</w:t>
            </w:r>
          </w:p>
        </w:tc>
      </w:tr>
      <w:tr w:rsidR="00717625" w:rsidRPr="00717625" w:rsidTr="00717625">
        <w:tc>
          <w:tcPr>
            <w:tcW w:w="1990" w:type="dxa"/>
          </w:tcPr>
          <w:p w:rsidR="00717625" w:rsidRPr="00717625" w:rsidRDefault="00717625" w:rsidP="00717625">
            <w:pPr>
              <w:spacing w:after="0"/>
              <w:jc w:val="both"/>
              <w:rPr>
                <w:rFonts w:ascii="Times New Roman" w:eastAsia="Calibri" w:hAnsi="Times New Roman" w:cs="Times New Roman"/>
                <w:b/>
                <w:sz w:val="20"/>
                <w:szCs w:val="20"/>
              </w:rPr>
            </w:pPr>
            <w:r w:rsidRPr="00717625">
              <w:rPr>
                <w:rFonts w:ascii="Times New Roman" w:eastAsia="Calibri" w:hAnsi="Times New Roman" w:cs="Times New Roman"/>
                <w:b/>
                <w:sz w:val="20"/>
                <w:szCs w:val="20"/>
              </w:rPr>
              <w:t xml:space="preserve">Египет  </w:t>
            </w:r>
          </w:p>
          <w:p w:rsidR="00717625" w:rsidRPr="00717625" w:rsidRDefault="00717625" w:rsidP="00717625">
            <w:pPr>
              <w:spacing w:after="0"/>
              <w:jc w:val="both"/>
              <w:rPr>
                <w:rFonts w:ascii="Times New Roman" w:eastAsia="Calibri" w:hAnsi="Times New Roman" w:cs="Times New Roman"/>
                <w:b/>
                <w:sz w:val="20"/>
                <w:szCs w:val="20"/>
              </w:rPr>
            </w:pPr>
            <w:r w:rsidRPr="00717625">
              <w:rPr>
                <w:rFonts w:ascii="Times New Roman" w:eastAsia="Calibri" w:hAnsi="Times New Roman" w:cs="Times New Roman"/>
                <w:b/>
                <w:sz w:val="20"/>
                <w:szCs w:val="20"/>
              </w:rPr>
              <w:t xml:space="preserve"> (Мемфис, затем Фивы)</w:t>
            </w:r>
          </w:p>
        </w:tc>
        <w:tc>
          <w:tcPr>
            <w:tcW w:w="3221" w:type="dxa"/>
          </w:tcPr>
          <w:p w:rsidR="00717625" w:rsidRPr="00717625" w:rsidRDefault="00717625" w:rsidP="00717625">
            <w:pPr>
              <w:spacing w:after="0"/>
              <w:jc w:val="both"/>
              <w:rPr>
                <w:rFonts w:ascii="Times New Roman" w:eastAsia="Calibri" w:hAnsi="Times New Roman" w:cs="Times New Roman"/>
                <w:sz w:val="20"/>
                <w:szCs w:val="20"/>
              </w:rPr>
            </w:pPr>
            <w:r w:rsidRPr="00717625">
              <w:rPr>
                <w:rFonts w:ascii="Times New Roman" w:eastAsia="Calibri" w:hAnsi="Times New Roman" w:cs="Times New Roman"/>
                <w:b/>
                <w:sz w:val="20"/>
                <w:szCs w:val="20"/>
              </w:rPr>
              <w:t>Жаркий климат,</w:t>
            </w:r>
            <w:r w:rsidRPr="00717625">
              <w:rPr>
                <w:rFonts w:ascii="Times New Roman" w:eastAsia="Calibri" w:hAnsi="Times New Roman" w:cs="Times New Roman"/>
                <w:sz w:val="20"/>
                <w:szCs w:val="20"/>
              </w:rPr>
              <w:t xml:space="preserve"> большую часть страны занимают пустыни. Главная река Нил, которая разливается ежегодно в июне-июле.</w:t>
            </w:r>
          </w:p>
        </w:tc>
        <w:tc>
          <w:tcPr>
            <w:tcW w:w="4291" w:type="dxa"/>
          </w:tcPr>
          <w:p w:rsidR="00717625" w:rsidRPr="00717625" w:rsidRDefault="00717625" w:rsidP="00717625">
            <w:pPr>
              <w:spacing w:after="0"/>
              <w:jc w:val="both"/>
              <w:rPr>
                <w:rFonts w:ascii="Times New Roman" w:eastAsia="Calibri" w:hAnsi="Times New Roman" w:cs="Times New Roman"/>
                <w:sz w:val="20"/>
                <w:szCs w:val="20"/>
              </w:rPr>
            </w:pPr>
            <w:r w:rsidRPr="00717625">
              <w:rPr>
                <w:rFonts w:ascii="Times New Roman" w:eastAsia="Calibri" w:hAnsi="Times New Roman" w:cs="Times New Roman"/>
                <w:sz w:val="20"/>
                <w:szCs w:val="20"/>
              </w:rPr>
              <w:t>Природные условия позволяли вести орошаемое (поливное) земледелие.</w:t>
            </w:r>
            <w:r w:rsidRPr="00717625">
              <w:rPr>
                <w:rFonts w:ascii="Times New Roman" w:eastAsia="Calibri" w:hAnsi="Times New Roman" w:cs="Times New Roman"/>
                <w:b/>
                <w:sz w:val="20"/>
                <w:szCs w:val="20"/>
                <w:u w:val="single"/>
              </w:rPr>
              <w:t xml:space="preserve"> </w:t>
            </w:r>
            <w:r w:rsidRPr="00717625">
              <w:rPr>
                <w:rFonts w:ascii="Times New Roman" w:eastAsia="Calibri" w:hAnsi="Times New Roman" w:cs="Times New Roman"/>
                <w:sz w:val="20"/>
                <w:szCs w:val="20"/>
              </w:rPr>
              <w:t>Скотоводство. На орошаемых землях выращивали ячмень, пшеницу, Другие занятия египтян – скотоводство, садоводство, огородничество, ремесло</w:t>
            </w:r>
            <w:r w:rsidRPr="00717625">
              <w:rPr>
                <w:rFonts w:ascii="Times New Roman" w:eastAsia="Calibri" w:hAnsi="Times New Roman" w:cs="Times New Roman"/>
                <w:b/>
                <w:sz w:val="20"/>
                <w:szCs w:val="20"/>
              </w:rPr>
              <w:t>.</w:t>
            </w:r>
          </w:p>
        </w:tc>
      </w:tr>
    </w:tbl>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Так, зная особенности природно-климатической зоны, можно назвать занятия людей данной местности, такие таблицы помогают систематизировать материал по теме. </w:t>
      </w:r>
    </w:p>
    <w:p w:rsidR="00717625" w:rsidRPr="00717625" w:rsidRDefault="00717625" w:rsidP="007060DA">
      <w:pPr>
        <w:numPr>
          <w:ilvl w:val="0"/>
          <w:numId w:val="53"/>
        </w:numPr>
        <w:spacing w:after="0" w:line="259" w:lineRule="auto"/>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Аналогично выписываем в таблицу личности, в 6 классе это задание 4.</w:t>
      </w:r>
    </w:p>
    <w:p w:rsidR="00717625" w:rsidRPr="00717625" w:rsidRDefault="00717625" w:rsidP="00717625">
      <w:pPr>
        <w:spacing w:after="160"/>
        <w:ind w:left="36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Укажите две исторические личности, непосредственно связанные с выбранным Вами событием (процессом). Укажите одно любое действие каждой из этих личностей, в значительной степени повлиявшее на ход и (или) результат этого события (процесса). Ответ запишите в таблицу. </w:t>
      </w:r>
    </w:p>
    <w:tbl>
      <w:tblPr>
        <w:tblStyle w:val="2"/>
        <w:tblW w:w="0" w:type="auto"/>
        <w:tblInd w:w="360" w:type="dxa"/>
        <w:tblLook w:val="04A0" w:firstRow="1" w:lastRow="0" w:firstColumn="1" w:lastColumn="0" w:noHBand="0" w:noVBand="1"/>
      </w:tblPr>
      <w:tblGrid>
        <w:gridCol w:w="4605"/>
        <w:gridCol w:w="4606"/>
      </w:tblGrid>
      <w:tr w:rsidR="00717625" w:rsidRPr="00717625" w:rsidTr="00717625">
        <w:tc>
          <w:tcPr>
            <w:tcW w:w="4605" w:type="dxa"/>
          </w:tcPr>
          <w:p w:rsidR="00717625" w:rsidRPr="00994D6A" w:rsidRDefault="00717625" w:rsidP="00717625">
            <w:pPr>
              <w:spacing w:line="276" w:lineRule="auto"/>
              <w:jc w:val="both"/>
              <w:rPr>
                <w:rFonts w:ascii="Times New Roman" w:eastAsia="Calibri" w:hAnsi="Times New Roman" w:cs="Times New Roman"/>
                <w:sz w:val="20"/>
                <w:szCs w:val="20"/>
              </w:rPr>
            </w:pPr>
            <w:r w:rsidRPr="00994D6A">
              <w:rPr>
                <w:rFonts w:ascii="Times New Roman" w:eastAsia="Calibri" w:hAnsi="Times New Roman" w:cs="Times New Roman"/>
                <w:sz w:val="20"/>
                <w:szCs w:val="20"/>
              </w:rPr>
              <w:t>Личности</w:t>
            </w:r>
          </w:p>
        </w:tc>
        <w:tc>
          <w:tcPr>
            <w:tcW w:w="4606" w:type="dxa"/>
          </w:tcPr>
          <w:p w:rsidR="00717625" w:rsidRPr="00994D6A" w:rsidRDefault="00717625" w:rsidP="00717625">
            <w:pPr>
              <w:spacing w:line="276" w:lineRule="auto"/>
              <w:jc w:val="both"/>
              <w:rPr>
                <w:rFonts w:ascii="Times New Roman" w:eastAsia="Calibri" w:hAnsi="Times New Roman" w:cs="Times New Roman"/>
                <w:sz w:val="20"/>
                <w:szCs w:val="20"/>
              </w:rPr>
            </w:pPr>
            <w:r w:rsidRPr="00994D6A">
              <w:rPr>
                <w:rFonts w:ascii="Times New Roman" w:eastAsia="Calibri" w:hAnsi="Times New Roman" w:cs="Times New Roman"/>
                <w:sz w:val="20"/>
                <w:szCs w:val="20"/>
              </w:rPr>
              <w:t>Действия</w:t>
            </w:r>
          </w:p>
        </w:tc>
      </w:tr>
      <w:tr w:rsidR="00717625" w:rsidRPr="00717625" w:rsidTr="00717625">
        <w:tc>
          <w:tcPr>
            <w:tcW w:w="4605" w:type="dxa"/>
          </w:tcPr>
          <w:p w:rsidR="00717625" w:rsidRPr="00994D6A" w:rsidRDefault="00717625" w:rsidP="00717625">
            <w:pPr>
              <w:spacing w:line="276" w:lineRule="auto"/>
              <w:jc w:val="both"/>
              <w:rPr>
                <w:rFonts w:ascii="Times New Roman" w:eastAsia="Calibri" w:hAnsi="Times New Roman" w:cs="Times New Roman"/>
                <w:sz w:val="20"/>
                <w:szCs w:val="20"/>
              </w:rPr>
            </w:pPr>
            <w:r w:rsidRPr="00994D6A">
              <w:rPr>
                <w:rFonts w:ascii="Times New Roman" w:eastAsia="Calibri" w:hAnsi="Times New Roman" w:cs="Times New Roman"/>
                <w:sz w:val="20"/>
                <w:szCs w:val="20"/>
              </w:rPr>
              <w:t>1.</w:t>
            </w:r>
          </w:p>
        </w:tc>
        <w:tc>
          <w:tcPr>
            <w:tcW w:w="4606" w:type="dxa"/>
          </w:tcPr>
          <w:p w:rsidR="00717625" w:rsidRPr="00994D6A" w:rsidRDefault="00717625" w:rsidP="00717625">
            <w:pPr>
              <w:spacing w:line="276" w:lineRule="auto"/>
              <w:jc w:val="both"/>
              <w:rPr>
                <w:rFonts w:ascii="Times New Roman" w:eastAsia="Calibri" w:hAnsi="Times New Roman" w:cs="Times New Roman"/>
                <w:sz w:val="20"/>
                <w:szCs w:val="20"/>
              </w:rPr>
            </w:pPr>
          </w:p>
        </w:tc>
      </w:tr>
      <w:tr w:rsidR="00717625" w:rsidRPr="00717625" w:rsidTr="00717625">
        <w:tc>
          <w:tcPr>
            <w:tcW w:w="4605" w:type="dxa"/>
          </w:tcPr>
          <w:p w:rsidR="00717625" w:rsidRPr="00994D6A" w:rsidRDefault="00717625" w:rsidP="00717625">
            <w:pPr>
              <w:spacing w:line="276" w:lineRule="auto"/>
              <w:jc w:val="both"/>
              <w:rPr>
                <w:rFonts w:ascii="Times New Roman" w:eastAsia="Calibri" w:hAnsi="Times New Roman" w:cs="Times New Roman"/>
                <w:sz w:val="20"/>
                <w:szCs w:val="20"/>
              </w:rPr>
            </w:pPr>
            <w:r w:rsidRPr="00994D6A">
              <w:rPr>
                <w:rFonts w:ascii="Times New Roman" w:eastAsia="Calibri" w:hAnsi="Times New Roman" w:cs="Times New Roman"/>
                <w:sz w:val="20"/>
                <w:szCs w:val="20"/>
              </w:rPr>
              <w:t>2..</w:t>
            </w:r>
          </w:p>
        </w:tc>
        <w:tc>
          <w:tcPr>
            <w:tcW w:w="4606" w:type="dxa"/>
          </w:tcPr>
          <w:p w:rsidR="00717625" w:rsidRPr="00994D6A" w:rsidRDefault="00717625" w:rsidP="00717625">
            <w:pPr>
              <w:spacing w:line="276" w:lineRule="auto"/>
              <w:jc w:val="both"/>
              <w:rPr>
                <w:rFonts w:ascii="Times New Roman" w:eastAsia="Calibri" w:hAnsi="Times New Roman" w:cs="Times New Roman"/>
                <w:sz w:val="20"/>
                <w:szCs w:val="20"/>
              </w:rPr>
            </w:pPr>
          </w:p>
        </w:tc>
      </w:tr>
    </w:tbl>
    <w:p w:rsidR="00717625" w:rsidRPr="00717625" w:rsidRDefault="00717625" w:rsidP="007060DA">
      <w:pPr>
        <w:numPr>
          <w:ilvl w:val="0"/>
          <w:numId w:val="53"/>
        </w:numPr>
        <w:spacing w:after="160" w:line="259" w:lineRule="auto"/>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Традиционные тесты </w:t>
      </w:r>
    </w:p>
    <w:p w:rsidR="00717625" w:rsidRPr="00717625" w:rsidRDefault="00717625" w:rsidP="007060DA">
      <w:pPr>
        <w:numPr>
          <w:ilvl w:val="0"/>
          <w:numId w:val="53"/>
        </w:numPr>
        <w:spacing w:after="160" w:line="259" w:lineRule="auto"/>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Работа с картой: применение атласов, контурных карт, карточек </w:t>
      </w:r>
      <w:proofErr w:type="gramStart"/>
      <w:r w:rsidRPr="00717625">
        <w:rPr>
          <w:rFonts w:ascii="Times New Roman" w:eastAsia="Calibri" w:hAnsi="Times New Roman" w:cs="Times New Roman"/>
          <w:sz w:val="24"/>
          <w:szCs w:val="24"/>
        </w:rPr>
        <w:t>-з</w:t>
      </w:r>
      <w:proofErr w:type="gramEnd"/>
      <w:r w:rsidRPr="00717625">
        <w:rPr>
          <w:rFonts w:ascii="Times New Roman" w:eastAsia="Calibri" w:hAnsi="Times New Roman" w:cs="Times New Roman"/>
          <w:sz w:val="24"/>
          <w:szCs w:val="24"/>
        </w:rPr>
        <w:t>аданий где необходимо заштриховать выбранный четырехугольник.</w:t>
      </w:r>
    </w:p>
    <w:p w:rsidR="00717625" w:rsidRPr="00717625" w:rsidRDefault="00717625" w:rsidP="007060DA">
      <w:pPr>
        <w:numPr>
          <w:ilvl w:val="0"/>
          <w:numId w:val="53"/>
        </w:numPr>
        <w:spacing w:after="160" w:line="259" w:lineRule="auto"/>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Работа с иллюстрациями, как по </w:t>
      </w:r>
      <w:proofErr w:type="gramStart"/>
      <w:r w:rsidRPr="00717625">
        <w:rPr>
          <w:rFonts w:ascii="Times New Roman" w:eastAsia="Calibri" w:hAnsi="Times New Roman" w:cs="Times New Roman"/>
          <w:sz w:val="24"/>
          <w:szCs w:val="24"/>
        </w:rPr>
        <w:t>учебнику</w:t>
      </w:r>
      <w:proofErr w:type="gramEnd"/>
      <w:r w:rsidRPr="00717625">
        <w:rPr>
          <w:rFonts w:ascii="Times New Roman" w:eastAsia="Calibri" w:hAnsi="Times New Roman" w:cs="Times New Roman"/>
          <w:sz w:val="24"/>
          <w:szCs w:val="24"/>
        </w:rPr>
        <w:t xml:space="preserve"> так и при помощи различных он </w:t>
      </w:r>
      <w:proofErr w:type="spellStart"/>
      <w:r w:rsidRPr="00717625">
        <w:rPr>
          <w:rFonts w:ascii="Times New Roman" w:eastAsia="Calibri" w:hAnsi="Times New Roman" w:cs="Times New Roman"/>
          <w:sz w:val="24"/>
          <w:szCs w:val="24"/>
        </w:rPr>
        <w:t>лайн</w:t>
      </w:r>
      <w:proofErr w:type="spellEnd"/>
      <w:r w:rsidRPr="00717625">
        <w:rPr>
          <w:rFonts w:ascii="Times New Roman" w:eastAsia="Calibri" w:hAnsi="Times New Roman" w:cs="Times New Roman"/>
          <w:sz w:val="24"/>
          <w:szCs w:val="24"/>
        </w:rPr>
        <w:t xml:space="preserve"> тренажеров.</w:t>
      </w:r>
    </w:p>
    <w:p w:rsidR="00717625" w:rsidRPr="00717625" w:rsidRDefault="00717625" w:rsidP="007060DA">
      <w:pPr>
        <w:numPr>
          <w:ilvl w:val="0"/>
          <w:numId w:val="53"/>
        </w:numPr>
        <w:spacing w:after="160" w:line="259" w:lineRule="auto"/>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Работа с текстом. </w:t>
      </w:r>
    </w:p>
    <w:p w:rsidR="00717625" w:rsidRPr="00717625" w:rsidRDefault="00717625" w:rsidP="00717625">
      <w:pPr>
        <w:spacing w:after="160"/>
        <w:ind w:left="720"/>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Прочитайте отрывок из источника и определите, к какой из данных тем он относится. В ответе напишите букву, которой обозначена эта тема. </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b/>
          <w:bCs/>
          <w:sz w:val="24"/>
          <w:szCs w:val="24"/>
        </w:rPr>
        <w:t xml:space="preserve">Прием «указывающих слов» </w:t>
      </w:r>
      <w:r w:rsidRPr="00717625">
        <w:rPr>
          <w:rFonts w:ascii="Times New Roman" w:eastAsia="Calibri" w:hAnsi="Times New Roman" w:cs="Times New Roman"/>
          <w:sz w:val="24"/>
          <w:szCs w:val="24"/>
        </w:rPr>
        <w:t xml:space="preserve">позволяет повысить внимание при чтении текста и формировать смысловое чтение у пятиклассников. </w:t>
      </w:r>
    </w:p>
    <w:p w:rsidR="00717625" w:rsidRPr="00717625" w:rsidRDefault="00717625" w:rsidP="007060DA">
      <w:pPr>
        <w:numPr>
          <w:ilvl w:val="0"/>
          <w:numId w:val="54"/>
        </w:numPr>
        <w:spacing w:after="0" w:line="259" w:lineRule="auto"/>
        <w:contextualSpacing/>
        <w:jc w:val="both"/>
        <w:rPr>
          <w:rFonts w:ascii="Times New Roman" w:eastAsia="Calibri" w:hAnsi="Times New Roman" w:cs="Times New Roman"/>
          <w:sz w:val="24"/>
          <w:szCs w:val="24"/>
        </w:rPr>
      </w:pPr>
      <w:r w:rsidRPr="00717625">
        <w:rPr>
          <w:rFonts w:ascii="Times New Roman" w:eastAsia="Calibri" w:hAnsi="Times New Roman" w:cs="Times New Roman"/>
          <w:bCs/>
          <w:sz w:val="24"/>
          <w:szCs w:val="24"/>
        </w:rPr>
        <w:t xml:space="preserve">Можем ли мы сразу определить, о каких странах идет речь в текстах? </w:t>
      </w:r>
    </w:p>
    <w:p w:rsidR="00717625" w:rsidRPr="00717625" w:rsidRDefault="00717625" w:rsidP="007060DA">
      <w:pPr>
        <w:numPr>
          <w:ilvl w:val="0"/>
          <w:numId w:val="54"/>
        </w:numPr>
        <w:spacing w:after="0" w:line="259" w:lineRule="auto"/>
        <w:contextualSpacing/>
        <w:jc w:val="both"/>
        <w:rPr>
          <w:rFonts w:ascii="Times New Roman" w:eastAsia="Calibri" w:hAnsi="Times New Roman" w:cs="Times New Roman"/>
          <w:sz w:val="24"/>
          <w:szCs w:val="24"/>
        </w:rPr>
      </w:pPr>
      <w:r w:rsidRPr="00717625">
        <w:rPr>
          <w:rFonts w:ascii="Times New Roman" w:eastAsia="Calibri" w:hAnsi="Times New Roman" w:cs="Times New Roman"/>
          <w:bCs/>
          <w:sz w:val="24"/>
          <w:szCs w:val="24"/>
        </w:rPr>
        <w:t xml:space="preserve">Найдите имена, географические названия, упоминание событий, которые помогут вам в атрибуции текста. </w:t>
      </w:r>
    </w:p>
    <w:p w:rsidR="00717625" w:rsidRPr="00717625" w:rsidRDefault="00717625" w:rsidP="007060DA">
      <w:pPr>
        <w:numPr>
          <w:ilvl w:val="0"/>
          <w:numId w:val="53"/>
        </w:numPr>
        <w:spacing w:after="0" w:line="259" w:lineRule="auto"/>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Прием «да» «нет»</w:t>
      </w:r>
      <w:proofErr w:type="gramStart"/>
      <w:r w:rsidRPr="00717625">
        <w:rPr>
          <w:rFonts w:ascii="Times New Roman" w:eastAsia="Calibri" w:hAnsi="Times New Roman" w:cs="Times New Roman"/>
          <w:sz w:val="24"/>
          <w:szCs w:val="24"/>
        </w:rPr>
        <w:t xml:space="preserve"> .</w:t>
      </w:r>
      <w:proofErr w:type="gramEnd"/>
      <w:r w:rsidRPr="00717625">
        <w:rPr>
          <w:rFonts w:ascii="Times New Roman" w:eastAsia="Calibri" w:hAnsi="Times New Roman" w:cs="Times New Roman"/>
          <w:sz w:val="24"/>
          <w:szCs w:val="24"/>
        </w:rPr>
        <w:t xml:space="preserve"> Описание: универсальный приём технологии ТРИЗ. Формирует следующие универсальные учебные действия:</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умение связывать разрозненные факты в единую картину;</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умение систематизировать уже имеющуюся информацию;</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умение слушать и слышать друг друга.</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Учитель загадывает нечто (число, предмет, историческое лицо и др.). Учащиеся пытаются найти ответ, задавая вопросы, на которые учитель может ответить только словами: «да», «нет», «</w:t>
      </w:r>
      <w:proofErr w:type="gramStart"/>
      <w:r w:rsidRPr="00717625">
        <w:rPr>
          <w:rFonts w:ascii="Times New Roman" w:eastAsia="Calibri" w:hAnsi="Times New Roman" w:cs="Times New Roman"/>
          <w:sz w:val="24"/>
          <w:szCs w:val="24"/>
        </w:rPr>
        <w:t>и</w:t>
      </w:r>
      <w:proofErr w:type="gramEnd"/>
      <w:r w:rsidRPr="00717625">
        <w:rPr>
          <w:rFonts w:ascii="Times New Roman" w:eastAsia="Calibri" w:hAnsi="Times New Roman" w:cs="Times New Roman"/>
          <w:sz w:val="24"/>
          <w:szCs w:val="24"/>
        </w:rPr>
        <w:t xml:space="preserve"> да и нет».</w:t>
      </w:r>
    </w:p>
    <w:p w:rsidR="00717625" w:rsidRPr="00717625" w:rsidRDefault="00717625" w:rsidP="007060DA">
      <w:pPr>
        <w:numPr>
          <w:ilvl w:val="0"/>
          <w:numId w:val="53"/>
        </w:numPr>
        <w:spacing w:after="0" w:line="259" w:lineRule="auto"/>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«Загадай понятие» </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Описание: игру можно проводить как викторину: все желающие загадывают всему классу понятия изучаемой темы; можно разделить класс на группы или пары и играть </w:t>
      </w:r>
      <w:proofErr w:type="spellStart"/>
      <w:r w:rsidRPr="00717625">
        <w:rPr>
          <w:rFonts w:ascii="Times New Roman" w:eastAsia="Calibri" w:hAnsi="Times New Roman" w:cs="Times New Roman"/>
          <w:sz w:val="24"/>
          <w:szCs w:val="24"/>
        </w:rPr>
        <w:t>соревновательно</w:t>
      </w:r>
      <w:proofErr w:type="spellEnd"/>
      <w:r w:rsidRPr="00717625">
        <w:rPr>
          <w:rFonts w:ascii="Times New Roman" w:eastAsia="Calibri" w:hAnsi="Times New Roman" w:cs="Times New Roman"/>
          <w:sz w:val="24"/>
          <w:szCs w:val="24"/>
        </w:rPr>
        <w:t>; учитель загадывает понятия, а ученики задают ему вопросы, предполагающие прямой или альтернативный ответ.</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Желател</w:t>
      </w:r>
      <w:r w:rsidR="00154E63">
        <w:rPr>
          <w:rFonts w:ascii="Times New Roman" w:eastAsia="Calibri" w:hAnsi="Times New Roman" w:cs="Times New Roman"/>
          <w:sz w:val="24"/>
          <w:szCs w:val="24"/>
        </w:rPr>
        <w:t xml:space="preserve">ьно, чтобы учитель загадал </w:t>
      </w:r>
      <w:r w:rsidRPr="00717625">
        <w:rPr>
          <w:rFonts w:ascii="Times New Roman" w:eastAsia="Calibri" w:hAnsi="Times New Roman" w:cs="Times New Roman"/>
          <w:sz w:val="24"/>
          <w:szCs w:val="24"/>
        </w:rPr>
        <w:t xml:space="preserve"> понятие и на этом примере показал, как надо задавать наводящие вопросы, чтобы эффективнее отгадывать.</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lastRenderedPageBreak/>
        <w:t xml:space="preserve">Когда и зачем может быть </w:t>
      </w:r>
      <w:proofErr w:type="gramStart"/>
      <w:r w:rsidRPr="00717625">
        <w:rPr>
          <w:rFonts w:ascii="Times New Roman" w:eastAsia="Calibri" w:hAnsi="Times New Roman" w:cs="Times New Roman"/>
          <w:sz w:val="24"/>
          <w:szCs w:val="24"/>
        </w:rPr>
        <w:t>использован</w:t>
      </w:r>
      <w:proofErr w:type="gramEnd"/>
      <w:r w:rsidRPr="00717625">
        <w:rPr>
          <w:rFonts w:ascii="Times New Roman" w:eastAsia="Calibri" w:hAnsi="Times New Roman" w:cs="Times New Roman"/>
          <w:sz w:val="24"/>
          <w:szCs w:val="24"/>
        </w:rPr>
        <w:t xml:space="preserve"> развиваются коммуникативные навыки, внимание и системное мышление.</w:t>
      </w:r>
    </w:p>
    <w:p w:rsidR="00717625" w:rsidRPr="00717625" w:rsidRDefault="00717625" w:rsidP="007060DA">
      <w:pPr>
        <w:numPr>
          <w:ilvl w:val="0"/>
          <w:numId w:val="53"/>
        </w:numPr>
        <w:spacing w:after="0" w:line="259" w:lineRule="auto"/>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«Вопрос к тексту» </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универсальный приём, работающий на повышение интереса к учебному материалу.</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Формирует: умение содержательно формулировать вопросы; умение оценивать границы своих знаний.</w:t>
      </w:r>
    </w:p>
    <w:p w:rsidR="00717625" w:rsidRPr="00717625" w:rsidRDefault="00717625" w:rsidP="00717625">
      <w:pPr>
        <w:spacing w:after="0"/>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Перед изучением учебного текста ставится задача: составить к тексту список вопросов. Список можно ограничить. Например, 3 </w:t>
      </w:r>
      <w:proofErr w:type="gramStart"/>
      <w:r w:rsidRPr="00717625">
        <w:rPr>
          <w:rFonts w:ascii="Times New Roman" w:eastAsia="Calibri" w:hAnsi="Times New Roman" w:cs="Times New Roman"/>
          <w:sz w:val="24"/>
          <w:szCs w:val="24"/>
        </w:rPr>
        <w:t>репродуктивных</w:t>
      </w:r>
      <w:proofErr w:type="gramEnd"/>
      <w:r w:rsidRPr="00717625">
        <w:rPr>
          <w:rFonts w:ascii="Times New Roman" w:eastAsia="Calibri" w:hAnsi="Times New Roman" w:cs="Times New Roman"/>
          <w:sz w:val="24"/>
          <w:szCs w:val="24"/>
        </w:rPr>
        <w:t xml:space="preserve"> вопроса и 3 расширяющих или развивающих.</w:t>
      </w:r>
    </w:p>
    <w:p w:rsidR="00717625" w:rsidRPr="00717625" w:rsidRDefault="00717625" w:rsidP="007060DA">
      <w:pPr>
        <w:numPr>
          <w:ilvl w:val="0"/>
          <w:numId w:val="53"/>
        </w:numPr>
        <w:spacing w:after="0" w:line="259" w:lineRule="auto"/>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«Историческое ассорти» </w:t>
      </w:r>
    </w:p>
    <w:p w:rsidR="00717625" w:rsidRPr="00717625" w:rsidRDefault="00717625" w:rsidP="00963C14">
      <w:pPr>
        <w:spacing w:after="0"/>
        <w:ind w:left="142"/>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В какой стране были изобретены бумага и бумажные деньги?</w:t>
      </w:r>
    </w:p>
    <w:p w:rsidR="00717625" w:rsidRPr="00717625" w:rsidRDefault="00717625" w:rsidP="00963C14">
      <w:pPr>
        <w:spacing w:after="0"/>
        <w:ind w:left="142"/>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/Индия, Китай, Вавилон, Египет/       </w:t>
      </w:r>
      <w:r w:rsidRPr="00717625">
        <w:rPr>
          <w:rFonts w:ascii="Times New Roman" w:eastAsia="Calibri" w:hAnsi="Times New Roman" w:cs="Times New Roman"/>
          <w:sz w:val="24"/>
          <w:szCs w:val="24"/>
          <w:u w:val="single"/>
        </w:rPr>
        <w:t>(КИТАЙ)</w:t>
      </w:r>
    </w:p>
    <w:p w:rsidR="00717625" w:rsidRPr="00717625" w:rsidRDefault="00717625" w:rsidP="00963C14">
      <w:pPr>
        <w:spacing w:after="0"/>
        <w:ind w:left="142"/>
        <w:rPr>
          <w:rFonts w:ascii="Times New Roman" w:eastAsia="Calibri" w:hAnsi="Times New Roman" w:cs="Times New Roman"/>
          <w:sz w:val="24"/>
          <w:szCs w:val="24"/>
        </w:rPr>
      </w:pPr>
      <w:r w:rsidRPr="00717625">
        <w:rPr>
          <w:rFonts w:ascii="Times New Roman" w:eastAsia="Calibri" w:hAnsi="Times New Roman" w:cs="Times New Roman"/>
          <w:sz w:val="24"/>
          <w:szCs w:val="24"/>
        </w:rPr>
        <w:t>2.  Алфавит - это тоже изобретение человечества. Первый в мире алфавит  состоял из 22 согласных букв, напоминавших изображение предметов, названия которых начинались с этих букв. В какой стране возник этот алфавит?</w:t>
      </w:r>
      <w:r w:rsidRPr="00717625">
        <w:rPr>
          <w:rFonts w:ascii="Times New Roman" w:eastAsia="Calibri" w:hAnsi="Times New Roman" w:cs="Times New Roman"/>
          <w:sz w:val="24"/>
          <w:szCs w:val="24"/>
        </w:rPr>
        <w:br/>
        <w:t>/Египет, Древний Вавилон, Финикия, Греция/    (</w:t>
      </w:r>
      <w:r w:rsidRPr="00717625">
        <w:rPr>
          <w:rFonts w:ascii="Times New Roman" w:eastAsia="Calibri" w:hAnsi="Times New Roman" w:cs="Times New Roman"/>
          <w:sz w:val="24"/>
          <w:szCs w:val="24"/>
          <w:u w:val="single"/>
        </w:rPr>
        <w:t>ФИНИКИЯ</w:t>
      </w:r>
      <w:r w:rsidRPr="00717625">
        <w:rPr>
          <w:rFonts w:ascii="Times New Roman" w:eastAsia="Calibri" w:hAnsi="Times New Roman" w:cs="Times New Roman"/>
          <w:sz w:val="24"/>
          <w:szCs w:val="24"/>
        </w:rPr>
        <w:t>)</w:t>
      </w:r>
      <w:r w:rsidRPr="00717625">
        <w:rPr>
          <w:rFonts w:ascii="Times New Roman" w:eastAsia="Calibri" w:hAnsi="Times New Roman" w:cs="Times New Roman"/>
          <w:sz w:val="24"/>
          <w:szCs w:val="24"/>
        </w:rPr>
        <w:br/>
        <w:t xml:space="preserve">3. В одной из стран в период древнего мира были созданы цифры. Европейцы называли их арабскими, так как узнали их от арабов. Но сами цифры возникли в другой стране. Где возникли арабские цифры? </w:t>
      </w:r>
    </w:p>
    <w:p w:rsidR="00717625" w:rsidRPr="00717625" w:rsidRDefault="00717625" w:rsidP="00963C14">
      <w:pPr>
        <w:spacing w:after="0"/>
        <w:ind w:left="142"/>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 /Индия, Рим, Греция/   </w:t>
      </w:r>
      <w:r w:rsidRPr="00717625">
        <w:rPr>
          <w:rFonts w:ascii="Times New Roman" w:eastAsia="Calibri" w:hAnsi="Times New Roman" w:cs="Times New Roman"/>
          <w:sz w:val="24"/>
          <w:szCs w:val="24"/>
          <w:u w:val="single"/>
        </w:rPr>
        <w:t>(ИНДИЯ)</w:t>
      </w:r>
      <w:r w:rsidRPr="00717625">
        <w:rPr>
          <w:rFonts w:ascii="Times New Roman" w:eastAsia="Calibri" w:hAnsi="Times New Roman" w:cs="Times New Roman"/>
          <w:sz w:val="24"/>
          <w:szCs w:val="24"/>
        </w:rPr>
        <w:br/>
        <w:t xml:space="preserve">4. В Древней Индии существовала игра, которая называлась "четыре рода войск". Как сейчас называется эта знаменитая игра? </w:t>
      </w:r>
      <w:r w:rsidRPr="00717625">
        <w:rPr>
          <w:rFonts w:ascii="Times New Roman" w:eastAsia="Calibri" w:hAnsi="Times New Roman" w:cs="Times New Roman"/>
          <w:sz w:val="24"/>
          <w:szCs w:val="24"/>
          <w:u w:val="single"/>
        </w:rPr>
        <w:t>(ШАХМАТЫ</w:t>
      </w:r>
      <w:r w:rsidRPr="00717625">
        <w:rPr>
          <w:rFonts w:ascii="Times New Roman" w:eastAsia="Calibri" w:hAnsi="Times New Roman" w:cs="Times New Roman"/>
          <w:sz w:val="24"/>
          <w:szCs w:val="24"/>
        </w:rPr>
        <w:t>)</w:t>
      </w:r>
      <w:r w:rsidRPr="00717625">
        <w:rPr>
          <w:rFonts w:ascii="Times New Roman" w:eastAsia="Calibri" w:hAnsi="Times New Roman" w:cs="Times New Roman"/>
          <w:sz w:val="24"/>
          <w:szCs w:val="24"/>
        </w:rPr>
        <w:br/>
        <w:t xml:space="preserve">5.  Система </w:t>
      </w:r>
      <w:proofErr w:type="spellStart"/>
      <w:r w:rsidRPr="00717625">
        <w:rPr>
          <w:rFonts w:ascii="Times New Roman" w:eastAsia="Calibri" w:hAnsi="Times New Roman" w:cs="Times New Roman"/>
          <w:sz w:val="24"/>
          <w:szCs w:val="24"/>
        </w:rPr>
        <w:t>шадуфов</w:t>
      </w:r>
      <w:proofErr w:type="spellEnd"/>
      <w:r w:rsidRPr="00717625">
        <w:rPr>
          <w:rFonts w:ascii="Times New Roman" w:eastAsia="Calibri" w:hAnsi="Times New Roman" w:cs="Times New Roman"/>
          <w:sz w:val="24"/>
          <w:szCs w:val="24"/>
        </w:rPr>
        <w:t xml:space="preserve"> для подъема воды при поливе посевов была создана в Вавилоне, Индии или Египте? </w:t>
      </w:r>
      <w:r w:rsidRPr="00717625">
        <w:rPr>
          <w:rFonts w:ascii="Times New Roman" w:eastAsia="Calibri" w:hAnsi="Times New Roman" w:cs="Times New Roman"/>
          <w:sz w:val="24"/>
          <w:szCs w:val="24"/>
          <w:u w:val="single"/>
        </w:rPr>
        <w:t>(ЕГИПЕТ)</w:t>
      </w:r>
      <w:r w:rsidRPr="00717625">
        <w:rPr>
          <w:rFonts w:ascii="Times New Roman" w:eastAsia="Calibri" w:hAnsi="Times New Roman" w:cs="Times New Roman"/>
          <w:sz w:val="24"/>
          <w:szCs w:val="24"/>
        </w:rPr>
        <w:br/>
        <w:t xml:space="preserve">6.  Как называется река одной из восточных стран, которую местное население называло "блуждающей рекой" или "рекой тысячи бедствий"? </w:t>
      </w:r>
      <w:r w:rsidRPr="00717625">
        <w:rPr>
          <w:rFonts w:ascii="Times New Roman" w:eastAsia="Calibri" w:hAnsi="Times New Roman" w:cs="Times New Roman"/>
          <w:sz w:val="24"/>
          <w:szCs w:val="24"/>
        </w:rPr>
        <w:br/>
        <w:t xml:space="preserve">/Нил, Ганг, </w:t>
      </w:r>
      <w:proofErr w:type="spellStart"/>
      <w:r w:rsidRPr="00717625">
        <w:rPr>
          <w:rFonts w:ascii="Times New Roman" w:eastAsia="Calibri" w:hAnsi="Times New Roman" w:cs="Times New Roman"/>
          <w:sz w:val="24"/>
          <w:szCs w:val="24"/>
        </w:rPr>
        <w:t>Хуанхе</w:t>
      </w:r>
      <w:proofErr w:type="spellEnd"/>
      <w:r w:rsidRPr="00717625">
        <w:rPr>
          <w:rFonts w:ascii="Times New Roman" w:eastAsia="Calibri" w:hAnsi="Times New Roman" w:cs="Times New Roman"/>
          <w:sz w:val="24"/>
          <w:szCs w:val="24"/>
        </w:rPr>
        <w:t xml:space="preserve">/   </w:t>
      </w:r>
      <w:r w:rsidRPr="00717625">
        <w:rPr>
          <w:rFonts w:ascii="Times New Roman" w:eastAsia="Calibri" w:hAnsi="Times New Roman" w:cs="Times New Roman"/>
          <w:sz w:val="24"/>
          <w:szCs w:val="24"/>
          <w:u w:val="single"/>
        </w:rPr>
        <w:t>(ХУАНХЕ)</w:t>
      </w:r>
      <w:r w:rsidRPr="00717625">
        <w:rPr>
          <w:rFonts w:ascii="Times New Roman" w:eastAsia="Calibri" w:hAnsi="Times New Roman" w:cs="Times New Roman"/>
          <w:sz w:val="24"/>
          <w:szCs w:val="24"/>
        </w:rPr>
        <w:br/>
        <w:t xml:space="preserve">7. Что в Древней Египте называли "домами вечности", "вечными жилищами"? /Дворцы, гробницы, храмы/   </w:t>
      </w:r>
      <w:r w:rsidRPr="00717625">
        <w:rPr>
          <w:rFonts w:ascii="Times New Roman" w:eastAsia="Calibri" w:hAnsi="Times New Roman" w:cs="Times New Roman"/>
          <w:sz w:val="24"/>
          <w:szCs w:val="24"/>
          <w:u w:val="single"/>
        </w:rPr>
        <w:t>(ГРОБНИЦЫ)</w:t>
      </w:r>
      <w:r w:rsidRPr="00717625">
        <w:rPr>
          <w:rFonts w:ascii="Times New Roman" w:eastAsia="Calibri" w:hAnsi="Times New Roman" w:cs="Times New Roman"/>
          <w:sz w:val="24"/>
          <w:szCs w:val="24"/>
        </w:rPr>
        <w:br/>
        <w:t>8.  Название древнейшего народа, обитавшего в Междуречье? (</w:t>
      </w:r>
      <w:r w:rsidRPr="00717625">
        <w:rPr>
          <w:rFonts w:ascii="Times New Roman" w:eastAsia="Calibri" w:hAnsi="Times New Roman" w:cs="Times New Roman"/>
          <w:sz w:val="24"/>
          <w:szCs w:val="24"/>
          <w:u w:val="single"/>
        </w:rPr>
        <w:t>Шумеры)</w:t>
      </w:r>
    </w:p>
    <w:p w:rsidR="00717625" w:rsidRPr="00717625" w:rsidRDefault="00717625" w:rsidP="00963C14">
      <w:pPr>
        <w:spacing w:after="0"/>
        <w:ind w:left="142"/>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  Задание №1 6 кл обществознание</w:t>
      </w:r>
      <w:r w:rsidRPr="00717625">
        <w:rPr>
          <w:rFonts w:ascii="Times New Roman" w:eastAsia="Calibri" w:hAnsi="Times New Roman" w:cs="Times New Roman"/>
          <w:sz w:val="24"/>
          <w:szCs w:val="24"/>
        </w:rPr>
        <w:br/>
        <w:t xml:space="preserve">- система вопросов об одном из видов деятельности (игра, учение, общение, труд) </w:t>
      </w:r>
      <w:r w:rsidRPr="00717625">
        <w:rPr>
          <w:rFonts w:ascii="Times New Roman" w:eastAsia="Calibri" w:hAnsi="Times New Roman" w:cs="Times New Roman"/>
          <w:sz w:val="24"/>
          <w:szCs w:val="24"/>
        </w:rPr>
        <w:br/>
        <w:t xml:space="preserve">- проверяет умения анализировать и оценивать собственную деятельность и ее результаты </w:t>
      </w:r>
    </w:p>
    <w:p w:rsidR="00717625" w:rsidRPr="00717625" w:rsidRDefault="00717625" w:rsidP="00963C14">
      <w:pPr>
        <w:spacing w:after="0"/>
        <w:ind w:left="142"/>
        <w:jc w:val="both"/>
        <w:rPr>
          <w:rFonts w:ascii="Times New Roman" w:eastAsia="Calibri" w:hAnsi="Times New Roman" w:cs="Times New Roman"/>
          <w:sz w:val="24"/>
          <w:szCs w:val="24"/>
        </w:rPr>
      </w:pPr>
      <w:r w:rsidRPr="00717625">
        <w:rPr>
          <w:rFonts w:ascii="Times New Roman" w:eastAsia="Calibri" w:hAnsi="Times New Roman" w:cs="Times New Roman"/>
          <w:b/>
          <w:sz w:val="24"/>
          <w:szCs w:val="24"/>
        </w:rPr>
        <w:t>Памятка:</w:t>
      </w:r>
      <w:r w:rsidRPr="00717625">
        <w:rPr>
          <w:rFonts w:ascii="Times New Roman" w:eastAsia="Calibri" w:hAnsi="Times New Roman" w:cs="Times New Roman"/>
          <w:sz w:val="24"/>
          <w:szCs w:val="24"/>
        </w:rPr>
        <w:t xml:space="preserve"> виды деятельности - игра, учение, общение, труд</w:t>
      </w:r>
    </w:p>
    <w:p w:rsidR="00717625" w:rsidRPr="00717625" w:rsidRDefault="00717625" w:rsidP="00963C14">
      <w:pPr>
        <w:spacing w:after="0"/>
        <w:ind w:left="142"/>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Практиковать задания – составить рассказ о любом проявлении деятельности с опорой на личный социальный опыт ученика о …(хобби, любимая игра, школьный предмет) </w:t>
      </w:r>
    </w:p>
    <w:p w:rsidR="00717625" w:rsidRPr="00717625" w:rsidRDefault="00717625" w:rsidP="00963C14">
      <w:pPr>
        <w:numPr>
          <w:ilvl w:val="0"/>
          <w:numId w:val="53"/>
        </w:numPr>
        <w:spacing w:after="0" w:line="259" w:lineRule="auto"/>
        <w:ind w:left="142"/>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Задание 2 - выбор ответов из предложенного перечня - умение определять понятия</w:t>
      </w:r>
      <w:r w:rsidRPr="00717625">
        <w:rPr>
          <w:rFonts w:ascii="Times New Roman" w:eastAsia="Calibri" w:hAnsi="Times New Roman" w:cs="Times New Roman"/>
          <w:sz w:val="24"/>
          <w:szCs w:val="24"/>
        </w:rPr>
        <w:br/>
        <w:t xml:space="preserve"> Задание 4 -  соответствие между признаками социальных явлений и понятиями (классификация) </w:t>
      </w:r>
    </w:p>
    <w:p w:rsidR="00717625" w:rsidRPr="00717625" w:rsidRDefault="00717625" w:rsidP="00963C14">
      <w:pPr>
        <w:spacing w:after="0"/>
        <w:ind w:left="142"/>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Словарь обществоведческих терминов</w:t>
      </w:r>
    </w:p>
    <w:p w:rsidR="00717625" w:rsidRPr="00717625" w:rsidRDefault="00717625" w:rsidP="00963C14">
      <w:pPr>
        <w:spacing w:after="0"/>
        <w:ind w:left="142"/>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Схемы/Кластеры – «Виды, формы, этапы…» </w:t>
      </w:r>
    </w:p>
    <w:p w:rsidR="00717625" w:rsidRPr="00717625" w:rsidRDefault="00717625" w:rsidP="00963C14">
      <w:pPr>
        <w:spacing w:after="0"/>
        <w:ind w:left="142"/>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  формы общения             </w:t>
      </w:r>
      <w:proofErr w:type="gramStart"/>
      <w:r w:rsidRPr="00717625">
        <w:rPr>
          <w:rFonts w:ascii="Times New Roman" w:eastAsia="Calibri" w:hAnsi="Times New Roman" w:cs="Times New Roman"/>
          <w:sz w:val="24"/>
          <w:szCs w:val="24"/>
        </w:rPr>
        <w:t>речевое</w:t>
      </w:r>
      <w:proofErr w:type="gramEnd"/>
      <w:r w:rsidRPr="00717625">
        <w:rPr>
          <w:rFonts w:ascii="Times New Roman" w:eastAsia="Calibri" w:hAnsi="Times New Roman" w:cs="Times New Roman"/>
          <w:sz w:val="24"/>
          <w:szCs w:val="24"/>
        </w:rPr>
        <w:t xml:space="preserve">                    </w:t>
      </w:r>
    </w:p>
    <w:p w:rsidR="00717625" w:rsidRPr="00717625" w:rsidRDefault="00717625" w:rsidP="00963C14">
      <w:pPr>
        <w:spacing w:after="0"/>
        <w:ind w:left="142"/>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                                          неречевое </w:t>
      </w:r>
    </w:p>
    <w:p w:rsidR="00717625" w:rsidRPr="00717625" w:rsidRDefault="00717625" w:rsidP="00963C14">
      <w:pPr>
        <w:numPr>
          <w:ilvl w:val="0"/>
          <w:numId w:val="53"/>
        </w:numPr>
        <w:spacing w:after="0" w:line="259" w:lineRule="auto"/>
        <w:ind w:left="142"/>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«Мини-сочинение» (Для развития навыка оформления устной речи на письме</w:t>
      </w:r>
      <w:r w:rsidRPr="00717625">
        <w:rPr>
          <w:rFonts w:ascii="Times New Roman" w:eastAsia="Calibri" w:hAnsi="Times New Roman" w:cs="Times New Roman"/>
          <w:sz w:val="24"/>
          <w:szCs w:val="24"/>
        </w:rPr>
        <w:br/>
        <w:t>Задание 5 ВПР обществознание 6 кл</w:t>
      </w:r>
      <w:proofErr w:type="gramStart"/>
      <w:r w:rsidRPr="00717625">
        <w:rPr>
          <w:rFonts w:ascii="Times New Roman" w:eastAsia="Calibri" w:hAnsi="Times New Roman" w:cs="Times New Roman"/>
          <w:sz w:val="24"/>
          <w:szCs w:val="24"/>
        </w:rPr>
        <w:t xml:space="preserve"> )</w:t>
      </w:r>
      <w:proofErr w:type="gramEnd"/>
    </w:p>
    <w:p w:rsidR="00717625" w:rsidRPr="00717625" w:rsidRDefault="00717625" w:rsidP="00963C14">
      <w:pPr>
        <w:spacing w:after="0"/>
        <w:ind w:left="142"/>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lastRenderedPageBreak/>
        <w:t>Известному писателю Марку Твену принадлежит следующее высказывание: «Доброта – это</w:t>
      </w:r>
    </w:p>
    <w:p w:rsidR="00717625" w:rsidRPr="00717625" w:rsidRDefault="00717625" w:rsidP="00963C14">
      <w:pPr>
        <w:spacing w:after="0"/>
        <w:ind w:left="142"/>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то, что может услышать глухой и увидеть слепой».</w:t>
      </w:r>
    </w:p>
    <w:p w:rsidR="00717625" w:rsidRPr="00717625" w:rsidRDefault="00717625" w:rsidP="00963C14">
      <w:pPr>
        <w:spacing w:after="0"/>
        <w:ind w:left="142"/>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1. Как Вы понимаете смысл слова «доброта»?</w:t>
      </w:r>
    </w:p>
    <w:p w:rsidR="00717625" w:rsidRPr="00717625" w:rsidRDefault="00717625" w:rsidP="00963C14">
      <w:pPr>
        <w:spacing w:after="0"/>
        <w:ind w:left="142"/>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2. Дайте своё объяснение смысла высказывания.</w:t>
      </w:r>
    </w:p>
    <w:p w:rsidR="00717625" w:rsidRPr="00717625" w:rsidRDefault="00717625" w:rsidP="00963C14">
      <w:pPr>
        <w:spacing w:after="0"/>
        <w:ind w:left="142"/>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3. Как Вы думаете, почему важно, чтобы каждый человек был добрым? </w:t>
      </w:r>
    </w:p>
    <w:p w:rsidR="00717625" w:rsidRPr="00717625" w:rsidRDefault="00717625" w:rsidP="00963C14">
      <w:pPr>
        <w:spacing w:after="160"/>
        <w:ind w:left="142"/>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Для того чтобы отработать задание 6 в ВПР,  изучаем теорию и на практике отрабатываем задания на определения сфер общественной жизни. Задания подбираются разного уровня, для того чтобы учащиеся усвоили сферы  общественной жизни, а их 4 (политическая, экономическая, социальная и духовная)</w:t>
      </w:r>
    </w:p>
    <w:p w:rsidR="00717625" w:rsidRPr="00717625" w:rsidRDefault="00717625" w:rsidP="00963C14">
      <w:pPr>
        <w:spacing w:after="160"/>
        <w:ind w:left="142"/>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Виды заданий:</w:t>
      </w:r>
    </w:p>
    <w:p w:rsidR="00717625" w:rsidRPr="00717625" w:rsidRDefault="00717625" w:rsidP="00963C14">
      <w:pPr>
        <w:spacing w:after="160"/>
        <w:ind w:left="142"/>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1.Прочитайте предложения о современной России. Какие сферы общества они характеризуют?</w:t>
      </w:r>
    </w:p>
    <w:p w:rsidR="00717625" w:rsidRPr="00717625" w:rsidRDefault="00717625" w:rsidP="00963C14">
      <w:pPr>
        <w:spacing w:after="160"/>
        <w:ind w:left="142"/>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-Президент предложил законопроект, направленный на противодействие терроризму.</w:t>
      </w:r>
    </w:p>
    <w:p w:rsidR="00717625" w:rsidRPr="00717625" w:rsidRDefault="00717625" w:rsidP="00963C14">
      <w:pPr>
        <w:spacing w:after="160"/>
        <w:ind w:left="142"/>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-Памятники истории и культуры народов России являются частью мирового культурного наследия.</w:t>
      </w:r>
    </w:p>
    <w:p w:rsidR="00717625" w:rsidRPr="00717625" w:rsidRDefault="00717625" w:rsidP="00963C14">
      <w:pPr>
        <w:spacing w:after="160"/>
        <w:ind w:left="142"/>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-Правительство России проводит политику помощи малоимущим — старикам, многодетным и безработным.</w:t>
      </w:r>
    </w:p>
    <w:p w:rsidR="00717625" w:rsidRPr="00717625" w:rsidRDefault="00717625" w:rsidP="00963C14">
      <w:pPr>
        <w:spacing w:after="160"/>
        <w:ind w:left="142"/>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-Патриарх Кирилл вручил награды юным знатокам православной культуры.</w:t>
      </w:r>
    </w:p>
    <w:p w:rsidR="00717625" w:rsidRPr="00717625" w:rsidRDefault="00717625" w:rsidP="00963C14">
      <w:pPr>
        <w:spacing w:after="160"/>
        <w:ind w:left="142"/>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-Ныне в России добывается около 8,5 </w:t>
      </w:r>
      <w:proofErr w:type="gramStart"/>
      <w:r w:rsidRPr="00717625">
        <w:rPr>
          <w:rFonts w:ascii="Times New Roman" w:eastAsia="Calibri" w:hAnsi="Times New Roman" w:cs="Times New Roman"/>
          <w:sz w:val="24"/>
          <w:szCs w:val="24"/>
        </w:rPr>
        <w:t>млн</w:t>
      </w:r>
      <w:proofErr w:type="gramEnd"/>
      <w:r w:rsidRPr="00717625">
        <w:rPr>
          <w:rFonts w:ascii="Times New Roman" w:eastAsia="Calibri" w:hAnsi="Times New Roman" w:cs="Times New Roman"/>
          <w:sz w:val="24"/>
          <w:szCs w:val="24"/>
        </w:rPr>
        <w:t xml:space="preserve"> т бокситов и нефелинов в год, что обеспечивает производство около 2,4 млн т глинозёма.</w:t>
      </w:r>
    </w:p>
    <w:p w:rsidR="00717625" w:rsidRPr="00717625" w:rsidRDefault="00717625" w:rsidP="00963C14">
      <w:pPr>
        <w:spacing w:after="160"/>
        <w:ind w:left="142"/>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2.Завершите схему «Сферы общественной жизни».</w:t>
      </w:r>
    </w:p>
    <w:p w:rsidR="00717625" w:rsidRPr="00717625" w:rsidRDefault="00717625" w:rsidP="00963C14">
      <w:pPr>
        <w:spacing w:after="160"/>
        <w:ind w:left="142"/>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3.На какие сферы можно разделить общество? Дайте краткую характеристику каждой сфере общества. В чём их значение для общества?   Объясните, каким образом различные сферы общества влияют друг на друга.  Как вы считаете, какая из сфер жизни общества является наиболее важной? Объясните свой ответ.</w:t>
      </w:r>
    </w:p>
    <w:p w:rsidR="00717625" w:rsidRPr="00717625" w:rsidRDefault="00717625" w:rsidP="00963C14">
      <w:pPr>
        <w:spacing w:after="160"/>
        <w:ind w:left="142"/>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4. К какой из сфер общества относится:</w:t>
      </w:r>
    </w:p>
    <w:p w:rsidR="00717625" w:rsidRPr="00717625" w:rsidRDefault="00717625" w:rsidP="00963C14">
      <w:pPr>
        <w:spacing w:after="160"/>
        <w:ind w:left="142"/>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а)  показ нового фильма в кинотеатре;      б)  покупка продуктов в магазине;</w:t>
      </w:r>
    </w:p>
    <w:p w:rsidR="00717625" w:rsidRPr="00717625" w:rsidRDefault="00717625" w:rsidP="00963C14">
      <w:pPr>
        <w:spacing w:after="160"/>
        <w:ind w:left="142"/>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в)  сборка новых автомобилей на заводе;  г)  призыв в армию;</w:t>
      </w:r>
    </w:p>
    <w:p w:rsidR="00717625" w:rsidRPr="00717625" w:rsidRDefault="00717625" w:rsidP="00963C14">
      <w:pPr>
        <w:spacing w:after="160"/>
        <w:ind w:left="142"/>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д)  выпечка хлеба в пекарне;                       е)  выборы президента;</w:t>
      </w:r>
    </w:p>
    <w:p w:rsidR="00717625" w:rsidRPr="00717625" w:rsidRDefault="00717625" w:rsidP="00963C14">
      <w:pPr>
        <w:spacing w:after="160"/>
        <w:ind w:left="142"/>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ж)  прием больных в поликлинике;            з)  обучение студентов в университете. </w:t>
      </w:r>
    </w:p>
    <w:p w:rsidR="00717625" w:rsidRPr="00717625" w:rsidRDefault="00717625" w:rsidP="00963C14">
      <w:pPr>
        <w:spacing w:after="160"/>
        <w:ind w:left="142"/>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15 Задание 7 - анализ визуальных изображений социальных объектов, социальных ситуаций </w:t>
      </w:r>
    </w:p>
    <w:p w:rsidR="00717625" w:rsidRPr="00717625" w:rsidRDefault="00717625" w:rsidP="00963C14">
      <w:pPr>
        <w:spacing w:after="160"/>
        <w:ind w:left="142"/>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 xml:space="preserve">поиск социальной информации, представленной в различных знаковых системах – работа с иллюстрациями учебников (Общество, История, География), фотоизображениями. </w:t>
      </w:r>
    </w:p>
    <w:p w:rsidR="00717625" w:rsidRPr="00717625" w:rsidRDefault="00717625" w:rsidP="00963C14">
      <w:pPr>
        <w:spacing w:after="160"/>
        <w:ind w:left="142"/>
        <w:contextualSpacing/>
        <w:jc w:val="both"/>
        <w:rPr>
          <w:rFonts w:ascii="Times New Roman" w:eastAsia="Calibri" w:hAnsi="Times New Roman" w:cs="Times New Roman"/>
          <w:sz w:val="24"/>
          <w:szCs w:val="24"/>
        </w:rPr>
      </w:pPr>
      <w:r w:rsidRPr="00717625">
        <w:rPr>
          <w:rFonts w:ascii="Times New Roman" w:eastAsia="Calibri" w:hAnsi="Times New Roman" w:cs="Times New Roman"/>
          <w:sz w:val="24"/>
          <w:szCs w:val="24"/>
        </w:rPr>
        <w:t>Все методы и приемы необходимо проводить в течени</w:t>
      </w:r>
      <w:proofErr w:type="gramStart"/>
      <w:r w:rsidRPr="00717625">
        <w:rPr>
          <w:rFonts w:ascii="Times New Roman" w:eastAsia="Calibri" w:hAnsi="Times New Roman" w:cs="Times New Roman"/>
          <w:sz w:val="24"/>
          <w:szCs w:val="24"/>
        </w:rPr>
        <w:t>и</w:t>
      </w:r>
      <w:proofErr w:type="gramEnd"/>
      <w:r w:rsidRPr="00717625">
        <w:rPr>
          <w:rFonts w:ascii="Times New Roman" w:eastAsia="Calibri" w:hAnsi="Times New Roman" w:cs="Times New Roman"/>
          <w:sz w:val="24"/>
          <w:szCs w:val="24"/>
        </w:rPr>
        <w:t xml:space="preserve"> учебного года системно. </w:t>
      </w:r>
    </w:p>
    <w:p w:rsidR="0096338B" w:rsidRDefault="0096338B" w:rsidP="004A437A">
      <w:pPr>
        <w:spacing w:after="0"/>
        <w:rPr>
          <w:rFonts w:ascii="Times New Roman" w:eastAsia="Times New Roman" w:hAnsi="Times New Roman" w:cs="Times New Roman"/>
          <w:b/>
          <w:sz w:val="24"/>
          <w:szCs w:val="24"/>
          <w:lang w:eastAsia="ru-RU"/>
        </w:rPr>
      </w:pPr>
    </w:p>
    <w:p w:rsidR="004A437A" w:rsidRPr="008D5731" w:rsidRDefault="004A437A" w:rsidP="004A437A">
      <w:pPr>
        <w:spacing w:after="0"/>
        <w:rPr>
          <w:rFonts w:ascii="Times New Roman" w:eastAsia="Times New Roman" w:hAnsi="Times New Roman" w:cs="Times New Roman"/>
          <w:b/>
          <w:sz w:val="24"/>
          <w:szCs w:val="24"/>
          <w:lang w:eastAsia="ru-RU"/>
        </w:rPr>
      </w:pPr>
      <w:r w:rsidRPr="008D5731">
        <w:rPr>
          <w:rFonts w:ascii="Times New Roman" w:eastAsia="Times New Roman" w:hAnsi="Times New Roman" w:cs="Times New Roman"/>
          <w:b/>
          <w:sz w:val="24"/>
          <w:szCs w:val="24"/>
          <w:lang w:eastAsia="ru-RU"/>
        </w:rPr>
        <w:t xml:space="preserve">Список </w:t>
      </w:r>
      <w:r>
        <w:rPr>
          <w:rFonts w:ascii="Times New Roman" w:eastAsia="Times New Roman" w:hAnsi="Times New Roman" w:cs="Times New Roman"/>
          <w:b/>
          <w:sz w:val="24"/>
          <w:szCs w:val="24"/>
          <w:lang w:eastAsia="ru-RU"/>
        </w:rPr>
        <w:t xml:space="preserve"> использованной  </w:t>
      </w:r>
      <w:r w:rsidRPr="008D5731">
        <w:rPr>
          <w:rFonts w:ascii="Times New Roman" w:eastAsia="Times New Roman" w:hAnsi="Times New Roman" w:cs="Times New Roman"/>
          <w:b/>
          <w:sz w:val="24"/>
          <w:szCs w:val="24"/>
          <w:lang w:eastAsia="ru-RU"/>
        </w:rPr>
        <w:t>литературы и источников</w:t>
      </w:r>
      <w:r>
        <w:rPr>
          <w:rFonts w:ascii="Times New Roman" w:eastAsia="Times New Roman" w:hAnsi="Times New Roman" w:cs="Times New Roman"/>
          <w:b/>
          <w:sz w:val="24"/>
          <w:szCs w:val="24"/>
          <w:lang w:eastAsia="ru-RU"/>
        </w:rPr>
        <w:t>:</w:t>
      </w:r>
    </w:p>
    <w:p w:rsidR="00717625" w:rsidRPr="00717625" w:rsidRDefault="00717625" w:rsidP="007060DA">
      <w:pPr>
        <w:numPr>
          <w:ilvl w:val="0"/>
          <w:numId w:val="55"/>
        </w:numPr>
        <w:shd w:val="clear" w:color="auto" w:fill="FFFFFF"/>
        <w:spacing w:after="0" w:line="259" w:lineRule="auto"/>
        <w:jc w:val="both"/>
        <w:rPr>
          <w:rFonts w:ascii="Times New Roman" w:eastAsia="Times New Roman" w:hAnsi="Times New Roman" w:cs="Times New Roman"/>
          <w:color w:val="000000"/>
          <w:sz w:val="24"/>
          <w:szCs w:val="24"/>
          <w:lang w:eastAsia="ru-RU"/>
        </w:rPr>
      </w:pPr>
      <w:proofErr w:type="spellStart"/>
      <w:r w:rsidRPr="00717625">
        <w:rPr>
          <w:rFonts w:ascii="Times New Roman" w:eastAsia="Times New Roman" w:hAnsi="Times New Roman" w:cs="Times New Roman"/>
          <w:color w:val="000000"/>
          <w:sz w:val="24"/>
          <w:szCs w:val="24"/>
          <w:lang w:eastAsia="ru-RU"/>
        </w:rPr>
        <w:t>Асмолов</w:t>
      </w:r>
      <w:proofErr w:type="spellEnd"/>
      <w:r w:rsidRPr="00717625">
        <w:rPr>
          <w:rFonts w:ascii="Times New Roman" w:eastAsia="Times New Roman" w:hAnsi="Times New Roman" w:cs="Times New Roman"/>
          <w:color w:val="000000"/>
          <w:sz w:val="24"/>
          <w:szCs w:val="24"/>
          <w:lang w:eastAsia="ru-RU"/>
        </w:rPr>
        <w:t xml:space="preserve"> А.Г. Как проектировать универсальные учебные действия: от действия к мысли / Под ред. А.Г. </w:t>
      </w:r>
      <w:proofErr w:type="spellStart"/>
      <w:r w:rsidRPr="00717625">
        <w:rPr>
          <w:rFonts w:ascii="Times New Roman" w:eastAsia="Times New Roman" w:hAnsi="Times New Roman" w:cs="Times New Roman"/>
          <w:color w:val="000000"/>
          <w:sz w:val="24"/>
          <w:szCs w:val="24"/>
          <w:lang w:eastAsia="ru-RU"/>
        </w:rPr>
        <w:t>Асмолова</w:t>
      </w:r>
      <w:proofErr w:type="spellEnd"/>
      <w:r w:rsidRPr="00717625">
        <w:rPr>
          <w:rFonts w:ascii="Times New Roman" w:eastAsia="Times New Roman" w:hAnsi="Times New Roman" w:cs="Times New Roman"/>
          <w:color w:val="000000"/>
          <w:sz w:val="24"/>
          <w:szCs w:val="24"/>
          <w:lang w:eastAsia="ru-RU"/>
        </w:rPr>
        <w:t>. М., 2008.</w:t>
      </w:r>
    </w:p>
    <w:p w:rsidR="00717625" w:rsidRPr="00717625" w:rsidRDefault="00717625" w:rsidP="007060DA">
      <w:pPr>
        <w:numPr>
          <w:ilvl w:val="0"/>
          <w:numId w:val="55"/>
        </w:numPr>
        <w:spacing w:after="0" w:line="259" w:lineRule="auto"/>
        <w:jc w:val="both"/>
        <w:rPr>
          <w:rFonts w:ascii="Calibri" w:eastAsia="Times New Roman" w:hAnsi="Calibri" w:cs="Calibri"/>
          <w:color w:val="000000"/>
          <w:sz w:val="24"/>
          <w:szCs w:val="24"/>
          <w:lang w:eastAsia="ru-RU"/>
        </w:rPr>
      </w:pPr>
      <w:r w:rsidRPr="00717625">
        <w:rPr>
          <w:rFonts w:ascii="Times New Roman" w:eastAsia="Times New Roman" w:hAnsi="Times New Roman" w:cs="Times New Roman"/>
          <w:color w:val="000000"/>
          <w:sz w:val="24"/>
          <w:szCs w:val="24"/>
          <w:lang w:eastAsia="ru-RU"/>
        </w:rPr>
        <w:t>Всероссийские проверочные работы. Информационный портал.</w:t>
      </w:r>
    </w:p>
    <w:p w:rsidR="00717625" w:rsidRPr="00717625" w:rsidRDefault="00717625" w:rsidP="007060DA">
      <w:pPr>
        <w:numPr>
          <w:ilvl w:val="0"/>
          <w:numId w:val="55"/>
        </w:numPr>
        <w:spacing w:after="0" w:line="259" w:lineRule="auto"/>
        <w:jc w:val="both"/>
        <w:rPr>
          <w:rFonts w:ascii="Calibri" w:eastAsia="Times New Roman" w:hAnsi="Calibri" w:cs="Calibri"/>
          <w:color w:val="000000"/>
          <w:sz w:val="24"/>
          <w:szCs w:val="24"/>
          <w:lang w:eastAsia="ru-RU"/>
        </w:rPr>
      </w:pPr>
      <w:r w:rsidRPr="00717625">
        <w:rPr>
          <w:rFonts w:ascii="Times New Roman" w:eastAsia="Times New Roman" w:hAnsi="Times New Roman" w:cs="Times New Roman"/>
          <w:color w:val="000000"/>
          <w:sz w:val="24"/>
          <w:szCs w:val="24"/>
          <w:lang w:eastAsia="ru-RU"/>
        </w:rPr>
        <w:t>2.Стандарты образования. Электронный журнал об образовании и воспитании.</w:t>
      </w:r>
    </w:p>
    <w:p w:rsidR="00717625" w:rsidRPr="00717625" w:rsidRDefault="00717625" w:rsidP="007060DA">
      <w:pPr>
        <w:numPr>
          <w:ilvl w:val="0"/>
          <w:numId w:val="55"/>
        </w:numPr>
        <w:shd w:val="clear" w:color="auto" w:fill="FFFFFF"/>
        <w:spacing w:before="100" w:beforeAutospacing="1" w:after="100" w:afterAutospacing="1" w:line="259" w:lineRule="auto"/>
        <w:jc w:val="both"/>
        <w:rPr>
          <w:rFonts w:ascii="Times New Roman" w:eastAsia="Times New Roman" w:hAnsi="Times New Roman" w:cs="Times New Roman"/>
          <w:sz w:val="24"/>
          <w:szCs w:val="24"/>
          <w:lang w:eastAsia="ru-RU"/>
        </w:rPr>
      </w:pPr>
      <w:r w:rsidRPr="00717625">
        <w:rPr>
          <w:rFonts w:ascii="Times New Roman" w:eastAsia="Times New Roman" w:hAnsi="Times New Roman" w:cs="Times New Roman"/>
          <w:color w:val="000000"/>
          <w:sz w:val="24"/>
          <w:szCs w:val="24"/>
          <w:lang w:eastAsia="ru-RU"/>
        </w:rPr>
        <w:t>3.Контрольно-измерительные материалы. Издательство «Просвещение» 2018г.,2019г.</w:t>
      </w:r>
    </w:p>
    <w:p w:rsidR="0066473B" w:rsidRDefault="0066473B" w:rsidP="0066473B">
      <w:pPr>
        <w:spacing w:after="0"/>
        <w:jc w:val="center"/>
        <w:rPr>
          <w:rFonts w:ascii="Times New Roman" w:hAnsi="Times New Roman"/>
          <w:b/>
          <w:sz w:val="24"/>
          <w:szCs w:val="24"/>
        </w:rPr>
      </w:pPr>
      <w:r>
        <w:rPr>
          <w:rFonts w:ascii="Times New Roman" w:hAnsi="Times New Roman"/>
          <w:b/>
          <w:sz w:val="24"/>
          <w:szCs w:val="24"/>
        </w:rPr>
        <w:lastRenderedPageBreak/>
        <w:t xml:space="preserve">Техникум и его династии </w:t>
      </w:r>
    </w:p>
    <w:p w:rsidR="0066473B" w:rsidRDefault="0066473B" w:rsidP="0066473B">
      <w:pPr>
        <w:spacing w:after="0"/>
        <w:jc w:val="right"/>
        <w:rPr>
          <w:rFonts w:ascii="Times New Roman" w:eastAsia="Times New Roman" w:hAnsi="Times New Roman" w:cs="Times New Roman"/>
          <w:sz w:val="20"/>
          <w:szCs w:val="20"/>
          <w:lang w:eastAsia="ru-RU"/>
        </w:rPr>
      </w:pPr>
    </w:p>
    <w:p w:rsidR="0066473B" w:rsidRDefault="0066473B" w:rsidP="0066473B">
      <w:pPr>
        <w:spacing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Шумило Н.К. , преподаватель ГБПОУ НАО,</w:t>
      </w:r>
    </w:p>
    <w:p w:rsidR="0066473B" w:rsidRDefault="0066473B" w:rsidP="0066473B">
      <w:pPr>
        <w:spacing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«Ненецкий аграрно-экономический техникум имени В.Г.Волкова»</w:t>
      </w:r>
    </w:p>
    <w:p w:rsidR="002F5BD1" w:rsidRDefault="002F5BD1" w:rsidP="0066473B">
      <w:pPr>
        <w:spacing w:after="0"/>
        <w:jc w:val="right"/>
        <w:rPr>
          <w:rFonts w:ascii="Times New Roman" w:eastAsia="Times New Roman" w:hAnsi="Times New Roman" w:cs="Times New Roman"/>
          <w:sz w:val="20"/>
          <w:szCs w:val="20"/>
          <w:lang w:eastAsia="ru-RU"/>
        </w:rPr>
      </w:pPr>
    </w:p>
    <w:p w:rsidR="003E3235" w:rsidRPr="003E3235" w:rsidRDefault="003E3235" w:rsidP="003E3235">
      <w:pPr>
        <w:spacing w:after="0"/>
        <w:jc w:val="both"/>
        <w:rPr>
          <w:rFonts w:ascii="Times New Roman" w:eastAsia="Times New Roman" w:hAnsi="Times New Roman" w:cs="Times New Roman"/>
          <w:sz w:val="24"/>
          <w:szCs w:val="24"/>
          <w:lang w:eastAsia="ru-RU"/>
        </w:rPr>
      </w:pPr>
      <w:r w:rsidRPr="003E3235">
        <w:rPr>
          <w:rFonts w:ascii="Times New Roman" w:eastAsia="Times New Roman" w:hAnsi="Times New Roman" w:cs="Times New Roman"/>
          <w:sz w:val="24"/>
          <w:szCs w:val="24"/>
          <w:lang w:eastAsia="ru-RU"/>
        </w:rPr>
        <w:t xml:space="preserve">   </w:t>
      </w:r>
      <w:r w:rsidR="0066473B">
        <w:rPr>
          <w:rFonts w:ascii="Times New Roman" w:eastAsia="Times New Roman" w:hAnsi="Times New Roman" w:cs="Times New Roman"/>
          <w:sz w:val="24"/>
          <w:szCs w:val="24"/>
          <w:lang w:eastAsia="ru-RU"/>
        </w:rPr>
        <w:tab/>
      </w:r>
      <w:r w:rsidRPr="003E3235">
        <w:rPr>
          <w:rFonts w:ascii="Times New Roman" w:eastAsia="Times New Roman" w:hAnsi="Times New Roman" w:cs="Times New Roman"/>
          <w:sz w:val="24"/>
          <w:szCs w:val="24"/>
          <w:lang w:eastAsia="ru-RU"/>
        </w:rPr>
        <w:t xml:space="preserve">В 1932 году была открыта одногодичная окружная сельскохозяйственная школа </w:t>
      </w:r>
      <w:r w:rsidR="0066473B">
        <w:rPr>
          <w:rFonts w:ascii="Times New Roman" w:eastAsia="Times New Roman" w:hAnsi="Times New Roman" w:cs="Times New Roman"/>
          <w:sz w:val="24"/>
          <w:szCs w:val="24"/>
          <w:lang w:eastAsia="ru-RU"/>
        </w:rPr>
        <w:t xml:space="preserve">                </w:t>
      </w:r>
      <w:r w:rsidRPr="003E3235">
        <w:rPr>
          <w:rFonts w:ascii="Times New Roman" w:eastAsia="Times New Roman" w:hAnsi="Times New Roman" w:cs="Times New Roman"/>
          <w:sz w:val="24"/>
          <w:szCs w:val="24"/>
          <w:lang w:eastAsia="ru-RU"/>
        </w:rPr>
        <w:t xml:space="preserve">по распоряжению </w:t>
      </w:r>
      <w:proofErr w:type="spellStart"/>
      <w:r w:rsidRPr="003E3235">
        <w:rPr>
          <w:rFonts w:ascii="Times New Roman" w:eastAsia="Times New Roman" w:hAnsi="Times New Roman" w:cs="Times New Roman"/>
          <w:sz w:val="24"/>
          <w:szCs w:val="24"/>
          <w:lang w:eastAsia="ru-RU"/>
        </w:rPr>
        <w:t>Оленеводтреста</w:t>
      </w:r>
      <w:proofErr w:type="spellEnd"/>
      <w:r w:rsidRPr="003E3235">
        <w:rPr>
          <w:rFonts w:ascii="Times New Roman" w:eastAsia="Times New Roman" w:hAnsi="Times New Roman" w:cs="Times New Roman"/>
          <w:sz w:val="24"/>
          <w:szCs w:val="24"/>
          <w:lang w:eastAsia="ru-RU"/>
        </w:rPr>
        <w:t xml:space="preserve"> </w:t>
      </w:r>
      <w:r w:rsidR="0066473B">
        <w:rPr>
          <w:rFonts w:ascii="Times New Roman" w:eastAsia="Times New Roman" w:hAnsi="Times New Roman" w:cs="Times New Roman"/>
          <w:sz w:val="24"/>
          <w:szCs w:val="24"/>
          <w:lang w:eastAsia="ru-RU"/>
        </w:rPr>
        <w:t xml:space="preserve"> </w:t>
      </w:r>
      <w:proofErr w:type="spellStart"/>
      <w:r w:rsidRPr="003E3235">
        <w:rPr>
          <w:rFonts w:ascii="Times New Roman" w:eastAsia="Times New Roman" w:hAnsi="Times New Roman" w:cs="Times New Roman"/>
          <w:sz w:val="24"/>
          <w:szCs w:val="24"/>
          <w:lang w:eastAsia="ru-RU"/>
        </w:rPr>
        <w:t>Наркомзема</w:t>
      </w:r>
      <w:proofErr w:type="spellEnd"/>
      <w:r w:rsidRPr="003E3235">
        <w:rPr>
          <w:rFonts w:ascii="Times New Roman" w:eastAsia="Times New Roman" w:hAnsi="Times New Roman" w:cs="Times New Roman"/>
          <w:sz w:val="24"/>
          <w:szCs w:val="24"/>
          <w:lang w:eastAsia="ru-RU"/>
        </w:rPr>
        <w:t xml:space="preserve"> </w:t>
      </w:r>
      <w:r w:rsidR="0066473B">
        <w:rPr>
          <w:rFonts w:ascii="Times New Roman" w:eastAsia="Times New Roman" w:hAnsi="Times New Roman" w:cs="Times New Roman"/>
          <w:sz w:val="24"/>
          <w:szCs w:val="24"/>
          <w:lang w:eastAsia="ru-RU"/>
        </w:rPr>
        <w:t xml:space="preserve"> </w:t>
      </w:r>
      <w:r w:rsidRPr="003E3235">
        <w:rPr>
          <w:rFonts w:ascii="Times New Roman" w:eastAsia="Times New Roman" w:hAnsi="Times New Roman" w:cs="Times New Roman"/>
          <w:sz w:val="24"/>
          <w:szCs w:val="24"/>
          <w:lang w:eastAsia="ru-RU"/>
        </w:rPr>
        <w:t>РСФСР, перед которой ставилась задача – подготовка кадров для нужд отрасли.</w:t>
      </w:r>
    </w:p>
    <w:p w:rsidR="003E3235" w:rsidRPr="003E3235" w:rsidRDefault="003E3235" w:rsidP="003E3235">
      <w:pPr>
        <w:spacing w:after="0"/>
        <w:jc w:val="both"/>
        <w:rPr>
          <w:rFonts w:ascii="Times New Roman" w:eastAsia="Times New Roman" w:hAnsi="Times New Roman" w:cs="Times New Roman"/>
          <w:sz w:val="24"/>
          <w:szCs w:val="24"/>
          <w:lang w:eastAsia="ru-RU"/>
        </w:rPr>
      </w:pPr>
      <w:r w:rsidRPr="003E3235">
        <w:rPr>
          <w:rFonts w:ascii="Times New Roman" w:eastAsia="Times New Roman" w:hAnsi="Times New Roman" w:cs="Times New Roman"/>
          <w:sz w:val="24"/>
          <w:szCs w:val="24"/>
          <w:lang w:eastAsia="ru-RU"/>
        </w:rPr>
        <w:t xml:space="preserve">   </w:t>
      </w:r>
      <w:r w:rsidR="0066473B">
        <w:rPr>
          <w:rFonts w:ascii="Times New Roman" w:eastAsia="Times New Roman" w:hAnsi="Times New Roman" w:cs="Times New Roman"/>
          <w:sz w:val="24"/>
          <w:szCs w:val="24"/>
          <w:lang w:eastAsia="ru-RU"/>
        </w:rPr>
        <w:tab/>
      </w:r>
      <w:r w:rsidRPr="003E3235">
        <w:rPr>
          <w:rFonts w:ascii="Times New Roman" w:eastAsia="Times New Roman" w:hAnsi="Times New Roman" w:cs="Times New Roman"/>
          <w:sz w:val="24"/>
          <w:szCs w:val="24"/>
          <w:lang w:eastAsia="ru-RU"/>
        </w:rPr>
        <w:t xml:space="preserve"> В 1936 году  школу переименовали в окружную колхозно-совхозную школу, а </w:t>
      </w:r>
      <w:r w:rsidR="0066473B">
        <w:rPr>
          <w:rFonts w:ascii="Times New Roman" w:eastAsia="Times New Roman" w:hAnsi="Times New Roman" w:cs="Times New Roman"/>
          <w:sz w:val="24"/>
          <w:szCs w:val="24"/>
          <w:lang w:eastAsia="ru-RU"/>
        </w:rPr>
        <w:t xml:space="preserve">                  </w:t>
      </w:r>
      <w:r w:rsidRPr="003E3235">
        <w:rPr>
          <w:rFonts w:ascii="Times New Roman" w:eastAsia="Times New Roman" w:hAnsi="Times New Roman" w:cs="Times New Roman"/>
          <w:sz w:val="24"/>
          <w:szCs w:val="24"/>
          <w:lang w:eastAsia="ru-RU"/>
        </w:rPr>
        <w:t xml:space="preserve">в ноябре 1939 года приказом № 714 по Народному Комиссариату школа реорганизуется </w:t>
      </w:r>
      <w:r w:rsidR="0066473B">
        <w:rPr>
          <w:rFonts w:ascii="Times New Roman" w:eastAsia="Times New Roman" w:hAnsi="Times New Roman" w:cs="Times New Roman"/>
          <w:sz w:val="24"/>
          <w:szCs w:val="24"/>
          <w:lang w:eastAsia="ru-RU"/>
        </w:rPr>
        <w:t xml:space="preserve">                 </w:t>
      </w:r>
      <w:r w:rsidRPr="003E3235">
        <w:rPr>
          <w:rFonts w:ascii="Times New Roman" w:eastAsia="Times New Roman" w:hAnsi="Times New Roman" w:cs="Times New Roman"/>
          <w:sz w:val="24"/>
          <w:szCs w:val="24"/>
          <w:lang w:eastAsia="ru-RU"/>
        </w:rPr>
        <w:t>в одногодичную окружную колхозно-совхозную школу.</w:t>
      </w:r>
    </w:p>
    <w:p w:rsidR="003E3235" w:rsidRPr="003E3235" w:rsidRDefault="003E3235" w:rsidP="003E3235">
      <w:pPr>
        <w:spacing w:after="0"/>
        <w:jc w:val="both"/>
        <w:rPr>
          <w:rFonts w:ascii="Times New Roman" w:eastAsia="Times New Roman" w:hAnsi="Times New Roman" w:cs="Times New Roman"/>
          <w:sz w:val="24"/>
          <w:szCs w:val="24"/>
          <w:lang w:eastAsia="ru-RU"/>
        </w:rPr>
      </w:pPr>
      <w:r w:rsidRPr="003E3235">
        <w:rPr>
          <w:rFonts w:ascii="Times New Roman" w:eastAsia="Times New Roman" w:hAnsi="Times New Roman" w:cs="Times New Roman"/>
          <w:sz w:val="24"/>
          <w:szCs w:val="24"/>
          <w:lang w:eastAsia="ru-RU"/>
        </w:rPr>
        <w:t xml:space="preserve">  </w:t>
      </w:r>
      <w:r w:rsidR="0066473B">
        <w:rPr>
          <w:rFonts w:ascii="Times New Roman" w:eastAsia="Times New Roman" w:hAnsi="Times New Roman" w:cs="Times New Roman"/>
          <w:sz w:val="24"/>
          <w:szCs w:val="24"/>
          <w:lang w:eastAsia="ru-RU"/>
        </w:rPr>
        <w:tab/>
      </w:r>
      <w:r w:rsidRPr="003E3235">
        <w:rPr>
          <w:rFonts w:ascii="Times New Roman" w:eastAsia="Times New Roman" w:hAnsi="Times New Roman" w:cs="Times New Roman"/>
          <w:sz w:val="24"/>
          <w:szCs w:val="24"/>
          <w:lang w:eastAsia="ru-RU"/>
        </w:rPr>
        <w:t xml:space="preserve"> С 1932 по 1940 годы школа готовит бригадиров стад, пастухов, работников чума, счетоводов колхозов с одновременной ликвидацией неграмотности. На подготовительных курсах обучались колхозники, не умеющие ни писать, ни читать.</w:t>
      </w:r>
    </w:p>
    <w:p w:rsidR="003E3235" w:rsidRPr="003E3235" w:rsidRDefault="003E3235" w:rsidP="003E3235">
      <w:pPr>
        <w:spacing w:after="0"/>
        <w:jc w:val="both"/>
        <w:rPr>
          <w:rFonts w:ascii="Times New Roman" w:eastAsia="Times New Roman" w:hAnsi="Times New Roman" w:cs="Times New Roman"/>
          <w:sz w:val="24"/>
          <w:szCs w:val="24"/>
          <w:lang w:eastAsia="ru-RU"/>
        </w:rPr>
      </w:pPr>
      <w:r w:rsidRPr="003E3235">
        <w:rPr>
          <w:rFonts w:ascii="Times New Roman" w:eastAsia="Times New Roman" w:hAnsi="Times New Roman" w:cs="Times New Roman"/>
          <w:sz w:val="24"/>
          <w:szCs w:val="24"/>
          <w:lang w:eastAsia="ru-RU"/>
        </w:rPr>
        <w:t xml:space="preserve">   </w:t>
      </w:r>
      <w:r w:rsidR="0066473B">
        <w:rPr>
          <w:rFonts w:ascii="Times New Roman" w:eastAsia="Times New Roman" w:hAnsi="Times New Roman" w:cs="Times New Roman"/>
          <w:sz w:val="24"/>
          <w:szCs w:val="24"/>
          <w:lang w:eastAsia="ru-RU"/>
        </w:rPr>
        <w:tab/>
      </w:r>
      <w:r w:rsidRPr="003E3235">
        <w:rPr>
          <w:rFonts w:ascii="Times New Roman" w:eastAsia="Times New Roman" w:hAnsi="Times New Roman" w:cs="Times New Roman"/>
          <w:sz w:val="24"/>
          <w:szCs w:val="24"/>
          <w:lang w:eastAsia="ru-RU"/>
        </w:rPr>
        <w:t>В 1945 году  школа переименовывается в Ненецкую окружную сельскохозяйственную школу оленеводов.</w:t>
      </w:r>
    </w:p>
    <w:p w:rsidR="003E3235" w:rsidRPr="003E3235" w:rsidRDefault="0066473B" w:rsidP="003E323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В</w:t>
      </w:r>
      <w:r w:rsidR="003E3235" w:rsidRPr="003E3235">
        <w:rPr>
          <w:rFonts w:ascii="Times New Roman" w:eastAsia="Times New Roman" w:hAnsi="Times New Roman" w:cs="Times New Roman"/>
          <w:sz w:val="24"/>
          <w:szCs w:val="24"/>
          <w:lang w:eastAsia="ru-RU"/>
        </w:rPr>
        <w:t xml:space="preserve"> 1949 году по распоряжению Совета Министров РСФСР  - в 2-х годичную сельскохозяйственную школу.</w:t>
      </w:r>
    </w:p>
    <w:p w:rsidR="003E3235" w:rsidRPr="003E3235" w:rsidRDefault="003E3235" w:rsidP="003E3235">
      <w:pPr>
        <w:spacing w:after="0"/>
        <w:jc w:val="both"/>
        <w:rPr>
          <w:rFonts w:ascii="Times New Roman" w:eastAsia="Times New Roman" w:hAnsi="Times New Roman" w:cs="Times New Roman"/>
          <w:sz w:val="24"/>
          <w:szCs w:val="24"/>
          <w:lang w:eastAsia="ru-RU"/>
        </w:rPr>
      </w:pPr>
      <w:r w:rsidRPr="003E3235">
        <w:rPr>
          <w:rFonts w:ascii="Times New Roman" w:eastAsia="Times New Roman" w:hAnsi="Times New Roman" w:cs="Times New Roman"/>
          <w:sz w:val="24"/>
          <w:szCs w:val="24"/>
          <w:lang w:eastAsia="ru-RU"/>
        </w:rPr>
        <w:t xml:space="preserve">  </w:t>
      </w:r>
      <w:r w:rsidR="0066473B">
        <w:rPr>
          <w:rFonts w:ascii="Times New Roman" w:eastAsia="Times New Roman" w:hAnsi="Times New Roman" w:cs="Times New Roman"/>
          <w:sz w:val="24"/>
          <w:szCs w:val="24"/>
          <w:lang w:eastAsia="ru-RU"/>
        </w:rPr>
        <w:tab/>
      </w:r>
      <w:r w:rsidRPr="003E3235">
        <w:rPr>
          <w:rFonts w:ascii="Times New Roman" w:eastAsia="Times New Roman" w:hAnsi="Times New Roman" w:cs="Times New Roman"/>
          <w:sz w:val="24"/>
          <w:szCs w:val="24"/>
          <w:lang w:eastAsia="ru-RU"/>
        </w:rPr>
        <w:t xml:space="preserve"> 27.12.1956 г. Постановлением Совета Министров РСФСР приказом № 769 -  реорганизована в 3-х годичную среднюю сельскохозяйственную школу.</w:t>
      </w:r>
    </w:p>
    <w:p w:rsidR="003E3235" w:rsidRPr="003E3235" w:rsidRDefault="003E3235" w:rsidP="003E3235">
      <w:pPr>
        <w:spacing w:after="0"/>
        <w:jc w:val="both"/>
        <w:rPr>
          <w:rFonts w:ascii="Times New Roman" w:eastAsia="Times New Roman" w:hAnsi="Times New Roman" w:cs="Times New Roman"/>
          <w:sz w:val="24"/>
          <w:szCs w:val="24"/>
          <w:lang w:eastAsia="ru-RU"/>
        </w:rPr>
      </w:pPr>
      <w:r w:rsidRPr="003E3235">
        <w:rPr>
          <w:rFonts w:ascii="Times New Roman" w:eastAsia="Times New Roman" w:hAnsi="Times New Roman" w:cs="Times New Roman"/>
          <w:sz w:val="24"/>
          <w:szCs w:val="24"/>
          <w:lang w:eastAsia="ru-RU"/>
        </w:rPr>
        <w:t xml:space="preserve">   </w:t>
      </w:r>
      <w:r w:rsidR="0066473B">
        <w:rPr>
          <w:rFonts w:ascii="Times New Roman" w:eastAsia="Times New Roman" w:hAnsi="Times New Roman" w:cs="Times New Roman"/>
          <w:sz w:val="24"/>
          <w:szCs w:val="24"/>
          <w:lang w:eastAsia="ru-RU"/>
        </w:rPr>
        <w:tab/>
      </w:r>
      <w:r w:rsidRPr="003E3235">
        <w:rPr>
          <w:rFonts w:ascii="Times New Roman" w:eastAsia="Times New Roman" w:hAnsi="Times New Roman" w:cs="Times New Roman"/>
          <w:sz w:val="24"/>
          <w:szCs w:val="24"/>
          <w:lang w:eastAsia="ru-RU"/>
        </w:rPr>
        <w:t xml:space="preserve">С 1932 по 1957 годы подготовлено 644 специалиста для сельского хозяйства. </w:t>
      </w:r>
    </w:p>
    <w:p w:rsidR="003E3235" w:rsidRPr="003E3235" w:rsidRDefault="003E3235" w:rsidP="003E3235">
      <w:pPr>
        <w:spacing w:after="0"/>
        <w:jc w:val="both"/>
        <w:rPr>
          <w:rFonts w:ascii="Times New Roman" w:eastAsia="Times New Roman" w:hAnsi="Times New Roman" w:cs="Times New Roman"/>
          <w:sz w:val="24"/>
          <w:szCs w:val="24"/>
          <w:lang w:eastAsia="ru-RU"/>
        </w:rPr>
      </w:pPr>
      <w:r w:rsidRPr="003E3235">
        <w:rPr>
          <w:rFonts w:ascii="Times New Roman" w:eastAsia="Times New Roman" w:hAnsi="Times New Roman" w:cs="Times New Roman"/>
          <w:sz w:val="24"/>
          <w:szCs w:val="24"/>
          <w:lang w:eastAsia="ru-RU"/>
        </w:rPr>
        <w:t xml:space="preserve">Не </w:t>
      </w:r>
      <w:r w:rsidR="0066473B">
        <w:rPr>
          <w:rFonts w:ascii="Times New Roman" w:eastAsia="Times New Roman" w:hAnsi="Times New Roman" w:cs="Times New Roman"/>
          <w:sz w:val="24"/>
          <w:szCs w:val="24"/>
          <w:lang w:eastAsia="ru-RU"/>
        </w:rPr>
        <w:t xml:space="preserve">было такого хозяйства, где бы ни </w:t>
      </w:r>
      <w:r w:rsidRPr="003E3235">
        <w:rPr>
          <w:rFonts w:ascii="Times New Roman" w:eastAsia="Times New Roman" w:hAnsi="Times New Roman" w:cs="Times New Roman"/>
          <w:sz w:val="24"/>
          <w:szCs w:val="24"/>
          <w:lang w:eastAsia="ru-RU"/>
        </w:rPr>
        <w:t xml:space="preserve"> трудились ее выпускники.</w:t>
      </w:r>
    </w:p>
    <w:p w:rsidR="003E3235" w:rsidRPr="003E3235" w:rsidRDefault="003E3235" w:rsidP="003E3235">
      <w:pPr>
        <w:spacing w:after="0"/>
        <w:jc w:val="both"/>
        <w:rPr>
          <w:rFonts w:ascii="Times New Roman" w:eastAsia="Times New Roman" w:hAnsi="Times New Roman" w:cs="Times New Roman"/>
          <w:sz w:val="24"/>
          <w:szCs w:val="24"/>
          <w:lang w:eastAsia="ru-RU"/>
        </w:rPr>
      </w:pPr>
      <w:r w:rsidRPr="003E3235">
        <w:rPr>
          <w:rFonts w:ascii="Times New Roman" w:eastAsia="Times New Roman" w:hAnsi="Times New Roman" w:cs="Times New Roman"/>
          <w:sz w:val="24"/>
          <w:szCs w:val="24"/>
          <w:lang w:eastAsia="ru-RU"/>
        </w:rPr>
        <w:t xml:space="preserve">   </w:t>
      </w:r>
      <w:r w:rsidR="0066473B">
        <w:rPr>
          <w:rFonts w:ascii="Times New Roman" w:eastAsia="Times New Roman" w:hAnsi="Times New Roman" w:cs="Times New Roman"/>
          <w:sz w:val="24"/>
          <w:szCs w:val="24"/>
          <w:lang w:eastAsia="ru-RU"/>
        </w:rPr>
        <w:tab/>
      </w:r>
      <w:r w:rsidRPr="003E3235">
        <w:rPr>
          <w:rFonts w:ascii="Times New Roman" w:eastAsia="Times New Roman" w:hAnsi="Times New Roman" w:cs="Times New Roman"/>
          <w:sz w:val="24"/>
          <w:szCs w:val="24"/>
          <w:lang w:eastAsia="ru-RU"/>
        </w:rPr>
        <w:t>19 октября 1957 года в окружном Доме Культуры школа торжественно отметила свое 25-летие. С докладом на открытии торжества выступил директор школы –</w:t>
      </w:r>
      <w:r w:rsidR="0096338B">
        <w:rPr>
          <w:rFonts w:ascii="Times New Roman" w:eastAsia="Times New Roman" w:hAnsi="Times New Roman" w:cs="Times New Roman"/>
          <w:sz w:val="24"/>
          <w:szCs w:val="24"/>
          <w:lang w:eastAsia="ru-RU"/>
        </w:rPr>
        <w:t xml:space="preserve">                 </w:t>
      </w:r>
      <w:r w:rsidRPr="003E3235">
        <w:rPr>
          <w:rFonts w:ascii="Times New Roman" w:eastAsia="Times New Roman" w:hAnsi="Times New Roman" w:cs="Times New Roman"/>
          <w:sz w:val="24"/>
          <w:szCs w:val="24"/>
          <w:lang w:eastAsia="ru-RU"/>
        </w:rPr>
        <w:t xml:space="preserve"> </w:t>
      </w:r>
      <w:proofErr w:type="spellStart"/>
      <w:r w:rsidRPr="003E3235">
        <w:rPr>
          <w:rFonts w:ascii="Times New Roman" w:eastAsia="Times New Roman" w:hAnsi="Times New Roman" w:cs="Times New Roman"/>
          <w:sz w:val="24"/>
          <w:szCs w:val="24"/>
          <w:lang w:eastAsia="ru-RU"/>
        </w:rPr>
        <w:t>Скробов</w:t>
      </w:r>
      <w:proofErr w:type="spellEnd"/>
      <w:r w:rsidRPr="003E3235">
        <w:rPr>
          <w:rFonts w:ascii="Times New Roman" w:eastAsia="Times New Roman" w:hAnsi="Times New Roman" w:cs="Times New Roman"/>
          <w:sz w:val="24"/>
          <w:szCs w:val="24"/>
          <w:lang w:eastAsia="ru-RU"/>
        </w:rPr>
        <w:t xml:space="preserve"> В. Д. – аспирант института сельского хозяйства Крайнего Севера.</w:t>
      </w:r>
    </w:p>
    <w:p w:rsidR="008D5731" w:rsidRPr="003E3235" w:rsidRDefault="003E3235" w:rsidP="0066473B">
      <w:pPr>
        <w:spacing w:after="0"/>
        <w:ind w:firstLine="284"/>
        <w:jc w:val="both"/>
        <w:rPr>
          <w:rFonts w:ascii="Times New Roman" w:eastAsia="Times New Roman" w:hAnsi="Times New Roman" w:cs="Times New Roman"/>
          <w:sz w:val="24"/>
          <w:szCs w:val="24"/>
          <w:lang w:eastAsia="ru-RU"/>
        </w:rPr>
      </w:pPr>
      <w:r w:rsidRPr="003E3235">
        <w:rPr>
          <w:rFonts w:ascii="Times New Roman" w:eastAsia="Times New Roman" w:hAnsi="Times New Roman" w:cs="Times New Roman"/>
          <w:sz w:val="24"/>
          <w:szCs w:val="24"/>
          <w:lang w:eastAsia="ru-RU"/>
        </w:rPr>
        <w:t>30.09.1958 г. на базе 3-х годичной сельскохозяйственной школы Постановлением Министерства сельского хозяйства приказом № 491 создан Ненецкий зооветеринарный техникум.</w:t>
      </w:r>
      <w:r>
        <w:rPr>
          <w:rFonts w:ascii="Times New Roman" w:eastAsia="Times New Roman" w:hAnsi="Times New Roman" w:cs="Times New Roman"/>
          <w:sz w:val="24"/>
          <w:szCs w:val="24"/>
          <w:lang w:eastAsia="ru-RU"/>
        </w:rPr>
        <w:t xml:space="preserve"> В настоящее время это ГБПОУ НАО «Ненецкий аграрно-экономический техникум», в котором прошли обучение и стали специалистами целые династии. Эта тема представляет интерес для исследования и является актуальной. </w:t>
      </w:r>
    </w:p>
    <w:p w:rsidR="003E3235" w:rsidRPr="003E3235" w:rsidRDefault="0066473B" w:rsidP="003E3235">
      <w:pPr>
        <w:tabs>
          <w:tab w:val="num" w:pos="142"/>
        </w:tabs>
        <w:spacing w:after="0"/>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E3235" w:rsidRPr="003E3235">
        <w:rPr>
          <w:rFonts w:ascii="Times New Roman" w:eastAsia="Times New Roman" w:hAnsi="Times New Roman" w:cs="Times New Roman"/>
          <w:sz w:val="24"/>
          <w:szCs w:val="24"/>
          <w:lang w:eastAsia="ru-RU"/>
        </w:rPr>
        <w:t xml:space="preserve">Актуальность </w:t>
      </w:r>
      <w:r w:rsidR="003E3235">
        <w:rPr>
          <w:rFonts w:ascii="Times New Roman" w:eastAsia="Times New Roman" w:hAnsi="Times New Roman" w:cs="Times New Roman"/>
          <w:sz w:val="24"/>
          <w:szCs w:val="24"/>
          <w:lang w:eastAsia="ru-RU"/>
        </w:rPr>
        <w:t xml:space="preserve"> работы состоит  </w:t>
      </w:r>
      <w:r w:rsidR="003E3235" w:rsidRPr="003E3235">
        <w:rPr>
          <w:rFonts w:ascii="Times New Roman" w:eastAsia="Times New Roman" w:hAnsi="Times New Roman" w:cs="Times New Roman"/>
          <w:sz w:val="24"/>
          <w:szCs w:val="24"/>
          <w:lang w:eastAsia="ru-RU"/>
        </w:rPr>
        <w:t>в том, что среди публикаций об истори</w:t>
      </w:r>
      <w:r w:rsidR="003E3235">
        <w:rPr>
          <w:rFonts w:ascii="Times New Roman" w:eastAsia="Times New Roman" w:hAnsi="Times New Roman" w:cs="Times New Roman"/>
          <w:sz w:val="24"/>
          <w:szCs w:val="24"/>
          <w:lang w:eastAsia="ru-RU"/>
        </w:rPr>
        <w:t xml:space="preserve">и техникума практически отсутствует информация </w:t>
      </w:r>
      <w:r w:rsidR="003E3235" w:rsidRPr="003E3235">
        <w:rPr>
          <w:rFonts w:ascii="Times New Roman" w:eastAsia="Times New Roman" w:hAnsi="Times New Roman" w:cs="Times New Roman"/>
          <w:sz w:val="24"/>
          <w:szCs w:val="24"/>
          <w:lang w:eastAsia="ru-RU"/>
        </w:rPr>
        <w:t xml:space="preserve"> о семейных династиях, представители которых учились не только в ОГОУ СПО, в НЗВТ, но еще и в </w:t>
      </w:r>
      <w:proofErr w:type="spellStart"/>
      <w:r w:rsidR="003E3235" w:rsidRPr="003E3235">
        <w:rPr>
          <w:rFonts w:ascii="Times New Roman" w:eastAsia="Times New Roman" w:hAnsi="Times New Roman" w:cs="Times New Roman"/>
          <w:sz w:val="24"/>
          <w:szCs w:val="24"/>
          <w:lang w:eastAsia="ru-RU"/>
        </w:rPr>
        <w:t>сельхозшколе</w:t>
      </w:r>
      <w:proofErr w:type="spellEnd"/>
      <w:r w:rsidR="003E3235" w:rsidRPr="003E32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3E3235" w:rsidRPr="003E3235">
        <w:rPr>
          <w:rFonts w:ascii="Times New Roman" w:eastAsia="Times New Roman" w:hAnsi="Times New Roman" w:cs="Times New Roman"/>
          <w:sz w:val="24"/>
          <w:szCs w:val="24"/>
          <w:lang w:eastAsia="ru-RU"/>
        </w:rPr>
        <w:t>Династия</w:t>
      </w:r>
      <w:r w:rsidR="0096338B">
        <w:rPr>
          <w:rFonts w:ascii="Times New Roman" w:eastAsia="Times New Roman" w:hAnsi="Times New Roman" w:cs="Times New Roman"/>
          <w:sz w:val="24"/>
          <w:szCs w:val="24"/>
          <w:lang w:eastAsia="ru-RU"/>
        </w:rPr>
        <w:t xml:space="preserve">                            </w:t>
      </w:r>
      <w:r w:rsidR="003E3235" w:rsidRPr="003E3235">
        <w:rPr>
          <w:rFonts w:ascii="Times New Roman" w:eastAsia="Times New Roman" w:hAnsi="Times New Roman" w:cs="Times New Roman"/>
          <w:sz w:val="24"/>
          <w:szCs w:val="24"/>
          <w:lang w:eastAsia="ru-RU"/>
        </w:rPr>
        <w:t xml:space="preserve"> (от греческого </w:t>
      </w:r>
      <w:proofErr w:type="spellStart"/>
      <w:r w:rsidR="003E3235" w:rsidRPr="003E3235">
        <w:rPr>
          <w:rFonts w:ascii="Times New Roman" w:eastAsia="Times New Roman" w:hAnsi="Times New Roman" w:cs="Times New Roman"/>
          <w:sz w:val="24"/>
          <w:szCs w:val="24"/>
          <w:lang w:val="en-US" w:eastAsia="ru-RU"/>
        </w:rPr>
        <w:t>dynasteia</w:t>
      </w:r>
      <w:proofErr w:type="spellEnd"/>
      <w:r w:rsidR="003E3235" w:rsidRPr="003E3235">
        <w:rPr>
          <w:rFonts w:ascii="Times New Roman" w:eastAsia="Times New Roman" w:hAnsi="Times New Roman" w:cs="Times New Roman"/>
          <w:sz w:val="24"/>
          <w:szCs w:val="24"/>
          <w:lang w:eastAsia="ru-RU"/>
        </w:rPr>
        <w:t xml:space="preserve"> – господство), ряд монархов из одного рода, семьи (дома), последовательно сменивших друг друга на троне по праву родства и наследования. </w:t>
      </w:r>
    </w:p>
    <w:p w:rsidR="003E3235" w:rsidRPr="003E3235" w:rsidRDefault="0066473B" w:rsidP="003E3235">
      <w:pPr>
        <w:tabs>
          <w:tab w:val="num" w:pos="142"/>
        </w:tabs>
        <w:spacing w:after="0"/>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E3235" w:rsidRPr="003E3235">
        <w:rPr>
          <w:rFonts w:ascii="Times New Roman" w:eastAsia="Times New Roman" w:hAnsi="Times New Roman" w:cs="Times New Roman"/>
          <w:sz w:val="24"/>
          <w:szCs w:val="24"/>
          <w:lang w:eastAsia="ru-RU"/>
        </w:rPr>
        <w:t xml:space="preserve">Династии называются по имени   </w:t>
      </w:r>
      <w:r w:rsidR="003E3235">
        <w:rPr>
          <w:rFonts w:ascii="Times New Roman" w:eastAsia="Times New Roman" w:hAnsi="Times New Roman" w:cs="Times New Roman"/>
          <w:sz w:val="24"/>
          <w:szCs w:val="24"/>
          <w:lang w:eastAsia="ru-RU"/>
        </w:rPr>
        <w:t>родон</w:t>
      </w:r>
      <w:r w:rsidR="003E3235" w:rsidRPr="003E3235">
        <w:rPr>
          <w:rFonts w:ascii="Times New Roman" w:eastAsia="Times New Roman" w:hAnsi="Times New Roman" w:cs="Times New Roman"/>
          <w:sz w:val="24"/>
          <w:szCs w:val="24"/>
          <w:lang w:eastAsia="ru-RU"/>
        </w:rPr>
        <w:t>ачальника или основателя, либо выдающегося представителя.</w:t>
      </w:r>
      <w:r w:rsidR="003E3235">
        <w:rPr>
          <w:rFonts w:ascii="Times New Roman" w:eastAsia="Times New Roman" w:hAnsi="Times New Roman" w:cs="Times New Roman"/>
          <w:sz w:val="24"/>
          <w:szCs w:val="24"/>
          <w:lang w:eastAsia="ru-RU"/>
        </w:rPr>
        <w:t xml:space="preserve"> </w:t>
      </w:r>
    </w:p>
    <w:p w:rsidR="003E3235" w:rsidRPr="003E3235" w:rsidRDefault="0066473B" w:rsidP="0066473B">
      <w:pPr>
        <w:tabs>
          <w:tab w:val="num" w:pos="142"/>
        </w:tabs>
        <w:spacing w:after="0"/>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E3235" w:rsidRPr="003E3235">
        <w:rPr>
          <w:rFonts w:ascii="Times New Roman" w:eastAsia="Times New Roman" w:hAnsi="Times New Roman" w:cs="Times New Roman"/>
          <w:sz w:val="24"/>
          <w:szCs w:val="24"/>
          <w:lang w:eastAsia="ru-RU"/>
        </w:rPr>
        <w:t>В переносном смысле династия – ряд поколений, передающих из рода в род профессиональное мастерство, славные трудовые традиции, (династии сталеваров, доменщиков) Глава рабочей династии.</w:t>
      </w:r>
      <w:r w:rsidR="00994D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3E3235">
        <w:rPr>
          <w:rFonts w:ascii="Times New Roman" w:eastAsia="Times New Roman" w:hAnsi="Times New Roman" w:cs="Times New Roman"/>
          <w:sz w:val="24"/>
          <w:szCs w:val="24"/>
          <w:lang w:eastAsia="ru-RU"/>
        </w:rPr>
        <w:t xml:space="preserve">В  данной </w:t>
      </w:r>
      <w:r w:rsidR="003E3235" w:rsidRPr="003E3235">
        <w:rPr>
          <w:rFonts w:ascii="Times New Roman" w:eastAsia="Times New Roman" w:hAnsi="Times New Roman" w:cs="Times New Roman"/>
          <w:sz w:val="24"/>
          <w:szCs w:val="24"/>
          <w:lang w:eastAsia="ru-RU"/>
        </w:rPr>
        <w:t xml:space="preserve"> работе отражены династии студентов, которые на протяжении многих лет обучались в</w:t>
      </w:r>
      <w:r w:rsidR="003E3235">
        <w:rPr>
          <w:rFonts w:ascii="Times New Roman" w:eastAsia="Times New Roman" w:hAnsi="Times New Roman" w:cs="Times New Roman"/>
          <w:sz w:val="24"/>
          <w:szCs w:val="24"/>
          <w:lang w:eastAsia="ru-RU"/>
        </w:rPr>
        <w:t xml:space="preserve"> техникуме на разных отделениях: династия </w:t>
      </w:r>
      <w:proofErr w:type="spellStart"/>
      <w:r w:rsidR="003E3235">
        <w:rPr>
          <w:rFonts w:ascii="Times New Roman" w:eastAsia="Times New Roman" w:hAnsi="Times New Roman" w:cs="Times New Roman"/>
          <w:sz w:val="24"/>
          <w:szCs w:val="24"/>
          <w:lang w:eastAsia="ru-RU"/>
        </w:rPr>
        <w:t>Овчинниковых</w:t>
      </w:r>
      <w:proofErr w:type="spellEnd"/>
      <w:r w:rsidR="003E3235">
        <w:rPr>
          <w:rFonts w:ascii="Times New Roman" w:eastAsia="Times New Roman" w:hAnsi="Times New Roman" w:cs="Times New Roman"/>
          <w:sz w:val="24"/>
          <w:szCs w:val="24"/>
          <w:lang w:eastAsia="ru-RU"/>
        </w:rPr>
        <w:t xml:space="preserve">, династия </w:t>
      </w:r>
      <w:proofErr w:type="spellStart"/>
      <w:r w:rsidR="003E3235">
        <w:rPr>
          <w:rFonts w:ascii="Times New Roman" w:eastAsia="Times New Roman" w:hAnsi="Times New Roman" w:cs="Times New Roman"/>
          <w:sz w:val="24"/>
          <w:szCs w:val="24"/>
          <w:lang w:eastAsia="ru-RU"/>
        </w:rPr>
        <w:t>Берляковых</w:t>
      </w:r>
      <w:proofErr w:type="spellEnd"/>
      <w:r w:rsidR="003E3235">
        <w:rPr>
          <w:rFonts w:ascii="Times New Roman" w:eastAsia="Times New Roman" w:hAnsi="Times New Roman" w:cs="Times New Roman"/>
          <w:sz w:val="24"/>
          <w:szCs w:val="24"/>
          <w:lang w:eastAsia="ru-RU"/>
        </w:rPr>
        <w:t>, династия Акаевых, династия Киреевых</w:t>
      </w:r>
      <w:proofErr w:type="gramStart"/>
      <w:r w:rsidR="003E3235">
        <w:rPr>
          <w:rFonts w:ascii="Times New Roman" w:eastAsia="Times New Roman" w:hAnsi="Times New Roman" w:cs="Times New Roman"/>
          <w:sz w:val="24"/>
          <w:szCs w:val="24"/>
          <w:lang w:eastAsia="ru-RU"/>
        </w:rPr>
        <w:t xml:space="preserve"> ,</w:t>
      </w:r>
      <w:proofErr w:type="gramEnd"/>
      <w:r w:rsidR="003E3235">
        <w:rPr>
          <w:rFonts w:ascii="Times New Roman" w:eastAsia="Times New Roman" w:hAnsi="Times New Roman" w:cs="Times New Roman"/>
          <w:sz w:val="24"/>
          <w:szCs w:val="24"/>
          <w:lang w:eastAsia="ru-RU"/>
        </w:rPr>
        <w:t xml:space="preserve"> династия Лебедевых.</w:t>
      </w:r>
      <w:r w:rsidR="00994D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3E3235" w:rsidRPr="003E3235">
        <w:rPr>
          <w:rFonts w:ascii="Times New Roman" w:eastAsia="Times New Roman" w:hAnsi="Times New Roman" w:cs="Times New Roman"/>
          <w:sz w:val="24"/>
          <w:szCs w:val="24"/>
          <w:lang w:eastAsia="ru-RU"/>
        </w:rPr>
        <w:t xml:space="preserve">В ходе работы использовались принципы исследования архивных данных, личных дел выпускников, альбомов техникума с фотографиями выпускников, семейных альбомов, публикации местных газет. В процессе подготовки </w:t>
      </w:r>
      <w:r w:rsidR="003E3235" w:rsidRPr="003E3235">
        <w:rPr>
          <w:rFonts w:ascii="Times New Roman" w:eastAsia="Times New Roman" w:hAnsi="Times New Roman" w:cs="Times New Roman"/>
          <w:sz w:val="24"/>
          <w:szCs w:val="24"/>
          <w:lang w:eastAsia="ru-RU"/>
        </w:rPr>
        <w:lastRenderedPageBreak/>
        <w:t>работы применялись методы исторического, логического, поискового, исследовательского анализа.</w:t>
      </w:r>
    </w:p>
    <w:p w:rsidR="0066473B" w:rsidRPr="008D5731" w:rsidRDefault="0066473B" w:rsidP="001C6975">
      <w:pPr>
        <w:spacing w:after="0"/>
        <w:rPr>
          <w:rFonts w:ascii="Times New Roman" w:eastAsia="Times New Roman" w:hAnsi="Times New Roman" w:cs="Times New Roman"/>
          <w:b/>
          <w:sz w:val="24"/>
          <w:szCs w:val="24"/>
          <w:lang w:eastAsia="ru-RU"/>
        </w:rPr>
      </w:pPr>
      <w:r w:rsidRPr="008D5731">
        <w:rPr>
          <w:rFonts w:ascii="Times New Roman" w:eastAsia="Times New Roman" w:hAnsi="Times New Roman" w:cs="Times New Roman"/>
          <w:b/>
          <w:sz w:val="24"/>
          <w:szCs w:val="24"/>
          <w:lang w:eastAsia="ru-RU"/>
        </w:rPr>
        <w:t xml:space="preserve">Список </w:t>
      </w:r>
      <w:r w:rsidR="001C6975">
        <w:rPr>
          <w:rFonts w:ascii="Times New Roman" w:eastAsia="Times New Roman" w:hAnsi="Times New Roman" w:cs="Times New Roman"/>
          <w:b/>
          <w:sz w:val="24"/>
          <w:szCs w:val="24"/>
          <w:lang w:eastAsia="ru-RU"/>
        </w:rPr>
        <w:t xml:space="preserve"> использованной  </w:t>
      </w:r>
      <w:r w:rsidRPr="008D5731">
        <w:rPr>
          <w:rFonts w:ascii="Times New Roman" w:eastAsia="Times New Roman" w:hAnsi="Times New Roman" w:cs="Times New Roman"/>
          <w:b/>
          <w:sz w:val="24"/>
          <w:szCs w:val="24"/>
          <w:lang w:eastAsia="ru-RU"/>
        </w:rPr>
        <w:t>литературы и источников</w:t>
      </w:r>
      <w:r>
        <w:rPr>
          <w:rFonts w:ascii="Times New Roman" w:eastAsia="Times New Roman" w:hAnsi="Times New Roman" w:cs="Times New Roman"/>
          <w:b/>
          <w:sz w:val="24"/>
          <w:szCs w:val="24"/>
          <w:lang w:eastAsia="ru-RU"/>
        </w:rPr>
        <w:t>:</w:t>
      </w:r>
    </w:p>
    <w:p w:rsidR="0066473B" w:rsidRPr="0066473B" w:rsidRDefault="0066473B" w:rsidP="007060DA">
      <w:pPr>
        <w:numPr>
          <w:ilvl w:val="0"/>
          <w:numId w:val="11"/>
        </w:numPr>
        <w:spacing w:after="0"/>
        <w:rPr>
          <w:rFonts w:ascii="Times New Roman" w:eastAsia="Times New Roman" w:hAnsi="Times New Roman" w:cs="Times New Roman"/>
          <w:sz w:val="24"/>
          <w:szCs w:val="24"/>
          <w:lang w:eastAsia="ru-RU"/>
        </w:rPr>
      </w:pPr>
      <w:r w:rsidRPr="0066473B">
        <w:rPr>
          <w:rFonts w:ascii="Times New Roman" w:eastAsia="Times New Roman" w:hAnsi="Times New Roman" w:cs="Times New Roman"/>
          <w:sz w:val="24"/>
          <w:szCs w:val="24"/>
          <w:lang w:eastAsia="ru-RU"/>
        </w:rPr>
        <w:t>Архив: отчет о работе школы и техникума.</w:t>
      </w:r>
    </w:p>
    <w:p w:rsidR="0066473B" w:rsidRPr="0066473B" w:rsidRDefault="0066473B" w:rsidP="007060DA">
      <w:pPr>
        <w:numPr>
          <w:ilvl w:val="0"/>
          <w:numId w:val="11"/>
        </w:numPr>
        <w:spacing w:after="0"/>
        <w:rPr>
          <w:rFonts w:ascii="Times New Roman" w:eastAsia="Times New Roman" w:hAnsi="Times New Roman" w:cs="Times New Roman"/>
          <w:sz w:val="24"/>
          <w:szCs w:val="24"/>
          <w:lang w:eastAsia="ru-RU"/>
        </w:rPr>
      </w:pPr>
      <w:r w:rsidRPr="0066473B">
        <w:rPr>
          <w:rFonts w:ascii="Times New Roman" w:eastAsia="Times New Roman" w:hAnsi="Times New Roman" w:cs="Times New Roman"/>
          <w:sz w:val="24"/>
          <w:szCs w:val="24"/>
          <w:lang w:eastAsia="ru-RU"/>
        </w:rPr>
        <w:t>Воспоминания педагогов.</w:t>
      </w:r>
    </w:p>
    <w:p w:rsidR="0066473B" w:rsidRPr="0066473B" w:rsidRDefault="0066473B" w:rsidP="007060DA">
      <w:pPr>
        <w:numPr>
          <w:ilvl w:val="0"/>
          <w:numId w:val="11"/>
        </w:numPr>
        <w:spacing w:after="0"/>
        <w:rPr>
          <w:rFonts w:ascii="Times New Roman" w:eastAsia="Times New Roman" w:hAnsi="Times New Roman" w:cs="Times New Roman"/>
          <w:sz w:val="24"/>
          <w:szCs w:val="24"/>
          <w:lang w:eastAsia="ru-RU"/>
        </w:rPr>
      </w:pPr>
      <w:r w:rsidRPr="0066473B">
        <w:rPr>
          <w:rFonts w:ascii="Times New Roman" w:eastAsia="Times New Roman" w:hAnsi="Times New Roman" w:cs="Times New Roman"/>
          <w:sz w:val="24"/>
          <w:szCs w:val="24"/>
          <w:lang w:eastAsia="ru-RU"/>
        </w:rPr>
        <w:t>Материалы из газеты «</w:t>
      </w:r>
      <w:proofErr w:type="spellStart"/>
      <w:r w:rsidRPr="0066473B">
        <w:rPr>
          <w:rFonts w:ascii="Times New Roman" w:eastAsia="Times New Roman" w:hAnsi="Times New Roman" w:cs="Times New Roman"/>
          <w:sz w:val="24"/>
          <w:szCs w:val="24"/>
          <w:lang w:eastAsia="ru-RU"/>
        </w:rPr>
        <w:t>Нэрм</w:t>
      </w:r>
      <w:proofErr w:type="spellEnd"/>
      <w:r w:rsidRPr="0066473B">
        <w:rPr>
          <w:rFonts w:ascii="Times New Roman" w:eastAsia="Times New Roman" w:hAnsi="Times New Roman" w:cs="Times New Roman"/>
          <w:sz w:val="24"/>
          <w:szCs w:val="24"/>
          <w:lang w:eastAsia="ru-RU"/>
        </w:rPr>
        <w:t xml:space="preserve"> Юн» от 27.11.2002 г. </w:t>
      </w:r>
    </w:p>
    <w:p w:rsidR="0066473B" w:rsidRPr="0066473B" w:rsidRDefault="0066473B" w:rsidP="007060DA">
      <w:pPr>
        <w:numPr>
          <w:ilvl w:val="0"/>
          <w:numId w:val="11"/>
        </w:numPr>
        <w:spacing w:after="0"/>
        <w:rPr>
          <w:rFonts w:ascii="Times New Roman" w:eastAsia="Times New Roman" w:hAnsi="Times New Roman" w:cs="Times New Roman"/>
          <w:sz w:val="24"/>
          <w:szCs w:val="24"/>
          <w:lang w:eastAsia="ru-RU"/>
        </w:rPr>
      </w:pPr>
      <w:r w:rsidRPr="0066473B">
        <w:rPr>
          <w:rFonts w:ascii="Times New Roman" w:eastAsia="Times New Roman" w:hAnsi="Times New Roman" w:cs="Times New Roman"/>
          <w:sz w:val="24"/>
          <w:szCs w:val="24"/>
          <w:lang w:eastAsia="ru-RU"/>
        </w:rPr>
        <w:t>Альбомы выпускников школы.</w:t>
      </w:r>
    </w:p>
    <w:p w:rsidR="0066473B" w:rsidRPr="0066473B" w:rsidRDefault="0066473B" w:rsidP="007060DA">
      <w:pPr>
        <w:numPr>
          <w:ilvl w:val="0"/>
          <w:numId w:val="11"/>
        </w:numPr>
        <w:spacing w:after="0"/>
        <w:rPr>
          <w:rFonts w:ascii="Times New Roman" w:eastAsia="Times New Roman" w:hAnsi="Times New Roman" w:cs="Times New Roman"/>
          <w:sz w:val="24"/>
          <w:szCs w:val="24"/>
          <w:lang w:eastAsia="ru-RU"/>
        </w:rPr>
      </w:pPr>
      <w:r w:rsidRPr="0066473B">
        <w:rPr>
          <w:rFonts w:ascii="Times New Roman" w:eastAsia="Times New Roman" w:hAnsi="Times New Roman" w:cs="Times New Roman"/>
          <w:sz w:val="24"/>
          <w:szCs w:val="24"/>
          <w:lang w:eastAsia="ru-RU"/>
        </w:rPr>
        <w:t>Фотографии из семейных альбомов.</w:t>
      </w:r>
    </w:p>
    <w:p w:rsidR="00D23C20" w:rsidRPr="00D23C20" w:rsidRDefault="00D23C20" w:rsidP="0066473B">
      <w:pPr>
        <w:tabs>
          <w:tab w:val="num" w:pos="142"/>
        </w:tabs>
        <w:spacing w:after="0"/>
        <w:ind w:firstLine="284"/>
        <w:jc w:val="both"/>
        <w:rPr>
          <w:rFonts w:ascii="Times New Roman" w:eastAsia="Calibri" w:hAnsi="Times New Roman" w:cs="Times New Roman"/>
          <w:sz w:val="24"/>
          <w:szCs w:val="24"/>
        </w:rPr>
      </w:pPr>
    </w:p>
    <w:p w:rsidR="007610E3" w:rsidRPr="00FC6163" w:rsidRDefault="007610E3" w:rsidP="008C697B">
      <w:pPr>
        <w:spacing w:after="0"/>
        <w:jc w:val="center"/>
        <w:rPr>
          <w:rFonts w:ascii="Times New Roman" w:hAnsi="Times New Roman" w:cs="Times New Roman"/>
          <w:sz w:val="24"/>
          <w:szCs w:val="24"/>
          <w:u w:val="single"/>
        </w:rPr>
      </w:pPr>
      <w:r w:rsidRPr="00FC6163">
        <w:rPr>
          <w:rFonts w:ascii="Times New Roman" w:hAnsi="Times New Roman" w:cs="Times New Roman"/>
          <w:b/>
          <w:sz w:val="24"/>
          <w:szCs w:val="24"/>
          <w:u w:val="single"/>
        </w:rPr>
        <w:t>Секция экономики и права</w:t>
      </w:r>
    </w:p>
    <w:p w:rsidR="00285BE7" w:rsidRPr="00FC6163" w:rsidRDefault="00285BE7" w:rsidP="003E3235">
      <w:pPr>
        <w:tabs>
          <w:tab w:val="num" w:pos="142"/>
        </w:tabs>
        <w:spacing w:after="0"/>
        <w:ind w:firstLine="284"/>
        <w:jc w:val="both"/>
        <w:rPr>
          <w:rFonts w:ascii="Times New Roman" w:hAnsi="Times New Roman" w:cs="Times New Roman"/>
          <w:sz w:val="24"/>
          <w:szCs w:val="24"/>
          <w:u w:val="single"/>
        </w:rPr>
      </w:pPr>
    </w:p>
    <w:p w:rsidR="0064352C" w:rsidRDefault="0064352C" w:rsidP="0064352C">
      <w:pPr>
        <w:widowControl w:val="0"/>
        <w:spacing w:after="0"/>
        <w:jc w:val="center"/>
        <w:rPr>
          <w:rFonts w:ascii="Times New Roman" w:eastAsia="Calibri" w:hAnsi="Times New Roman" w:cs="Times New Roman"/>
          <w:b/>
          <w:bCs/>
          <w:i/>
          <w:iCs/>
          <w:sz w:val="24"/>
          <w:szCs w:val="24"/>
        </w:rPr>
      </w:pPr>
      <w:r w:rsidRPr="0064352C">
        <w:rPr>
          <w:rFonts w:ascii="Times New Roman" w:eastAsia="Calibri" w:hAnsi="Times New Roman" w:cs="Times New Roman"/>
          <w:b/>
          <w:bCs/>
          <w:i/>
          <w:iCs/>
          <w:sz w:val="24"/>
          <w:szCs w:val="24"/>
        </w:rPr>
        <w:t>Предприниматель: кто он?</w:t>
      </w:r>
    </w:p>
    <w:p w:rsidR="002F5BD1" w:rsidRPr="0064352C" w:rsidRDefault="002F5BD1" w:rsidP="0064352C">
      <w:pPr>
        <w:widowControl w:val="0"/>
        <w:spacing w:after="0"/>
        <w:jc w:val="center"/>
        <w:rPr>
          <w:rFonts w:ascii="Times New Roman" w:eastAsia="Calibri" w:hAnsi="Times New Roman" w:cs="Times New Roman"/>
          <w:b/>
          <w:bCs/>
          <w:i/>
          <w:iCs/>
          <w:sz w:val="24"/>
          <w:szCs w:val="24"/>
        </w:rPr>
      </w:pPr>
    </w:p>
    <w:p w:rsidR="0064352C" w:rsidRPr="0064352C" w:rsidRDefault="0064352C" w:rsidP="0064352C">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Бадирханова А.</w:t>
      </w:r>
      <w:proofErr w:type="gramStart"/>
      <w:r>
        <w:rPr>
          <w:rFonts w:ascii="Times New Roman" w:eastAsia="Calibri" w:hAnsi="Times New Roman" w:cs="Times New Roman"/>
          <w:sz w:val="20"/>
          <w:szCs w:val="20"/>
        </w:rPr>
        <w:t>Ш</w:t>
      </w:r>
      <w:proofErr w:type="gramEnd"/>
      <w:r>
        <w:rPr>
          <w:rFonts w:ascii="Times New Roman" w:eastAsia="Calibri" w:hAnsi="Times New Roman" w:cs="Times New Roman"/>
          <w:sz w:val="20"/>
          <w:szCs w:val="20"/>
        </w:rPr>
        <w:t xml:space="preserve">, 2 курс  ГБПОУ НАО </w:t>
      </w:r>
      <w:r w:rsidRPr="0064352C">
        <w:rPr>
          <w:rFonts w:ascii="Times New Roman" w:eastAsia="Calibri" w:hAnsi="Times New Roman" w:cs="Times New Roman"/>
          <w:sz w:val="20"/>
          <w:szCs w:val="20"/>
        </w:rPr>
        <w:t xml:space="preserve">, </w:t>
      </w:r>
    </w:p>
    <w:p w:rsidR="0064352C" w:rsidRPr="0064352C" w:rsidRDefault="0064352C" w:rsidP="0064352C">
      <w:pPr>
        <w:widowControl w:val="0"/>
        <w:spacing w:after="0"/>
        <w:jc w:val="right"/>
        <w:rPr>
          <w:rFonts w:ascii="Times New Roman" w:eastAsia="Calibri" w:hAnsi="Times New Roman" w:cs="Times New Roman"/>
          <w:sz w:val="20"/>
          <w:szCs w:val="20"/>
        </w:rPr>
      </w:pPr>
      <w:r w:rsidRPr="0064352C">
        <w:rPr>
          <w:rFonts w:ascii="Times New Roman" w:eastAsia="Calibri" w:hAnsi="Times New Roman" w:cs="Times New Roman"/>
          <w:sz w:val="20"/>
          <w:szCs w:val="20"/>
        </w:rPr>
        <w:t xml:space="preserve"> «Ненецкий </w:t>
      </w:r>
      <w:r>
        <w:rPr>
          <w:rFonts w:ascii="Times New Roman" w:eastAsia="Calibri" w:hAnsi="Times New Roman" w:cs="Times New Roman"/>
          <w:sz w:val="20"/>
          <w:szCs w:val="20"/>
        </w:rPr>
        <w:t xml:space="preserve"> </w:t>
      </w:r>
      <w:r w:rsidRPr="0064352C">
        <w:rPr>
          <w:rFonts w:ascii="Times New Roman" w:eastAsia="Calibri" w:hAnsi="Times New Roman" w:cs="Times New Roman"/>
          <w:sz w:val="20"/>
          <w:szCs w:val="20"/>
        </w:rPr>
        <w:t>аграрно-экономический техникум имени В.Г. Волкова»</w:t>
      </w:r>
    </w:p>
    <w:p w:rsidR="0064352C" w:rsidRDefault="00901985" w:rsidP="0064352C">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Научный руководитель: </w:t>
      </w:r>
      <w:r w:rsidR="0064352C" w:rsidRPr="0064352C">
        <w:rPr>
          <w:rFonts w:ascii="Times New Roman" w:eastAsia="Calibri" w:hAnsi="Times New Roman" w:cs="Times New Roman"/>
          <w:sz w:val="20"/>
          <w:szCs w:val="20"/>
        </w:rPr>
        <w:t>Турцевич Нина Александровна</w:t>
      </w:r>
      <w:r w:rsidR="00994D6A">
        <w:rPr>
          <w:rFonts w:ascii="Times New Roman" w:eastAsia="Calibri" w:hAnsi="Times New Roman" w:cs="Times New Roman"/>
          <w:sz w:val="20"/>
          <w:szCs w:val="20"/>
        </w:rPr>
        <w:t>,</w:t>
      </w:r>
    </w:p>
    <w:p w:rsidR="00994D6A" w:rsidRDefault="00994D6A" w:rsidP="0064352C">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преподаватель</w:t>
      </w:r>
    </w:p>
    <w:p w:rsidR="002F5BD1" w:rsidRPr="0064352C" w:rsidRDefault="002F5BD1" w:rsidP="0064352C">
      <w:pPr>
        <w:widowControl w:val="0"/>
        <w:spacing w:after="0"/>
        <w:jc w:val="right"/>
        <w:rPr>
          <w:rFonts w:ascii="Times New Roman" w:eastAsia="Calibri" w:hAnsi="Times New Roman" w:cs="Times New Roman"/>
          <w:sz w:val="20"/>
          <w:szCs w:val="20"/>
        </w:rPr>
      </w:pPr>
    </w:p>
    <w:p w:rsidR="0064352C" w:rsidRPr="0064352C" w:rsidRDefault="0064352C" w:rsidP="0064352C">
      <w:pPr>
        <w:widowControl w:val="0"/>
        <w:spacing w:after="0"/>
        <w:ind w:firstLine="709"/>
        <w:jc w:val="both"/>
        <w:rPr>
          <w:rFonts w:ascii="Times New Roman" w:eastAsia="Calibri" w:hAnsi="Times New Roman" w:cs="Times New Roman"/>
          <w:sz w:val="24"/>
          <w:szCs w:val="24"/>
          <w:shd w:val="clear" w:color="auto" w:fill="FFFFFF"/>
        </w:rPr>
      </w:pPr>
      <w:r w:rsidRPr="0064352C">
        <w:rPr>
          <w:rFonts w:ascii="Times New Roman" w:eastAsia="Calibri" w:hAnsi="Times New Roman" w:cs="Times New Roman"/>
          <w:sz w:val="24"/>
          <w:szCs w:val="24"/>
          <w:shd w:val="clear" w:color="auto" w:fill="FFFFFF"/>
        </w:rPr>
        <w:t>В какой-то момент практически каждому человеку приходит в голову идея создать собственный бизнес. Желание собственными руками, на собственные средства и под собственную ответственность создать новое предприятие, новые товары или услуги вдохновляет многих людей. В мировой практике известны сотни случаев успешного внедрения в жизнь предпринимательской идеи. Но в то же время далеко не всем удается добиться успеха. Некоторые становятся предпринимателями уже в юности, кто-то использует и совершенствует существующие технологии, некоторые предприниматели разрабатывают новые формы торговли или новую продукцию, а кто-то реализует идеи, вынашиваемые годами. Для многих предприниматели – это счастливчики, которые сумели «оказаться в нужное время в нужном месте», но всех их объединяет одно – они обладают тем набором качеств, которые особенно важны в предпринимательской деятельности.</w:t>
      </w:r>
    </w:p>
    <w:p w:rsidR="0064352C" w:rsidRPr="0064352C" w:rsidRDefault="0064352C" w:rsidP="0064352C">
      <w:pPr>
        <w:widowControl w:val="0"/>
        <w:spacing w:after="0"/>
        <w:ind w:firstLine="709"/>
        <w:jc w:val="both"/>
        <w:rPr>
          <w:rFonts w:ascii="Times New Roman" w:eastAsia="Calibri" w:hAnsi="Times New Roman" w:cs="Times New Roman"/>
          <w:sz w:val="24"/>
          <w:szCs w:val="24"/>
        </w:rPr>
      </w:pPr>
      <w:r w:rsidRPr="0064352C">
        <w:rPr>
          <w:rFonts w:ascii="Times New Roman" w:eastAsia="Calibri" w:hAnsi="Times New Roman" w:cs="Times New Roman"/>
          <w:sz w:val="24"/>
          <w:szCs w:val="24"/>
        </w:rPr>
        <w:t>Актуальность данной темы заключается в том, что с понятием «предприниматель» сталкивалась все, но не все знают, кто и что он делает.</w:t>
      </w:r>
    </w:p>
    <w:p w:rsidR="0064352C" w:rsidRPr="0064352C" w:rsidRDefault="0064352C" w:rsidP="0064352C">
      <w:pPr>
        <w:widowControl w:val="0"/>
        <w:spacing w:after="0"/>
        <w:ind w:firstLine="709"/>
        <w:jc w:val="both"/>
        <w:rPr>
          <w:rFonts w:ascii="Times New Roman" w:eastAsia="Calibri" w:hAnsi="Times New Roman" w:cs="Times New Roman"/>
          <w:sz w:val="24"/>
          <w:szCs w:val="24"/>
          <w:lang w:eastAsia="ru-RU" w:bidi="ru-RU"/>
        </w:rPr>
      </w:pPr>
      <w:r w:rsidRPr="0064352C">
        <w:rPr>
          <w:rFonts w:ascii="Times New Roman" w:eastAsia="Calibri" w:hAnsi="Times New Roman" w:cs="Times New Roman"/>
          <w:sz w:val="24"/>
          <w:szCs w:val="24"/>
          <w:lang w:eastAsia="ru-RU" w:bidi="ru-RU"/>
        </w:rPr>
        <w:t>Цель – познакомиться с понятием «предприниматель», сформировать портрет среднестатистического предпринимателя.</w:t>
      </w:r>
    </w:p>
    <w:p w:rsidR="0064352C" w:rsidRPr="0064352C" w:rsidRDefault="0064352C" w:rsidP="0064352C">
      <w:pPr>
        <w:widowControl w:val="0"/>
        <w:spacing w:after="0"/>
        <w:ind w:firstLine="709"/>
        <w:contextualSpacing/>
        <w:jc w:val="both"/>
        <w:rPr>
          <w:rFonts w:ascii="Times New Roman" w:eastAsia="Calibri" w:hAnsi="Times New Roman" w:cs="Times New Roman"/>
          <w:sz w:val="24"/>
          <w:szCs w:val="24"/>
          <w:shd w:val="clear" w:color="auto" w:fill="FFFFFF"/>
        </w:rPr>
      </w:pPr>
      <w:r w:rsidRPr="0064352C">
        <w:rPr>
          <w:rFonts w:ascii="Times New Roman" w:eastAsia="Calibri" w:hAnsi="Times New Roman" w:cs="Times New Roman"/>
          <w:sz w:val="24"/>
          <w:szCs w:val="24"/>
          <w:shd w:val="clear" w:color="auto" w:fill="FFFFFF"/>
        </w:rPr>
        <w:t xml:space="preserve">В современном обществе понятие «предприниматель» имеет следующее определение – субъект, который занимается предпринимательской деятельностью. При этом многие даже не задумываются над тем, что именно подразумевается под предпринимательской деятельностью. </w:t>
      </w:r>
    </w:p>
    <w:p w:rsidR="0064352C" w:rsidRPr="0064352C" w:rsidRDefault="0064352C" w:rsidP="0064352C">
      <w:pPr>
        <w:widowControl w:val="0"/>
        <w:spacing w:after="0"/>
        <w:ind w:firstLine="709"/>
        <w:contextualSpacing/>
        <w:jc w:val="both"/>
        <w:rPr>
          <w:rFonts w:ascii="Times New Roman" w:eastAsia="Calibri" w:hAnsi="Times New Roman" w:cs="Times New Roman"/>
          <w:sz w:val="24"/>
          <w:szCs w:val="24"/>
          <w:shd w:val="clear" w:color="auto" w:fill="FFFFFF"/>
        </w:rPr>
      </w:pPr>
      <w:r w:rsidRPr="0064352C">
        <w:rPr>
          <w:rFonts w:ascii="Times New Roman" w:eastAsia="Calibri" w:hAnsi="Times New Roman" w:cs="Times New Roman"/>
          <w:sz w:val="24"/>
          <w:szCs w:val="24"/>
          <w:shd w:val="clear" w:color="auto" w:fill="FFFFFF"/>
        </w:rPr>
        <w:t xml:space="preserve">Гражданский кодекс РФ дает следующее понятие предпринимательской деятельности –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w:t>
      </w:r>
    </w:p>
    <w:p w:rsidR="0064352C" w:rsidRPr="0064352C" w:rsidRDefault="0064352C" w:rsidP="0064352C">
      <w:pPr>
        <w:widowControl w:val="0"/>
        <w:shd w:val="clear" w:color="auto" w:fill="FFFFFF"/>
        <w:spacing w:after="0"/>
        <w:ind w:firstLine="709"/>
        <w:jc w:val="both"/>
        <w:rPr>
          <w:rFonts w:ascii="Times New Roman" w:eastAsia="Times New Roman" w:hAnsi="Times New Roman" w:cs="Times New Roman"/>
          <w:sz w:val="24"/>
          <w:szCs w:val="24"/>
          <w:lang w:eastAsia="ru-RU"/>
        </w:rPr>
      </w:pPr>
      <w:r w:rsidRPr="0064352C">
        <w:rPr>
          <w:rFonts w:ascii="Times New Roman" w:eastAsia="Times New Roman" w:hAnsi="Times New Roman" w:cs="Times New Roman"/>
          <w:sz w:val="24"/>
          <w:szCs w:val="24"/>
          <w:lang w:eastAsia="ru-RU"/>
        </w:rPr>
        <w:t>Суть предпринимателя в том, чтобы:</w:t>
      </w:r>
    </w:p>
    <w:p w:rsidR="0064352C" w:rsidRPr="0064352C" w:rsidRDefault="0064352C" w:rsidP="007060DA">
      <w:pPr>
        <w:widowControl w:val="0"/>
        <w:numPr>
          <w:ilvl w:val="0"/>
          <w:numId w:val="13"/>
        </w:numPr>
        <w:shd w:val="clear" w:color="auto" w:fill="FFFFFF"/>
        <w:tabs>
          <w:tab w:val="left" w:pos="993"/>
        </w:tabs>
        <w:spacing w:after="0" w:line="259" w:lineRule="auto"/>
        <w:ind w:left="142" w:firstLine="709"/>
        <w:contextualSpacing/>
        <w:jc w:val="both"/>
        <w:rPr>
          <w:rFonts w:ascii="Times New Roman" w:eastAsia="Times New Roman" w:hAnsi="Times New Roman" w:cs="Times New Roman"/>
          <w:sz w:val="24"/>
          <w:szCs w:val="24"/>
          <w:lang w:eastAsia="ru-RU"/>
        </w:rPr>
      </w:pPr>
      <w:r w:rsidRPr="0064352C">
        <w:rPr>
          <w:rFonts w:ascii="Times New Roman" w:eastAsia="Times New Roman" w:hAnsi="Times New Roman" w:cs="Times New Roman"/>
          <w:sz w:val="24"/>
          <w:szCs w:val="24"/>
          <w:lang w:eastAsia="ru-RU"/>
        </w:rPr>
        <w:t>управлять предприятием либо организацией, формировать первоначальный капитал;</w:t>
      </w:r>
    </w:p>
    <w:p w:rsidR="0064352C" w:rsidRPr="0064352C" w:rsidRDefault="0064352C" w:rsidP="007060DA">
      <w:pPr>
        <w:widowControl w:val="0"/>
        <w:numPr>
          <w:ilvl w:val="0"/>
          <w:numId w:val="13"/>
        </w:numPr>
        <w:shd w:val="clear" w:color="auto" w:fill="FFFFFF"/>
        <w:tabs>
          <w:tab w:val="left" w:pos="993"/>
        </w:tabs>
        <w:spacing w:after="0" w:line="259" w:lineRule="auto"/>
        <w:ind w:left="142" w:firstLine="709"/>
        <w:contextualSpacing/>
        <w:jc w:val="both"/>
        <w:rPr>
          <w:rFonts w:ascii="Times New Roman" w:eastAsia="Times New Roman" w:hAnsi="Times New Roman" w:cs="Times New Roman"/>
          <w:sz w:val="24"/>
          <w:szCs w:val="24"/>
          <w:lang w:eastAsia="ru-RU"/>
        </w:rPr>
      </w:pPr>
      <w:r w:rsidRPr="0064352C">
        <w:rPr>
          <w:rFonts w:ascii="Times New Roman" w:eastAsia="Times New Roman" w:hAnsi="Times New Roman" w:cs="Times New Roman"/>
          <w:sz w:val="24"/>
          <w:szCs w:val="24"/>
          <w:lang w:eastAsia="ru-RU"/>
        </w:rPr>
        <w:t xml:space="preserve">использовать полученную прибыль на свое усмотрение и принимать различные </w:t>
      </w:r>
      <w:r w:rsidRPr="0064352C">
        <w:rPr>
          <w:rFonts w:ascii="Times New Roman" w:eastAsia="Times New Roman" w:hAnsi="Times New Roman" w:cs="Times New Roman"/>
          <w:sz w:val="24"/>
          <w:szCs w:val="24"/>
          <w:lang w:eastAsia="ru-RU"/>
        </w:rPr>
        <w:lastRenderedPageBreak/>
        <w:t>решения по ее увеличению или вложению;</w:t>
      </w:r>
    </w:p>
    <w:p w:rsidR="0064352C" w:rsidRPr="0064352C" w:rsidRDefault="0064352C" w:rsidP="007060DA">
      <w:pPr>
        <w:widowControl w:val="0"/>
        <w:numPr>
          <w:ilvl w:val="0"/>
          <w:numId w:val="13"/>
        </w:numPr>
        <w:shd w:val="clear" w:color="auto" w:fill="FFFFFF"/>
        <w:tabs>
          <w:tab w:val="left" w:pos="993"/>
        </w:tabs>
        <w:spacing w:after="0" w:line="259" w:lineRule="auto"/>
        <w:ind w:left="142" w:firstLine="709"/>
        <w:contextualSpacing/>
        <w:jc w:val="both"/>
        <w:rPr>
          <w:rFonts w:ascii="Times New Roman" w:eastAsia="Times New Roman" w:hAnsi="Times New Roman" w:cs="Times New Roman"/>
          <w:sz w:val="24"/>
          <w:szCs w:val="24"/>
          <w:lang w:eastAsia="ru-RU"/>
        </w:rPr>
      </w:pPr>
      <w:r w:rsidRPr="0064352C">
        <w:rPr>
          <w:rFonts w:ascii="Times New Roman" w:eastAsia="Times New Roman" w:hAnsi="Times New Roman" w:cs="Times New Roman"/>
          <w:sz w:val="24"/>
          <w:szCs w:val="24"/>
          <w:lang w:eastAsia="ru-RU"/>
        </w:rPr>
        <w:t>нести полную ответственность за принятые решения по ведению бизнеса и быть готовым к дальнейшим последствиям.</w:t>
      </w:r>
    </w:p>
    <w:p w:rsidR="0064352C" w:rsidRPr="0064352C" w:rsidRDefault="0064352C" w:rsidP="0064352C">
      <w:pPr>
        <w:widowControl w:val="0"/>
        <w:shd w:val="clear" w:color="auto" w:fill="FFFFFF"/>
        <w:spacing w:after="0"/>
        <w:ind w:firstLine="709"/>
        <w:jc w:val="both"/>
        <w:rPr>
          <w:rFonts w:ascii="Times New Roman" w:eastAsia="Times New Roman" w:hAnsi="Times New Roman" w:cs="Times New Roman"/>
          <w:sz w:val="24"/>
          <w:szCs w:val="24"/>
          <w:lang w:eastAsia="ru-RU"/>
        </w:rPr>
      </w:pPr>
      <w:r w:rsidRPr="0064352C">
        <w:rPr>
          <w:rFonts w:ascii="Times New Roman" w:eastAsia="Times New Roman" w:hAnsi="Times New Roman" w:cs="Times New Roman"/>
          <w:sz w:val="24"/>
          <w:szCs w:val="24"/>
          <w:lang w:eastAsia="ru-RU"/>
        </w:rPr>
        <w:t>В профессии предпринимателя существуют определенные риски. В случае принятия неверных решений есть возможность получить убытки и даже разориться. Предприниматель должен уметь разрабатывать стратегии развития своего дела, принимать ответственные решения, занимать активную жизненную позицию. Профессию можно рекомендовать тем, кто:</w:t>
      </w:r>
    </w:p>
    <w:p w:rsidR="0064352C" w:rsidRPr="0064352C" w:rsidRDefault="0064352C" w:rsidP="007060DA">
      <w:pPr>
        <w:widowControl w:val="0"/>
        <w:numPr>
          <w:ilvl w:val="0"/>
          <w:numId w:val="14"/>
        </w:numPr>
        <w:shd w:val="clear" w:color="auto" w:fill="FFFFFF"/>
        <w:tabs>
          <w:tab w:val="left" w:pos="1134"/>
        </w:tabs>
        <w:spacing w:after="0" w:line="259" w:lineRule="auto"/>
        <w:ind w:left="142" w:firstLine="709"/>
        <w:contextualSpacing/>
        <w:jc w:val="both"/>
        <w:rPr>
          <w:rFonts w:ascii="Times New Roman" w:eastAsia="Times New Roman" w:hAnsi="Times New Roman" w:cs="Times New Roman"/>
          <w:sz w:val="24"/>
          <w:szCs w:val="24"/>
          <w:lang w:eastAsia="ru-RU"/>
        </w:rPr>
      </w:pPr>
      <w:proofErr w:type="gramStart"/>
      <w:r w:rsidRPr="0064352C">
        <w:rPr>
          <w:rFonts w:ascii="Times New Roman" w:eastAsia="Times New Roman" w:hAnsi="Times New Roman" w:cs="Times New Roman"/>
          <w:sz w:val="24"/>
          <w:szCs w:val="24"/>
          <w:lang w:eastAsia="ru-RU"/>
        </w:rPr>
        <w:t>нацелен на успех;</w:t>
      </w:r>
      <w:proofErr w:type="gramEnd"/>
    </w:p>
    <w:p w:rsidR="0064352C" w:rsidRPr="0064352C" w:rsidRDefault="0064352C" w:rsidP="007060DA">
      <w:pPr>
        <w:widowControl w:val="0"/>
        <w:numPr>
          <w:ilvl w:val="0"/>
          <w:numId w:val="14"/>
        </w:numPr>
        <w:shd w:val="clear" w:color="auto" w:fill="FFFFFF"/>
        <w:tabs>
          <w:tab w:val="left" w:pos="1134"/>
        </w:tabs>
        <w:spacing w:after="0" w:line="259" w:lineRule="auto"/>
        <w:ind w:left="142" w:firstLine="709"/>
        <w:contextualSpacing/>
        <w:jc w:val="both"/>
        <w:rPr>
          <w:rFonts w:ascii="Times New Roman" w:eastAsia="Times New Roman" w:hAnsi="Times New Roman" w:cs="Times New Roman"/>
          <w:sz w:val="24"/>
          <w:szCs w:val="24"/>
          <w:lang w:eastAsia="ru-RU"/>
        </w:rPr>
      </w:pPr>
      <w:proofErr w:type="gramStart"/>
      <w:r w:rsidRPr="0064352C">
        <w:rPr>
          <w:rFonts w:ascii="Times New Roman" w:eastAsia="Times New Roman" w:hAnsi="Times New Roman" w:cs="Times New Roman"/>
          <w:sz w:val="24"/>
          <w:szCs w:val="24"/>
          <w:lang w:eastAsia="ru-RU"/>
        </w:rPr>
        <w:t>активен</w:t>
      </w:r>
      <w:proofErr w:type="gramEnd"/>
      <w:r w:rsidRPr="0064352C">
        <w:rPr>
          <w:rFonts w:ascii="Times New Roman" w:eastAsia="Times New Roman" w:hAnsi="Times New Roman" w:cs="Times New Roman"/>
          <w:sz w:val="24"/>
          <w:szCs w:val="24"/>
          <w:lang w:eastAsia="ru-RU"/>
        </w:rPr>
        <w:t>, имеет коммерческие таланты;</w:t>
      </w:r>
    </w:p>
    <w:p w:rsidR="0064352C" w:rsidRPr="0064352C" w:rsidRDefault="0064352C" w:rsidP="007060DA">
      <w:pPr>
        <w:widowControl w:val="0"/>
        <w:numPr>
          <w:ilvl w:val="0"/>
          <w:numId w:val="14"/>
        </w:numPr>
        <w:shd w:val="clear" w:color="auto" w:fill="FFFFFF"/>
        <w:tabs>
          <w:tab w:val="left" w:pos="1134"/>
        </w:tabs>
        <w:spacing w:after="0" w:line="259" w:lineRule="auto"/>
        <w:ind w:left="142" w:firstLine="709"/>
        <w:contextualSpacing/>
        <w:jc w:val="both"/>
        <w:rPr>
          <w:rFonts w:ascii="Times New Roman" w:eastAsia="Times New Roman" w:hAnsi="Times New Roman" w:cs="Times New Roman"/>
          <w:sz w:val="24"/>
          <w:szCs w:val="24"/>
          <w:lang w:eastAsia="ru-RU"/>
        </w:rPr>
      </w:pPr>
      <w:r w:rsidRPr="0064352C">
        <w:rPr>
          <w:rFonts w:ascii="Times New Roman" w:eastAsia="Times New Roman" w:hAnsi="Times New Roman" w:cs="Times New Roman"/>
          <w:sz w:val="24"/>
          <w:szCs w:val="24"/>
          <w:lang w:eastAsia="ru-RU"/>
        </w:rPr>
        <w:t>коммуникабелен, психологически устойчив;</w:t>
      </w:r>
    </w:p>
    <w:p w:rsidR="0064352C" w:rsidRPr="0064352C" w:rsidRDefault="0064352C" w:rsidP="007060DA">
      <w:pPr>
        <w:widowControl w:val="0"/>
        <w:numPr>
          <w:ilvl w:val="0"/>
          <w:numId w:val="14"/>
        </w:numPr>
        <w:shd w:val="clear" w:color="auto" w:fill="FFFFFF"/>
        <w:tabs>
          <w:tab w:val="left" w:pos="1134"/>
        </w:tabs>
        <w:spacing w:after="0" w:line="259" w:lineRule="auto"/>
        <w:ind w:left="142" w:firstLine="709"/>
        <w:contextualSpacing/>
        <w:jc w:val="both"/>
        <w:rPr>
          <w:rFonts w:ascii="Times New Roman" w:eastAsia="Times New Roman" w:hAnsi="Times New Roman" w:cs="Times New Roman"/>
          <w:sz w:val="24"/>
          <w:szCs w:val="24"/>
          <w:lang w:eastAsia="ru-RU"/>
        </w:rPr>
      </w:pPr>
      <w:proofErr w:type="gramStart"/>
      <w:r w:rsidRPr="0064352C">
        <w:rPr>
          <w:rFonts w:ascii="Times New Roman" w:eastAsia="Times New Roman" w:hAnsi="Times New Roman" w:cs="Times New Roman"/>
          <w:sz w:val="24"/>
          <w:szCs w:val="24"/>
          <w:lang w:eastAsia="ru-RU"/>
        </w:rPr>
        <w:t>трудолюбив</w:t>
      </w:r>
      <w:proofErr w:type="gramEnd"/>
      <w:r w:rsidRPr="0064352C">
        <w:rPr>
          <w:rFonts w:ascii="Times New Roman" w:eastAsia="Times New Roman" w:hAnsi="Times New Roman" w:cs="Times New Roman"/>
          <w:sz w:val="24"/>
          <w:szCs w:val="24"/>
          <w:lang w:eastAsia="ru-RU"/>
        </w:rPr>
        <w:t>, настойчив, способен добиваться поставленных целей;</w:t>
      </w:r>
    </w:p>
    <w:p w:rsidR="0064352C" w:rsidRPr="0064352C" w:rsidRDefault="0064352C" w:rsidP="007060DA">
      <w:pPr>
        <w:widowControl w:val="0"/>
        <w:numPr>
          <w:ilvl w:val="0"/>
          <w:numId w:val="14"/>
        </w:numPr>
        <w:shd w:val="clear" w:color="auto" w:fill="FFFFFF"/>
        <w:tabs>
          <w:tab w:val="left" w:pos="1134"/>
        </w:tabs>
        <w:spacing w:after="0" w:line="259" w:lineRule="auto"/>
        <w:ind w:left="142" w:firstLine="709"/>
        <w:contextualSpacing/>
        <w:jc w:val="both"/>
        <w:rPr>
          <w:rFonts w:ascii="Times New Roman" w:eastAsia="Times New Roman" w:hAnsi="Times New Roman" w:cs="Times New Roman"/>
          <w:sz w:val="24"/>
          <w:szCs w:val="24"/>
          <w:lang w:eastAsia="ru-RU"/>
        </w:rPr>
      </w:pPr>
      <w:r w:rsidRPr="0064352C">
        <w:rPr>
          <w:rFonts w:ascii="Times New Roman" w:eastAsia="Times New Roman" w:hAnsi="Times New Roman" w:cs="Times New Roman"/>
          <w:sz w:val="24"/>
          <w:szCs w:val="24"/>
          <w:lang w:eastAsia="ru-RU"/>
        </w:rPr>
        <w:t>обладает оригинальным мышлением, может генерировать яркие решения;</w:t>
      </w:r>
    </w:p>
    <w:p w:rsidR="0064352C" w:rsidRPr="0064352C" w:rsidRDefault="0064352C" w:rsidP="007060DA">
      <w:pPr>
        <w:widowControl w:val="0"/>
        <w:numPr>
          <w:ilvl w:val="0"/>
          <w:numId w:val="14"/>
        </w:numPr>
        <w:shd w:val="clear" w:color="auto" w:fill="FFFFFF"/>
        <w:tabs>
          <w:tab w:val="left" w:pos="1134"/>
        </w:tabs>
        <w:spacing w:after="0" w:line="259" w:lineRule="auto"/>
        <w:ind w:left="142" w:firstLine="709"/>
        <w:contextualSpacing/>
        <w:jc w:val="both"/>
        <w:rPr>
          <w:rFonts w:ascii="Times New Roman" w:eastAsia="Times New Roman" w:hAnsi="Times New Roman" w:cs="Times New Roman"/>
          <w:sz w:val="24"/>
          <w:szCs w:val="24"/>
          <w:lang w:eastAsia="ru-RU"/>
        </w:rPr>
      </w:pPr>
      <w:proofErr w:type="gramStart"/>
      <w:r w:rsidRPr="0064352C">
        <w:rPr>
          <w:rFonts w:ascii="Times New Roman" w:eastAsia="Times New Roman" w:hAnsi="Times New Roman" w:cs="Times New Roman"/>
          <w:sz w:val="24"/>
          <w:szCs w:val="24"/>
          <w:lang w:eastAsia="ru-RU"/>
        </w:rPr>
        <w:t>способен</w:t>
      </w:r>
      <w:proofErr w:type="gramEnd"/>
      <w:r w:rsidRPr="0064352C">
        <w:rPr>
          <w:rFonts w:ascii="Times New Roman" w:eastAsia="Times New Roman" w:hAnsi="Times New Roman" w:cs="Times New Roman"/>
          <w:sz w:val="24"/>
          <w:szCs w:val="24"/>
          <w:lang w:eastAsia="ru-RU"/>
        </w:rPr>
        <w:t xml:space="preserve"> оценивать риски и принимать ответственные решения.</w:t>
      </w:r>
    </w:p>
    <w:p w:rsidR="0064352C" w:rsidRPr="0064352C" w:rsidRDefault="0064352C" w:rsidP="0064352C">
      <w:pPr>
        <w:widowControl w:val="0"/>
        <w:spacing w:after="0"/>
        <w:ind w:firstLine="709"/>
        <w:contextualSpacing/>
        <w:jc w:val="both"/>
        <w:rPr>
          <w:rFonts w:ascii="Times New Roman" w:eastAsia="Calibri" w:hAnsi="Times New Roman" w:cs="Times New Roman"/>
          <w:sz w:val="24"/>
          <w:szCs w:val="24"/>
          <w:lang w:eastAsia="ru-RU" w:bidi="ru-RU"/>
        </w:rPr>
      </w:pPr>
      <w:r w:rsidRPr="0064352C">
        <w:rPr>
          <w:rFonts w:ascii="Times New Roman" w:eastAsia="Calibri" w:hAnsi="Times New Roman" w:cs="Times New Roman"/>
          <w:sz w:val="24"/>
          <w:szCs w:val="24"/>
          <w:lang w:eastAsia="ru-RU" w:bidi="ru-RU"/>
        </w:rPr>
        <w:t xml:space="preserve">Предпринимателем стать несложно, однако важно понимать, есть ли возможность и желание заниматься подобной деятельностью. </w:t>
      </w:r>
    </w:p>
    <w:p w:rsidR="0064352C" w:rsidRPr="0064352C" w:rsidRDefault="0064352C" w:rsidP="0064352C">
      <w:pPr>
        <w:widowControl w:val="0"/>
        <w:spacing w:after="0"/>
        <w:ind w:firstLine="709"/>
        <w:contextualSpacing/>
        <w:jc w:val="both"/>
        <w:rPr>
          <w:rFonts w:ascii="Times New Roman" w:eastAsia="Calibri" w:hAnsi="Times New Roman" w:cs="Times New Roman"/>
          <w:sz w:val="24"/>
          <w:szCs w:val="24"/>
          <w:lang w:eastAsia="ru-RU" w:bidi="ru-RU"/>
        </w:rPr>
      </w:pPr>
      <w:r w:rsidRPr="0064352C">
        <w:rPr>
          <w:rFonts w:ascii="Times New Roman" w:eastAsia="Calibri" w:hAnsi="Times New Roman" w:cs="Times New Roman"/>
          <w:sz w:val="24"/>
          <w:szCs w:val="24"/>
          <w:lang w:eastAsia="ru-RU" w:bidi="ru-RU"/>
        </w:rPr>
        <w:t>Для предпринимателя важно не только обладать знаниями, но и правильно их использовать на практике. Любому начинающему бизнесмену следует:</w:t>
      </w:r>
    </w:p>
    <w:p w:rsidR="0064352C" w:rsidRPr="0064352C" w:rsidRDefault="0064352C" w:rsidP="007060DA">
      <w:pPr>
        <w:widowControl w:val="0"/>
        <w:numPr>
          <w:ilvl w:val="0"/>
          <w:numId w:val="15"/>
        </w:numPr>
        <w:tabs>
          <w:tab w:val="left" w:pos="1134"/>
        </w:tabs>
        <w:spacing w:after="0" w:line="259" w:lineRule="auto"/>
        <w:ind w:left="142" w:firstLine="709"/>
        <w:contextualSpacing/>
        <w:jc w:val="both"/>
        <w:rPr>
          <w:rFonts w:ascii="Times New Roman" w:eastAsia="Calibri" w:hAnsi="Times New Roman" w:cs="Times New Roman"/>
          <w:sz w:val="24"/>
          <w:szCs w:val="24"/>
          <w:lang w:eastAsia="ru-RU" w:bidi="ru-RU"/>
        </w:rPr>
      </w:pPr>
      <w:r w:rsidRPr="0064352C">
        <w:rPr>
          <w:rFonts w:ascii="Times New Roman" w:eastAsia="Calibri" w:hAnsi="Times New Roman" w:cs="Times New Roman"/>
          <w:sz w:val="24"/>
          <w:szCs w:val="24"/>
          <w:lang w:eastAsia="ru-RU" w:bidi="ru-RU"/>
        </w:rPr>
        <w:t>уметь разрабатывать детальный и достоверный бизнес-план;</w:t>
      </w:r>
    </w:p>
    <w:p w:rsidR="0064352C" w:rsidRPr="0064352C" w:rsidRDefault="0064352C" w:rsidP="007060DA">
      <w:pPr>
        <w:widowControl w:val="0"/>
        <w:numPr>
          <w:ilvl w:val="0"/>
          <w:numId w:val="15"/>
        </w:numPr>
        <w:tabs>
          <w:tab w:val="left" w:pos="1134"/>
        </w:tabs>
        <w:spacing w:after="0" w:line="259" w:lineRule="auto"/>
        <w:ind w:left="142" w:firstLine="709"/>
        <w:contextualSpacing/>
        <w:jc w:val="both"/>
        <w:rPr>
          <w:rFonts w:ascii="Times New Roman" w:eastAsia="Calibri" w:hAnsi="Times New Roman" w:cs="Times New Roman"/>
          <w:sz w:val="24"/>
          <w:szCs w:val="24"/>
          <w:lang w:eastAsia="ru-RU" w:bidi="ru-RU"/>
        </w:rPr>
      </w:pPr>
      <w:r w:rsidRPr="0064352C">
        <w:rPr>
          <w:rFonts w:ascii="Times New Roman" w:eastAsia="Calibri" w:hAnsi="Times New Roman" w:cs="Times New Roman"/>
          <w:sz w:val="24"/>
          <w:szCs w:val="24"/>
          <w:lang w:eastAsia="ru-RU" w:bidi="ru-RU"/>
        </w:rPr>
        <w:t>определять коммерческие цели и способы их достижения;</w:t>
      </w:r>
    </w:p>
    <w:p w:rsidR="0064352C" w:rsidRPr="0064352C" w:rsidRDefault="0064352C" w:rsidP="007060DA">
      <w:pPr>
        <w:widowControl w:val="0"/>
        <w:numPr>
          <w:ilvl w:val="0"/>
          <w:numId w:val="15"/>
        </w:numPr>
        <w:tabs>
          <w:tab w:val="left" w:pos="1134"/>
        </w:tabs>
        <w:spacing w:after="0" w:line="259" w:lineRule="auto"/>
        <w:ind w:left="142" w:firstLine="709"/>
        <w:contextualSpacing/>
        <w:jc w:val="both"/>
        <w:rPr>
          <w:rFonts w:ascii="Times New Roman" w:eastAsia="Calibri" w:hAnsi="Times New Roman" w:cs="Times New Roman"/>
          <w:sz w:val="24"/>
          <w:szCs w:val="24"/>
          <w:lang w:eastAsia="ru-RU" w:bidi="ru-RU"/>
        </w:rPr>
      </w:pPr>
      <w:r w:rsidRPr="0064352C">
        <w:rPr>
          <w:rFonts w:ascii="Times New Roman" w:eastAsia="Calibri" w:hAnsi="Times New Roman" w:cs="Times New Roman"/>
          <w:sz w:val="24"/>
          <w:szCs w:val="24"/>
          <w:lang w:eastAsia="ru-RU" w:bidi="ru-RU"/>
        </w:rPr>
        <w:t>уметь составлять реальные планы для дальнейшего развития, обладать хорошим мышлением;</w:t>
      </w:r>
    </w:p>
    <w:p w:rsidR="0064352C" w:rsidRPr="0064352C" w:rsidRDefault="0064352C" w:rsidP="007060DA">
      <w:pPr>
        <w:widowControl w:val="0"/>
        <w:numPr>
          <w:ilvl w:val="0"/>
          <w:numId w:val="15"/>
        </w:numPr>
        <w:tabs>
          <w:tab w:val="left" w:pos="1134"/>
        </w:tabs>
        <w:spacing w:after="0" w:line="259" w:lineRule="auto"/>
        <w:ind w:left="142" w:firstLine="709"/>
        <w:contextualSpacing/>
        <w:jc w:val="both"/>
        <w:rPr>
          <w:rFonts w:ascii="Times New Roman" w:eastAsia="Calibri" w:hAnsi="Times New Roman" w:cs="Times New Roman"/>
          <w:sz w:val="24"/>
          <w:szCs w:val="24"/>
          <w:lang w:eastAsia="ru-RU" w:bidi="ru-RU"/>
        </w:rPr>
      </w:pPr>
      <w:r w:rsidRPr="0064352C">
        <w:rPr>
          <w:rFonts w:ascii="Times New Roman" w:eastAsia="Calibri" w:hAnsi="Times New Roman" w:cs="Times New Roman"/>
          <w:sz w:val="24"/>
          <w:szCs w:val="24"/>
          <w:lang w:eastAsia="ru-RU" w:bidi="ru-RU"/>
        </w:rPr>
        <w:t>грамотно управлять своим делом и брать от него все, что необходимо;</w:t>
      </w:r>
    </w:p>
    <w:p w:rsidR="0064352C" w:rsidRPr="0064352C" w:rsidRDefault="0064352C" w:rsidP="007060DA">
      <w:pPr>
        <w:widowControl w:val="0"/>
        <w:numPr>
          <w:ilvl w:val="0"/>
          <w:numId w:val="15"/>
        </w:numPr>
        <w:tabs>
          <w:tab w:val="left" w:pos="1134"/>
        </w:tabs>
        <w:spacing w:after="0" w:line="259" w:lineRule="auto"/>
        <w:ind w:left="142" w:firstLine="709"/>
        <w:contextualSpacing/>
        <w:jc w:val="both"/>
        <w:rPr>
          <w:rFonts w:ascii="Times New Roman" w:eastAsia="Calibri" w:hAnsi="Times New Roman" w:cs="Times New Roman"/>
          <w:sz w:val="24"/>
          <w:szCs w:val="24"/>
          <w:lang w:eastAsia="ru-RU" w:bidi="ru-RU"/>
        </w:rPr>
      </w:pPr>
      <w:r w:rsidRPr="0064352C">
        <w:rPr>
          <w:rFonts w:ascii="Times New Roman" w:eastAsia="Calibri" w:hAnsi="Times New Roman" w:cs="Times New Roman"/>
          <w:sz w:val="24"/>
          <w:szCs w:val="24"/>
          <w:lang w:eastAsia="ru-RU" w:bidi="ru-RU"/>
        </w:rPr>
        <w:t>стремиться вывести предприятие на высокий уровень.</w:t>
      </w:r>
    </w:p>
    <w:p w:rsidR="0064352C" w:rsidRPr="0064352C" w:rsidRDefault="0064352C" w:rsidP="0064352C">
      <w:pPr>
        <w:widowControl w:val="0"/>
        <w:spacing w:after="0"/>
        <w:ind w:firstLine="709"/>
        <w:contextualSpacing/>
        <w:jc w:val="both"/>
        <w:rPr>
          <w:rFonts w:ascii="Times New Roman" w:eastAsia="Calibri" w:hAnsi="Times New Roman" w:cs="Times New Roman"/>
          <w:sz w:val="24"/>
          <w:szCs w:val="24"/>
          <w:lang w:eastAsia="ru-RU" w:bidi="ru-RU"/>
        </w:rPr>
      </w:pPr>
      <w:r w:rsidRPr="0064352C">
        <w:rPr>
          <w:rFonts w:ascii="Times New Roman" w:eastAsia="Calibri" w:hAnsi="Times New Roman" w:cs="Times New Roman"/>
          <w:sz w:val="24"/>
          <w:szCs w:val="24"/>
          <w:lang w:eastAsia="ru-RU" w:bidi="ru-RU"/>
        </w:rPr>
        <w:t>Стоит понимать, что коммерческая деятельность должна приносить пользу не только бизнесмену, но и окружающим людям. Например, крупные предприниматели могут давать дополнительные социальные рабочие места для жителей населенного пункта, где они работают.</w:t>
      </w:r>
      <w:r w:rsidR="00994D6A">
        <w:rPr>
          <w:rFonts w:ascii="Times New Roman" w:eastAsia="Calibri" w:hAnsi="Times New Roman" w:cs="Times New Roman"/>
          <w:sz w:val="24"/>
          <w:szCs w:val="24"/>
          <w:lang w:eastAsia="ru-RU" w:bidi="ru-RU"/>
        </w:rPr>
        <w:t xml:space="preserve"> </w:t>
      </w:r>
      <w:r w:rsidRPr="0064352C">
        <w:rPr>
          <w:rFonts w:ascii="Times New Roman" w:eastAsia="Calibri" w:hAnsi="Times New Roman" w:cs="Times New Roman"/>
          <w:sz w:val="24"/>
          <w:szCs w:val="24"/>
          <w:lang w:eastAsia="ru-RU" w:bidi="ru-RU"/>
        </w:rPr>
        <w:t xml:space="preserve">По законодательству России предприниматели обязаны быть зарегистрированы на учете в налоговой службе. Перед началом деятельности требуется предоставить в данный орган заявление с перечнем видов деятельности, которыми будет заниматься предприниматель, копию его паспорта и квитанцию об оплате госпошлины в 800 руб. (ее можно не платить, если регистрацию пройти через МФЦ). После этого инспекция в течение 5 рабочих дней проведет проверку всех документов и осуществит регистрацию или откажет в регистрации с пояснением причины. </w:t>
      </w:r>
      <w:r w:rsidR="00994D6A">
        <w:rPr>
          <w:rFonts w:ascii="Times New Roman" w:eastAsia="Calibri" w:hAnsi="Times New Roman" w:cs="Times New Roman"/>
          <w:sz w:val="24"/>
          <w:szCs w:val="24"/>
          <w:lang w:eastAsia="ru-RU" w:bidi="ru-RU"/>
        </w:rPr>
        <w:t xml:space="preserve"> </w:t>
      </w:r>
      <w:r w:rsidRPr="0064352C">
        <w:rPr>
          <w:rFonts w:ascii="Times New Roman" w:eastAsia="Calibri" w:hAnsi="Times New Roman" w:cs="Times New Roman"/>
          <w:sz w:val="24"/>
          <w:szCs w:val="24"/>
          <w:lang w:eastAsia="ru-RU" w:bidi="ru-RU"/>
        </w:rPr>
        <w:t xml:space="preserve">Если деятельность будет осуществлять юридическое лицо, то пакет документов становится больше. В данном случае понадобятся копии паспортов всех участников, устав, протокол собрания учредителей, свидетельство о собственности либо </w:t>
      </w:r>
      <w:proofErr w:type="gramStart"/>
      <w:r w:rsidRPr="0064352C">
        <w:rPr>
          <w:rFonts w:ascii="Times New Roman" w:eastAsia="Calibri" w:hAnsi="Times New Roman" w:cs="Times New Roman"/>
          <w:sz w:val="24"/>
          <w:szCs w:val="24"/>
          <w:lang w:eastAsia="ru-RU" w:bidi="ru-RU"/>
        </w:rPr>
        <w:t>контракт</w:t>
      </w:r>
      <w:proofErr w:type="gramEnd"/>
      <w:r w:rsidRPr="0064352C">
        <w:rPr>
          <w:rFonts w:ascii="Times New Roman" w:eastAsia="Calibri" w:hAnsi="Times New Roman" w:cs="Times New Roman"/>
          <w:sz w:val="24"/>
          <w:szCs w:val="24"/>
          <w:lang w:eastAsia="ru-RU" w:bidi="ru-RU"/>
        </w:rPr>
        <w:t xml:space="preserve"> об аренде. Также потребуется </w:t>
      </w:r>
      <w:proofErr w:type="gramStart"/>
      <w:r w:rsidRPr="0064352C">
        <w:rPr>
          <w:rFonts w:ascii="Times New Roman" w:eastAsia="Calibri" w:hAnsi="Times New Roman" w:cs="Times New Roman"/>
          <w:sz w:val="24"/>
          <w:szCs w:val="24"/>
          <w:lang w:eastAsia="ru-RU" w:bidi="ru-RU"/>
        </w:rPr>
        <w:t>предоставить документы</w:t>
      </w:r>
      <w:proofErr w:type="gramEnd"/>
      <w:r w:rsidRPr="0064352C">
        <w:rPr>
          <w:rFonts w:ascii="Times New Roman" w:eastAsia="Calibri" w:hAnsi="Times New Roman" w:cs="Times New Roman"/>
          <w:sz w:val="24"/>
          <w:szCs w:val="24"/>
          <w:lang w:eastAsia="ru-RU" w:bidi="ru-RU"/>
        </w:rPr>
        <w:t>, подтверждающие наличие уставного капитала, и оригинал квитанции об оплате пошлины.</w:t>
      </w:r>
    </w:p>
    <w:p w:rsidR="0064352C" w:rsidRPr="0064352C" w:rsidRDefault="0064352C" w:rsidP="00994D6A">
      <w:pPr>
        <w:widowControl w:val="0"/>
        <w:spacing w:after="0"/>
        <w:ind w:firstLine="709"/>
        <w:contextualSpacing/>
        <w:jc w:val="both"/>
        <w:rPr>
          <w:rFonts w:ascii="Times New Roman" w:eastAsia="Times New Roman" w:hAnsi="Times New Roman" w:cs="Times New Roman"/>
          <w:sz w:val="24"/>
          <w:szCs w:val="24"/>
          <w:lang w:eastAsia="ru-RU"/>
        </w:rPr>
      </w:pPr>
      <w:r w:rsidRPr="0064352C">
        <w:rPr>
          <w:rFonts w:ascii="Times New Roman" w:eastAsia="Calibri" w:hAnsi="Times New Roman" w:cs="Times New Roman"/>
          <w:sz w:val="24"/>
          <w:szCs w:val="24"/>
          <w:lang w:eastAsia="ru-RU" w:bidi="ru-RU"/>
        </w:rPr>
        <w:t>Предпринимательская деятельность подразумевает получение дохода. В РФ чистая прибыль облагается налогами. Существует несколько разнообразных вариантов налогообложения в зависимости от того, какой доход получает человек. Попытка получать тайную прибыль – незаконна и влечет суровое наказание.</w:t>
      </w:r>
      <w:r w:rsidR="00994D6A">
        <w:rPr>
          <w:rFonts w:ascii="Times New Roman" w:eastAsia="Calibri" w:hAnsi="Times New Roman" w:cs="Times New Roman"/>
          <w:sz w:val="24"/>
          <w:szCs w:val="24"/>
          <w:lang w:eastAsia="ru-RU" w:bidi="ru-RU"/>
        </w:rPr>
        <w:t xml:space="preserve">  </w:t>
      </w:r>
      <w:r w:rsidRPr="0064352C">
        <w:rPr>
          <w:rFonts w:ascii="Times New Roman" w:eastAsia="Times New Roman" w:hAnsi="Times New Roman" w:cs="Times New Roman"/>
          <w:sz w:val="24"/>
          <w:szCs w:val="24"/>
          <w:lang w:eastAsia="ru-RU"/>
        </w:rPr>
        <w:t>Основной профессиональной задачей предпринимателя является получение коммерческой выгоды от своей работы. Его профессиональные обязанности включают в себя:</w:t>
      </w:r>
    </w:p>
    <w:p w:rsidR="0064352C" w:rsidRPr="0064352C" w:rsidRDefault="0064352C" w:rsidP="007060DA">
      <w:pPr>
        <w:widowControl w:val="0"/>
        <w:numPr>
          <w:ilvl w:val="0"/>
          <w:numId w:val="16"/>
        </w:numPr>
        <w:shd w:val="clear" w:color="auto" w:fill="FFFFFF"/>
        <w:tabs>
          <w:tab w:val="left" w:pos="993"/>
        </w:tabs>
        <w:spacing w:after="0" w:line="259" w:lineRule="auto"/>
        <w:ind w:left="142" w:firstLine="709"/>
        <w:contextualSpacing/>
        <w:jc w:val="both"/>
        <w:rPr>
          <w:rFonts w:ascii="Times New Roman" w:eastAsia="Times New Roman" w:hAnsi="Times New Roman" w:cs="Times New Roman"/>
          <w:sz w:val="24"/>
          <w:szCs w:val="24"/>
          <w:lang w:eastAsia="ru-RU"/>
        </w:rPr>
      </w:pPr>
      <w:r w:rsidRPr="0064352C">
        <w:rPr>
          <w:rFonts w:ascii="Times New Roman" w:eastAsia="Times New Roman" w:hAnsi="Times New Roman" w:cs="Times New Roman"/>
          <w:sz w:val="24"/>
          <w:szCs w:val="24"/>
          <w:lang w:eastAsia="ru-RU"/>
        </w:rPr>
        <w:lastRenderedPageBreak/>
        <w:t>решение организационных и текущих вопросов по развитию своего бизнеса;</w:t>
      </w:r>
    </w:p>
    <w:p w:rsidR="0064352C" w:rsidRPr="0064352C" w:rsidRDefault="0064352C" w:rsidP="007060DA">
      <w:pPr>
        <w:widowControl w:val="0"/>
        <w:numPr>
          <w:ilvl w:val="0"/>
          <w:numId w:val="16"/>
        </w:numPr>
        <w:shd w:val="clear" w:color="auto" w:fill="FFFFFF"/>
        <w:tabs>
          <w:tab w:val="left" w:pos="993"/>
        </w:tabs>
        <w:spacing w:after="0" w:line="259" w:lineRule="auto"/>
        <w:ind w:left="142" w:firstLine="709"/>
        <w:contextualSpacing/>
        <w:jc w:val="both"/>
        <w:rPr>
          <w:rFonts w:ascii="Times New Roman" w:eastAsia="Times New Roman" w:hAnsi="Times New Roman" w:cs="Times New Roman"/>
          <w:sz w:val="24"/>
          <w:szCs w:val="24"/>
          <w:lang w:eastAsia="ru-RU"/>
        </w:rPr>
      </w:pPr>
      <w:r w:rsidRPr="0064352C">
        <w:rPr>
          <w:rFonts w:ascii="Times New Roman" w:eastAsia="Times New Roman" w:hAnsi="Times New Roman" w:cs="Times New Roman"/>
          <w:sz w:val="24"/>
          <w:szCs w:val="24"/>
          <w:lang w:eastAsia="ru-RU"/>
        </w:rPr>
        <w:t>изучение рынка товаров и услуг;</w:t>
      </w:r>
    </w:p>
    <w:p w:rsidR="0064352C" w:rsidRPr="0064352C" w:rsidRDefault="0064352C" w:rsidP="007060DA">
      <w:pPr>
        <w:widowControl w:val="0"/>
        <w:numPr>
          <w:ilvl w:val="0"/>
          <w:numId w:val="16"/>
        </w:numPr>
        <w:shd w:val="clear" w:color="auto" w:fill="FFFFFF"/>
        <w:tabs>
          <w:tab w:val="left" w:pos="993"/>
        </w:tabs>
        <w:spacing w:after="0" w:line="259" w:lineRule="auto"/>
        <w:ind w:left="142" w:firstLine="709"/>
        <w:contextualSpacing/>
        <w:jc w:val="both"/>
        <w:rPr>
          <w:rFonts w:ascii="Times New Roman" w:eastAsia="Times New Roman" w:hAnsi="Times New Roman" w:cs="Times New Roman"/>
          <w:sz w:val="24"/>
          <w:szCs w:val="24"/>
          <w:lang w:eastAsia="ru-RU"/>
        </w:rPr>
      </w:pPr>
      <w:r w:rsidRPr="0064352C">
        <w:rPr>
          <w:rFonts w:ascii="Times New Roman" w:eastAsia="Times New Roman" w:hAnsi="Times New Roman" w:cs="Times New Roman"/>
          <w:sz w:val="24"/>
          <w:szCs w:val="24"/>
          <w:lang w:eastAsia="ru-RU"/>
        </w:rPr>
        <w:t>выработку управленческих решений, направленных на поддержание и развитие своей компании;</w:t>
      </w:r>
    </w:p>
    <w:p w:rsidR="0064352C" w:rsidRPr="0064352C" w:rsidRDefault="0064352C" w:rsidP="007060DA">
      <w:pPr>
        <w:widowControl w:val="0"/>
        <w:numPr>
          <w:ilvl w:val="0"/>
          <w:numId w:val="16"/>
        </w:numPr>
        <w:shd w:val="clear" w:color="auto" w:fill="FFFFFF"/>
        <w:tabs>
          <w:tab w:val="left" w:pos="993"/>
        </w:tabs>
        <w:spacing w:after="0" w:line="259" w:lineRule="auto"/>
        <w:ind w:left="142" w:firstLine="709"/>
        <w:contextualSpacing/>
        <w:jc w:val="both"/>
        <w:rPr>
          <w:rFonts w:ascii="Times New Roman" w:eastAsia="Times New Roman" w:hAnsi="Times New Roman" w:cs="Times New Roman"/>
          <w:sz w:val="24"/>
          <w:szCs w:val="24"/>
          <w:lang w:eastAsia="ru-RU"/>
        </w:rPr>
      </w:pPr>
      <w:r w:rsidRPr="0064352C">
        <w:rPr>
          <w:rFonts w:ascii="Times New Roman" w:eastAsia="Times New Roman" w:hAnsi="Times New Roman" w:cs="Times New Roman"/>
          <w:sz w:val="24"/>
          <w:szCs w:val="24"/>
          <w:lang w:eastAsia="ru-RU"/>
        </w:rPr>
        <w:t>прием на работу сотрудников, подбор кадров для своей компании;</w:t>
      </w:r>
    </w:p>
    <w:p w:rsidR="0064352C" w:rsidRPr="0064352C" w:rsidRDefault="0064352C" w:rsidP="007060DA">
      <w:pPr>
        <w:widowControl w:val="0"/>
        <w:numPr>
          <w:ilvl w:val="0"/>
          <w:numId w:val="16"/>
        </w:numPr>
        <w:shd w:val="clear" w:color="auto" w:fill="FFFFFF"/>
        <w:tabs>
          <w:tab w:val="left" w:pos="993"/>
        </w:tabs>
        <w:spacing w:after="0" w:line="259" w:lineRule="auto"/>
        <w:ind w:left="142" w:firstLine="709"/>
        <w:contextualSpacing/>
        <w:jc w:val="both"/>
        <w:rPr>
          <w:rFonts w:ascii="Times New Roman" w:eastAsia="Times New Roman" w:hAnsi="Times New Roman" w:cs="Times New Roman"/>
          <w:sz w:val="24"/>
          <w:szCs w:val="24"/>
          <w:lang w:eastAsia="ru-RU"/>
        </w:rPr>
      </w:pPr>
      <w:r w:rsidRPr="0064352C">
        <w:rPr>
          <w:rFonts w:ascii="Times New Roman" w:eastAsia="Times New Roman" w:hAnsi="Times New Roman" w:cs="Times New Roman"/>
          <w:sz w:val="24"/>
          <w:szCs w:val="24"/>
          <w:lang w:eastAsia="ru-RU"/>
        </w:rPr>
        <w:t>установление деловых контактов с другими участниками рынка, заключение договоров и контрактов;</w:t>
      </w:r>
    </w:p>
    <w:p w:rsidR="0064352C" w:rsidRPr="0064352C" w:rsidRDefault="0064352C" w:rsidP="007060DA">
      <w:pPr>
        <w:widowControl w:val="0"/>
        <w:numPr>
          <w:ilvl w:val="0"/>
          <w:numId w:val="16"/>
        </w:numPr>
        <w:shd w:val="clear" w:color="auto" w:fill="FFFFFF"/>
        <w:tabs>
          <w:tab w:val="left" w:pos="993"/>
        </w:tabs>
        <w:spacing w:after="0" w:line="259" w:lineRule="auto"/>
        <w:ind w:left="142" w:firstLine="709"/>
        <w:contextualSpacing/>
        <w:jc w:val="both"/>
        <w:rPr>
          <w:rFonts w:ascii="Times New Roman" w:eastAsia="Times New Roman" w:hAnsi="Times New Roman" w:cs="Times New Roman"/>
          <w:sz w:val="24"/>
          <w:szCs w:val="24"/>
          <w:lang w:eastAsia="ru-RU"/>
        </w:rPr>
      </w:pPr>
      <w:r w:rsidRPr="0064352C">
        <w:rPr>
          <w:rFonts w:ascii="Times New Roman" w:eastAsia="Times New Roman" w:hAnsi="Times New Roman" w:cs="Times New Roman"/>
          <w:sz w:val="24"/>
          <w:szCs w:val="24"/>
          <w:lang w:eastAsia="ru-RU"/>
        </w:rPr>
        <w:t>соблюдение налогового законодательства и государственных правил ведения бизнеса;</w:t>
      </w:r>
    </w:p>
    <w:p w:rsidR="0064352C" w:rsidRPr="0064352C" w:rsidRDefault="0064352C" w:rsidP="007060DA">
      <w:pPr>
        <w:widowControl w:val="0"/>
        <w:numPr>
          <w:ilvl w:val="0"/>
          <w:numId w:val="16"/>
        </w:numPr>
        <w:shd w:val="clear" w:color="auto" w:fill="FFFFFF"/>
        <w:tabs>
          <w:tab w:val="left" w:pos="993"/>
        </w:tabs>
        <w:spacing w:after="0" w:line="259" w:lineRule="auto"/>
        <w:ind w:left="142" w:firstLine="709"/>
        <w:contextualSpacing/>
        <w:jc w:val="both"/>
        <w:rPr>
          <w:rFonts w:ascii="Times New Roman" w:eastAsia="Times New Roman" w:hAnsi="Times New Roman" w:cs="Times New Roman"/>
          <w:sz w:val="24"/>
          <w:szCs w:val="24"/>
          <w:lang w:eastAsia="ru-RU"/>
        </w:rPr>
      </w:pPr>
      <w:r w:rsidRPr="0064352C">
        <w:rPr>
          <w:rFonts w:ascii="Times New Roman" w:eastAsia="Times New Roman" w:hAnsi="Times New Roman" w:cs="Times New Roman"/>
          <w:sz w:val="24"/>
          <w:szCs w:val="24"/>
          <w:lang w:eastAsia="ru-RU"/>
        </w:rPr>
        <w:t>ведение различной документации, издание приказов и распоряжений, визирование документов.</w:t>
      </w:r>
    </w:p>
    <w:p w:rsidR="0064352C" w:rsidRPr="0064352C" w:rsidRDefault="0064352C" w:rsidP="0064352C">
      <w:pPr>
        <w:widowControl w:val="0"/>
        <w:spacing w:after="0"/>
        <w:ind w:firstLine="709"/>
        <w:contextualSpacing/>
        <w:jc w:val="both"/>
        <w:rPr>
          <w:rFonts w:ascii="Times New Roman" w:eastAsia="Calibri" w:hAnsi="Times New Roman" w:cs="Times New Roman"/>
          <w:sz w:val="24"/>
          <w:szCs w:val="24"/>
          <w:lang w:eastAsia="ru-RU" w:bidi="ru-RU"/>
        </w:rPr>
      </w:pPr>
      <w:r w:rsidRPr="0064352C">
        <w:rPr>
          <w:rFonts w:ascii="Times New Roman" w:eastAsia="Calibri" w:hAnsi="Times New Roman" w:cs="Times New Roman"/>
          <w:sz w:val="24"/>
          <w:szCs w:val="24"/>
          <w:lang w:eastAsia="ru-RU" w:bidi="ru-RU"/>
        </w:rPr>
        <w:t>Предпринимательская деятельность имеет как положительные, так и отрицательные стороны. Стоит понимать, что в начале пути может быть очень сложно и рабочий день будет ненормированным. Однако собственное дело часто помогает людям раскрыть свой потенциал и дает возможность заниматься именно тем, что нравится. Кроме того, если все делать правильно, то можно получить весьма неплохие доходы и улучшить свою жизнь.</w:t>
      </w:r>
    </w:p>
    <w:p w:rsidR="0064352C" w:rsidRPr="0064352C" w:rsidRDefault="0064352C" w:rsidP="0064352C">
      <w:pPr>
        <w:widowControl w:val="0"/>
        <w:shd w:val="clear" w:color="auto" w:fill="FFFFFF"/>
        <w:spacing w:after="0"/>
        <w:ind w:firstLine="709"/>
        <w:jc w:val="both"/>
        <w:rPr>
          <w:rFonts w:ascii="Times New Roman" w:eastAsia="Times New Roman" w:hAnsi="Times New Roman" w:cs="Times New Roman"/>
          <w:sz w:val="24"/>
          <w:szCs w:val="24"/>
          <w:lang w:eastAsia="ru-RU"/>
        </w:rPr>
      </w:pPr>
      <w:r w:rsidRPr="0064352C">
        <w:rPr>
          <w:rFonts w:ascii="Times New Roman" w:eastAsia="Times New Roman" w:hAnsi="Times New Roman" w:cs="Times New Roman"/>
          <w:sz w:val="24"/>
          <w:szCs w:val="24"/>
          <w:lang w:eastAsia="ru-RU"/>
        </w:rPr>
        <w:t>Основные типы организаций, создаваемых предпринимателями:</w:t>
      </w:r>
    </w:p>
    <w:p w:rsidR="0064352C" w:rsidRPr="0064352C" w:rsidRDefault="0064352C" w:rsidP="007060DA">
      <w:pPr>
        <w:widowControl w:val="0"/>
        <w:numPr>
          <w:ilvl w:val="0"/>
          <w:numId w:val="12"/>
        </w:numPr>
        <w:shd w:val="clear" w:color="auto" w:fill="FFFFFF"/>
        <w:tabs>
          <w:tab w:val="clear" w:pos="720"/>
          <w:tab w:val="num" w:pos="0"/>
          <w:tab w:val="left" w:pos="993"/>
        </w:tabs>
        <w:spacing w:after="0" w:line="259" w:lineRule="auto"/>
        <w:ind w:left="0" w:firstLine="709"/>
        <w:jc w:val="both"/>
        <w:rPr>
          <w:rFonts w:ascii="Times New Roman" w:eastAsia="Times New Roman" w:hAnsi="Times New Roman" w:cs="Times New Roman"/>
          <w:sz w:val="24"/>
          <w:szCs w:val="24"/>
          <w:lang w:eastAsia="ru-RU"/>
        </w:rPr>
      </w:pPr>
      <w:r w:rsidRPr="0064352C">
        <w:rPr>
          <w:rFonts w:ascii="Times New Roman" w:eastAsia="Times New Roman" w:hAnsi="Times New Roman" w:cs="Times New Roman"/>
          <w:sz w:val="24"/>
          <w:szCs w:val="24"/>
          <w:lang w:eastAsia="ru-RU"/>
        </w:rPr>
        <w:t>Предприятие малого бизнеса. В качестве примеров организаций малого бизнеса можно привести открытие розничных магазинов, кафе или ресторанов без планов расширения деятельности путём создания сети подобных точек под единым брендом. Это может быть семейным бизнесом, созданным на основе сбережений семьи и не привлекающим значительные заемные средства для своего функционирования.</w:t>
      </w:r>
    </w:p>
    <w:p w:rsidR="0064352C" w:rsidRPr="0064352C" w:rsidRDefault="0064352C" w:rsidP="007060DA">
      <w:pPr>
        <w:widowControl w:val="0"/>
        <w:numPr>
          <w:ilvl w:val="0"/>
          <w:numId w:val="12"/>
        </w:numPr>
        <w:shd w:val="clear" w:color="auto" w:fill="FFFFFF"/>
        <w:tabs>
          <w:tab w:val="clear" w:pos="720"/>
          <w:tab w:val="num" w:pos="0"/>
          <w:tab w:val="left" w:pos="993"/>
        </w:tabs>
        <w:spacing w:after="0" w:line="259" w:lineRule="auto"/>
        <w:ind w:left="0" w:firstLine="709"/>
        <w:jc w:val="both"/>
        <w:rPr>
          <w:rFonts w:ascii="Times New Roman" w:eastAsia="Times New Roman" w:hAnsi="Times New Roman" w:cs="Times New Roman"/>
          <w:sz w:val="24"/>
          <w:szCs w:val="24"/>
          <w:lang w:eastAsia="ru-RU"/>
        </w:rPr>
      </w:pPr>
      <w:r w:rsidRPr="0064352C">
        <w:rPr>
          <w:rFonts w:ascii="Times New Roman" w:eastAsia="Times New Roman" w:hAnsi="Times New Roman" w:cs="Times New Roman"/>
          <w:sz w:val="24"/>
          <w:szCs w:val="24"/>
          <w:lang w:eastAsia="ru-RU"/>
        </w:rPr>
        <w:t xml:space="preserve">Предприятие масштабируемого бизнеса. Чаще всего подобные предприятия создаются на основе инновационных разработок, уникальной идеи производства товара или услуги и разработки уникальной </w:t>
      </w:r>
      <w:proofErr w:type="gramStart"/>
      <w:r w:rsidRPr="0064352C">
        <w:rPr>
          <w:rFonts w:ascii="Times New Roman" w:eastAsia="Times New Roman" w:hAnsi="Times New Roman" w:cs="Times New Roman"/>
          <w:sz w:val="24"/>
          <w:szCs w:val="24"/>
          <w:lang w:eastAsia="ru-RU"/>
        </w:rPr>
        <w:t>бизнес-модели</w:t>
      </w:r>
      <w:proofErr w:type="gramEnd"/>
      <w:r w:rsidRPr="0064352C">
        <w:rPr>
          <w:rFonts w:ascii="Times New Roman" w:eastAsia="Times New Roman" w:hAnsi="Times New Roman" w:cs="Times New Roman"/>
          <w:sz w:val="24"/>
          <w:szCs w:val="24"/>
          <w:lang w:eastAsia="ru-RU"/>
        </w:rPr>
        <w:t>. Предприниматель стремится к расширению своего бизнеса, и компаниям такого типа часто требуются большие инвестиционные вложения для развития инновационной идеи и выхода на несколько рынков.</w:t>
      </w:r>
    </w:p>
    <w:p w:rsidR="0064352C" w:rsidRPr="0064352C" w:rsidRDefault="0064352C" w:rsidP="007060DA">
      <w:pPr>
        <w:widowControl w:val="0"/>
        <w:numPr>
          <w:ilvl w:val="0"/>
          <w:numId w:val="12"/>
        </w:numPr>
        <w:shd w:val="clear" w:color="auto" w:fill="FFFFFF"/>
        <w:tabs>
          <w:tab w:val="clear" w:pos="720"/>
          <w:tab w:val="num" w:pos="142"/>
          <w:tab w:val="left" w:pos="993"/>
        </w:tabs>
        <w:spacing w:after="0" w:line="259" w:lineRule="auto"/>
        <w:ind w:left="0" w:firstLine="709"/>
        <w:jc w:val="both"/>
        <w:rPr>
          <w:rFonts w:ascii="Times New Roman" w:eastAsia="Times New Roman" w:hAnsi="Times New Roman" w:cs="Times New Roman"/>
          <w:sz w:val="24"/>
          <w:szCs w:val="24"/>
          <w:lang w:eastAsia="ru-RU"/>
        </w:rPr>
      </w:pPr>
      <w:r w:rsidRPr="0064352C">
        <w:rPr>
          <w:rFonts w:ascii="Times New Roman" w:eastAsia="Times New Roman" w:hAnsi="Times New Roman" w:cs="Times New Roman"/>
          <w:sz w:val="24"/>
          <w:szCs w:val="24"/>
          <w:lang w:eastAsia="ru-RU"/>
        </w:rPr>
        <w:t>Новое предприятие в рамках крупной компании. Это может быть новым подразделением компании, которое создаётся на базе инновационной идеи и первоначально представляет собой предпринимательский проект с высокой степенью риска его осуществления. В данном случае проект создания нового предприятия осуществляется в большей степени самостоятельно, без существенной поддержки со стороны головной компании.</w:t>
      </w:r>
    </w:p>
    <w:p w:rsidR="0064352C" w:rsidRPr="0064352C" w:rsidRDefault="0064352C" w:rsidP="007060DA">
      <w:pPr>
        <w:widowControl w:val="0"/>
        <w:numPr>
          <w:ilvl w:val="0"/>
          <w:numId w:val="12"/>
        </w:numPr>
        <w:shd w:val="clear" w:color="auto" w:fill="FFFFFF"/>
        <w:tabs>
          <w:tab w:val="clear" w:pos="720"/>
          <w:tab w:val="num" w:pos="142"/>
          <w:tab w:val="left" w:pos="993"/>
        </w:tabs>
        <w:spacing w:after="0" w:line="259" w:lineRule="auto"/>
        <w:ind w:left="0" w:firstLine="709"/>
        <w:jc w:val="both"/>
        <w:rPr>
          <w:rFonts w:ascii="Times New Roman" w:eastAsia="Times New Roman" w:hAnsi="Times New Roman" w:cs="Times New Roman"/>
          <w:sz w:val="24"/>
          <w:szCs w:val="24"/>
          <w:lang w:eastAsia="ru-RU"/>
        </w:rPr>
      </w:pPr>
      <w:r w:rsidRPr="0064352C">
        <w:rPr>
          <w:rFonts w:ascii="Times New Roman" w:eastAsia="Times New Roman" w:hAnsi="Times New Roman" w:cs="Times New Roman"/>
          <w:sz w:val="24"/>
          <w:szCs w:val="24"/>
          <w:lang w:eastAsia="ru-RU"/>
        </w:rPr>
        <w:t>Социальное предприятие. Цель малых социальных предприятий – приносить пользу локальному сообществу или обществу в целом. Такие компании часто создаются не для того, чтобы приносить прибыль их владельцам, а для решения социальных и экологических проблем.</w:t>
      </w:r>
    </w:p>
    <w:p w:rsidR="0064352C" w:rsidRPr="0064352C" w:rsidRDefault="0064352C" w:rsidP="00994D6A">
      <w:pPr>
        <w:widowControl w:val="0"/>
        <w:spacing w:after="0"/>
        <w:ind w:firstLine="709"/>
        <w:contextualSpacing/>
        <w:jc w:val="both"/>
        <w:rPr>
          <w:rFonts w:ascii="Times New Roman" w:eastAsia="Calibri" w:hAnsi="Times New Roman" w:cs="Times New Roman"/>
          <w:sz w:val="24"/>
          <w:szCs w:val="24"/>
        </w:rPr>
      </w:pPr>
      <w:r w:rsidRPr="0064352C">
        <w:rPr>
          <w:rFonts w:ascii="Times New Roman" w:eastAsia="Calibri" w:hAnsi="Times New Roman" w:cs="Times New Roman"/>
          <w:sz w:val="24"/>
          <w:szCs w:val="24"/>
          <w:shd w:val="clear" w:color="auto" w:fill="FFFFFF"/>
        </w:rPr>
        <w:t xml:space="preserve">В 2022 году </w:t>
      </w:r>
      <w:r w:rsidRPr="0064352C">
        <w:rPr>
          <w:rFonts w:ascii="Times New Roman" w:eastAsia="Calibri" w:hAnsi="Times New Roman" w:cs="Times New Roman"/>
          <w:bCs/>
          <w:sz w:val="24"/>
          <w:szCs w:val="24"/>
          <w:shd w:val="clear" w:color="auto" w:fill="FFFFFF"/>
        </w:rPr>
        <w:t>Всероссийский центр изучения общественного мнения (ВЦИОМ)</w:t>
      </w:r>
      <w:r w:rsidRPr="0064352C">
        <w:rPr>
          <w:rFonts w:ascii="Times New Roman" w:eastAsia="Calibri" w:hAnsi="Times New Roman" w:cs="Times New Roman"/>
          <w:sz w:val="24"/>
          <w:szCs w:val="24"/>
          <w:shd w:val="clear" w:color="auto" w:fill="FFFFFF"/>
        </w:rPr>
        <w:t xml:space="preserve"> проводил масштабное исследование предпринимателей в России, в котором сравнивал данные за три десятилетия.</w:t>
      </w:r>
      <w:r w:rsidR="002F5BD1">
        <w:rPr>
          <w:rFonts w:ascii="Times New Roman" w:eastAsia="Calibri" w:hAnsi="Times New Roman" w:cs="Times New Roman"/>
          <w:sz w:val="24"/>
          <w:szCs w:val="24"/>
          <w:shd w:val="clear" w:color="auto" w:fill="FFFFFF"/>
        </w:rPr>
        <w:t xml:space="preserve"> </w:t>
      </w:r>
      <w:r w:rsidRPr="0064352C">
        <w:rPr>
          <w:rFonts w:ascii="Times New Roman" w:eastAsia="Calibri" w:hAnsi="Times New Roman" w:cs="Times New Roman"/>
          <w:sz w:val="24"/>
          <w:szCs w:val="24"/>
          <w:shd w:val="clear" w:color="auto" w:fill="FFFFFF"/>
        </w:rPr>
        <w:t xml:space="preserve">Согласно исследованию, каждый 10-й гражданин России имеет свое дело (некоторые под «своим делом» подразумевают </w:t>
      </w:r>
      <w:proofErr w:type="spellStart"/>
      <w:r w:rsidRPr="0064352C">
        <w:rPr>
          <w:rFonts w:ascii="Times New Roman" w:eastAsia="Calibri" w:hAnsi="Times New Roman" w:cs="Times New Roman"/>
          <w:sz w:val="24"/>
          <w:szCs w:val="24"/>
          <w:shd w:val="clear" w:color="auto" w:fill="FFFFFF"/>
        </w:rPr>
        <w:t>самозанятость</w:t>
      </w:r>
      <w:proofErr w:type="spellEnd"/>
      <w:r w:rsidRPr="0064352C">
        <w:rPr>
          <w:rFonts w:ascii="Times New Roman" w:eastAsia="Calibri" w:hAnsi="Times New Roman" w:cs="Times New Roman"/>
          <w:sz w:val="24"/>
          <w:szCs w:val="24"/>
          <w:shd w:val="clear" w:color="auto" w:fill="FFFFFF"/>
        </w:rPr>
        <w:t>, а не предпринимательство).</w:t>
      </w:r>
      <w:r w:rsidR="00994D6A">
        <w:rPr>
          <w:rFonts w:ascii="Times New Roman" w:eastAsia="Calibri" w:hAnsi="Times New Roman" w:cs="Times New Roman"/>
          <w:sz w:val="24"/>
          <w:szCs w:val="24"/>
          <w:shd w:val="clear" w:color="auto" w:fill="FFFFFF"/>
        </w:rPr>
        <w:t xml:space="preserve"> </w:t>
      </w:r>
      <w:r w:rsidRPr="0064352C">
        <w:rPr>
          <w:rFonts w:ascii="Times New Roman" w:eastAsia="Calibri" w:hAnsi="Times New Roman" w:cs="Times New Roman"/>
          <w:sz w:val="24"/>
          <w:szCs w:val="24"/>
        </w:rPr>
        <w:t xml:space="preserve">Типичный предприниматель в наши дни — это мужчина (13%, 6% среди женщин), 25-44 лет (14-15%), активный пользователь интернета (14%), житель Москвы, Санкт-Петербурга (15%). Процент предпринимателей выше также в Центральном, Сибирском и Дальневосточном федеральных округах (по 12%), минимум </w:t>
      </w:r>
      <w:r w:rsidRPr="0064352C">
        <w:rPr>
          <w:rFonts w:ascii="Times New Roman" w:eastAsia="Calibri" w:hAnsi="Times New Roman" w:cs="Times New Roman"/>
          <w:sz w:val="24"/>
          <w:szCs w:val="24"/>
        </w:rPr>
        <w:lastRenderedPageBreak/>
        <w:t>отмечен в Приволжском и Северо-Кавказском округах (6-7%).</w:t>
      </w:r>
      <w:r w:rsidR="002F5BD1">
        <w:rPr>
          <w:rFonts w:ascii="Times New Roman" w:eastAsia="Calibri" w:hAnsi="Times New Roman" w:cs="Times New Roman"/>
          <w:sz w:val="24"/>
          <w:szCs w:val="24"/>
        </w:rPr>
        <w:t xml:space="preserve"> </w:t>
      </w:r>
      <w:proofErr w:type="gramStart"/>
      <w:r w:rsidRPr="0064352C">
        <w:rPr>
          <w:rFonts w:ascii="Times New Roman" w:eastAsia="Calibri" w:hAnsi="Times New Roman" w:cs="Times New Roman"/>
          <w:sz w:val="24"/>
          <w:szCs w:val="24"/>
        </w:rPr>
        <w:t xml:space="preserve">Интерес к открытию своего дела выше у мужчин (29% </w:t>
      </w:r>
      <w:proofErr w:type="spellStart"/>
      <w:r w:rsidRPr="0064352C">
        <w:rPr>
          <w:rFonts w:ascii="Times New Roman" w:eastAsia="Calibri" w:hAnsi="Times New Roman" w:cs="Times New Roman"/>
          <w:sz w:val="24"/>
          <w:szCs w:val="24"/>
        </w:rPr>
        <w:t>vs</w:t>
      </w:r>
      <w:proofErr w:type="spellEnd"/>
      <w:r w:rsidRPr="0064352C">
        <w:rPr>
          <w:rFonts w:ascii="Times New Roman" w:eastAsia="Calibri" w:hAnsi="Times New Roman" w:cs="Times New Roman"/>
          <w:sz w:val="24"/>
          <w:szCs w:val="24"/>
        </w:rPr>
        <w:t xml:space="preserve">. 19% среди женщин), молодежи до 35 лет (48-43%), граждан, характеризующих свое материальное положение как плохое (32% </w:t>
      </w:r>
      <w:proofErr w:type="spellStart"/>
      <w:r w:rsidRPr="0064352C">
        <w:rPr>
          <w:rFonts w:ascii="Times New Roman" w:eastAsia="Calibri" w:hAnsi="Times New Roman" w:cs="Times New Roman"/>
          <w:sz w:val="24"/>
          <w:szCs w:val="24"/>
        </w:rPr>
        <w:t>vs</w:t>
      </w:r>
      <w:proofErr w:type="spellEnd"/>
      <w:r w:rsidRPr="0064352C">
        <w:rPr>
          <w:rFonts w:ascii="Times New Roman" w:eastAsia="Calibri" w:hAnsi="Times New Roman" w:cs="Times New Roman"/>
          <w:sz w:val="24"/>
          <w:szCs w:val="24"/>
        </w:rPr>
        <w:t>. 22% и 21% среди тех, кто оценивает материальное положение как среднее или высокое), а также проживающих в Северо-Кавказском федеральном округе, где заняться бизнесом хотел бы каждый второй (48%).</w:t>
      </w:r>
      <w:proofErr w:type="gramEnd"/>
      <w:r w:rsidR="002F5BD1">
        <w:rPr>
          <w:rFonts w:ascii="Times New Roman" w:eastAsia="Calibri" w:hAnsi="Times New Roman" w:cs="Times New Roman"/>
          <w:sz w:val="24"/>
          <w:szCs w:val="24"/>
        </w:rPr>
        <w:t xml:space="preserve"> </w:t>
      </w:r>
      <w:r w:rsidRPr="0064352C">
        <w:rPr>
          <w:rFonts w:ascii="Times New Roman" w:eastAsia="Calibri" w:hAnsi="Times New Roman" w:cs="Times New Roman"/>
          <w:sz w:val="24"/>
          <w:szCs w:val="24"/>
        </w:rPr>
        <w:t xml:space="preserve">Портрет россиянина, который не хотел бы заниматься предпринимательством: женщина (73%, 56% среди мужчин), старше 60 лет (87%), со средним специальным образованием (72%), активный телезритель (85%). </w:t>
      </w:r>
    </w:p>
    <w:p w:rsidR="0064352C" w:rsidRPr="0064352C" w:rsidRDefault="0064352C" w:rsidP="0064352C">
      <w:pPr>
        <w:widowControl w:val="0"/>
        <w:shd w:val="clear" w:color="auto" w:fill="FFFFFF"/>
        <w:spacing w:after="0"/>
        <w:ind w:firstLine="709"/>
        <w:jc w:val="both"/>
        <w:rPr>
          <w:rFonts w:ascii="Times New Roman" w:eastAsia="Times New Roman" w:hAnsi="Times New Roman" w:cs="Times New Roman"/>
          <w:sz w:val="24"/>
          <w:szCs w:val="24"/>
          <w:lang w:eastAsia="ru-RU"/>
        </w:rPr>
      </w:pPr>
      <w:r w:rsidRPr="0064352C">
        <w:rPr>
          <w:rFonts w:ascii="Times New Roman" w:eastAsia="Times New Roman" w:hAnsi="Times New Roman" w:cs="Times New Roman"/>
          <w:sz w:val="24"/>
          <w:szCs w:val="24"/>
          <w:lang w:eastAsia="ru-RU"/>
        </w:rPr>
        <w:t>Средний доход предпринимателей в среднем в 1,5-2 раза выше, чем средняя заработная плата по стране. То есть 80-100 тысяч рублей. Однако</w:t>
      </w:r>
      <w:proofErr w:type="gramStart"/>
      <w:r w:rsidRPr="0064352C">
        <w:rPr>
          <w:rFonts w:ascii="Times New Roman" w:eastAsia="Times New Roman" w:hAnsi="Times New Roman" w:cs="Times New Roman"/>
          <w:sz w:val="24"/>
          <w:szCs w:val="24"/>
          <w:lang w:eastAsia="ru-RU"/>
        </w:rPr>
        <w:t>,</w:t>
      </w:r>
      <w:proofErr w:type="gramEnd"/>
      <w:r w:rsidRPr="0064352C">
        <w:rPr>
          <w:rFonts w:ascii="Times New Roman" w:eastAsia="Times New Roman" w:hAnsi="Times New Roman" w:cs="Times New Roman"/>
          <w:sz w:val="24"/>
          <w:szCs w:val="24"/>
          <w:lang w:eastAsia="ru-RU"/>
        </w:rPr>
        <w:t xml:space="preserve"> этот показатель нельзя считать объективным, так как доход предпринимателей во многом зависит от сферы деятельности и масштаба бизнеса.</w:t>
      </w:r>
      <w:r w:rsidR="002F5BD1">
        <w:rPr>
          <w:rFonts w:ascii="Times New Roman" w:eastAsia="Times New Roman" w:hAnsi="Times New Roman" w:cs="Times New Roman"/>
          <w:sz w:val="24"/>
          <w:szCs w:val="24"/>
          <w:lang w:eastAsia="ru-RU"/>
        </w:rPr>
        <w:t xml:space="preserve"> </w:t>
      </w:r>
      <w:r w:rsidRPr="0064352C">
        <w:rPr>
          <w:rFonts w:ascii="Times New Roman" w:eastAsia="Times New Roman" w:hAnsi="Times New Roman" w:cs="Times New Roman"/>
          <w:sz w:val="24"/>
          <w:szCs w:val="24"/>
          <w:lang w:eastAsia="ru-RU"/>
        </w:rPr>
        <w:t xml:space="preserve">Но можно оценить среднемесячную выручку российских предприятий. </w:t>
      </w:r>
      <w:proofErr w:type="gramStart"/>
      <w:r w:rsidRPr="0064352C">
        <w:rPr>
          <w:rFonts w:ascii="Times New Roman" w:eastAsia="Times New Roman" w:hAnsi="Times New Roman" w:cs="Times New Roman"/>
          <w:sz w:val="24"/>
          <w:szCs w:val="24"/>
          <w:lang w:eastAsia="ru-RU"/>
        </w:rPr>
        <w:t>Например, среднестатистический ИП получает примерно 600 тыс. рублей в месяц, а юридические лица около 3,8 млн. рублей.</w:t>
      </w:r>
      <w:proofErr w:type="gramEnd"/>
      <w:r w:rsidR="002F5BD1">
        <w:rPr>
          <w:rFonts w:ascii="Times New Roman" w:eastAsia="Times New Roman" w:hAnsi="Times New Roman" w:cs="Times New Roman"/>
          <w:sz w:val="24"/>
          <w:szCs w:val="24"/>
          <w:lang w:eastAsia="ru-RU"/>
        </w:rPr>
        <w:t xml:space="preserve"> </w:t>
      </w:r>
      <w:r w:rsidRPr="0064352C">
        <w:rPr>
          <w:rFonts w:ascii="Times New Roman" w:eastAsia="Times New Roman" w:hAnsi="Times New Roman" w:cs="Times New Roman"/>
          <w:sz w:val="24"/>
          <w:szCs w:val="24"/>
          <w:lang w:eastAsia="ru-RU"/>
        </w:rPr>
        <w:t>Важно учитывать, что это не прибыль, а общая выручка, которая не учитывает расходы на аренду, материалы, зарплаты сотрудников и т.д.</w:t>
      </w:r>
      <w:r w:rsidR="002F5BD1">
        <w:rPr>
          <w:rFonts w:ascii="Times New Roman" w:eastAsia="Times New Roman" w:hAnsi="Times New Roman" w:cs="Times New Roman"/>
          <w:sz w:val="24"/>
          <w:szCs w:val="24"/>
          <w:lang w:eastAsia="ru-RU"/>
        </w:rPr>
        <w:t xml:space="preserve"> </w:t>
      </w:r>
      <w:r w:rsidRPr="0064352C">
        <w:rPr>
          <w:rFonts w:ascii="Times New Roman" w:eastAsia="Times New Roman" w:hAnsi="Times New Roman" w:cs="Times New Roman"/>
          <w:sz w:val="24"/>
          <w:szCs w:val="24"/>
          <w:lang w:eastAsia="ru-RU"/>
        </w:rPr>
        <w:t>В Ненецком автономном округе, как и в других регионах, осуществляется поддержка предпринимательства. Поддержка осуществляется акционерным обществом «Мой бизнес» по следующим направлениям: имущественная, консультационная, информационная поддержка. В связи с этим количество предпринимателей в Ненецком автономном</w:t>
      </w:r>
      <w:r w:rsidR="00901985">
        <w:rPr>
          <w:rFonts w:ascii="Times New Roman" w:eastAsia="Times New Roman" w:hAnsi="Times New Roman" w:cs="Times New Roman"/>
          <w:sz w:val="24"/>
          <w:szCs w:val="24"/>
          <w:lang w:eastAsia="ru-RU"/>
        </w:rPr>
        <w:t xml:space="preserve"> округе ежегодно растет (рис.</w:t>
      </w:r>
      <w:r w:rsidRPr="0064352C">
        <w:rPr>
          <w:rFonts w:ascii="Times New Roman" w:eastAsia="Times New Roman" w:hAnsi="Times New Roman" w:cs="Times New Roman"/>
          <w:sz w:val="24"/>
          <w:szCs w:val="24"/>
          <w:lang w:eastAsia="ru-RU"/>
        </w:rPr>
        <w:t xml:space="preserve"> 1).</w:t>
      </w:r>
    </w:p>
    <w:p w:rsidR="0064352C" w:rsidRPr="0064352C" w:rsidRDefault="0064352C" w:rsidP="0064352C">
      <w:pPr>
        <w:widowControl w:val="0"/>
        <w:shd w:val="clear" w:color="auto" w:fill="FFFFFF"/>
        <w:spacing w:after="0"/>
        <w:ind w:firstLine="709"/>
        <w:jc w:val="both"/>
        <w:rPr>
          <w:rFonts w:ascii="Times New Roman" w:eastAsia="Times New Roman" w:hAnsi="Times New Roman" w:cs="Times New Roman"/>
          <w:sz w:val="24"/>
          <w:szCs w:val="24"/>
          <w:lang w:eastAsia="ru-RU"/>
        </w:rPr>
      </w:pPr>
    </w:p>
    <w:p w:rsidR="0064352C" w:rsidRPr="0064352C" w:rsidRDefault="0064352C" w:rsidP="0064352C">
      <w:pPr>
        <w:widowControl w:val="0"/>
        <w:spacing w:after="0"/>
        <w:ind w:firstLine="709"/>
        <w:contextualSpacing/>
        <w:jc w:val="center"/>
        <w:rPr>
          <w:rFonts w:ascii="Times New Roman" w:eastAsia="Times New Roman" w:hAnsi="Times New Roman" w:cs="Times New Roman"/>
          <w:sz w:val="24"/>
          <w:szCs w:val="24"/>
          <w:lang w:eastAsia="ru-RU"/>
        </w:rPr>
      </w:pPr>
      <w:r w:rsidRPr="0064352C">
        <w:rPr>
          <w:rFonts w:ascii="Times New Roman" w:eastAsia="Times New Roman" w:hAnsi="Times New Roman" w:cs="Times New Roman"/>
          <w:noProof/>
          <w:sz w:val="24"/>
          <w:szCs w:val="24"/>
          <w:lang w:eastAsia="ru-RU"/>
        </w:rPr>
        <w:drawing>
          <wp:inline distT="0" distB="0" distL="0" distR="0" wp14:anchorId="09F9DB87" wp14:editId="5167816A">
            <wp:extent cx="3574472" cy="1282535"/>
            <wp:effectExtent l="0" t="0" r="26035" b="133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4352C" w:rsidRPr="00901985" w:rsidRDefault="00901985" w:rsidP="0064352C">
      <w:pPr>
        <w:widowControl w:val="0"/>
        <w:spacing w:after="0"/>
        <w:ind w:firstLine="709"/>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Рисунок 1. </w:t>
      </w:r>
      <w:r w:rsidR="0064352C" w:rsidRPr="00901985">
        <w:rPr>
          <w:rFonts w:ascii="Times New Roman" w:eastAsia="Times New Roman" w:hAnsi="Times New Roman" w:cs="Times New Roman"/>
          <w:sz w:val="20"/>
          <w:szCs w:val="20"/>
          <w:lang w:eastAsia="ru-RU"/>
        </w:rPr>
        <w:t xml:space="preserve"> Количество индивидуальных предпринимателей в НАО</w:t>
      </w:r>
    </w:p>
    <w:p w:rsidR="0064352C" w:rsidRPr="0064352C" w:rsidRDefault="0064352C" w:rsidP="0064352C">
      <w:pPr>
        <w:widowControl w:val="0"/>
        <w:spacing w:after="0"/>
        <w:ind w:firstLine="709"/>
        <w:contextualSpacing/>
        <w:jc w:val="both"/>
        <w:rPr>
          <w:rFonts w:ascii="Times New Roman" w:eastAsia="Times New Roman" w:hAnsi="Times New Roman" w:cs="Times New Roman"/>
          <w:sz w:val="24"/>
          <w:szCs w:val="24"/>
          <w:lang w:eastAsia="ru-RU"/>
        </w:rPr>
      </w:pPr>
    </w:p>
    <w:p w:rsidR="0064352C" w:rsidRPr="0064352C" w:rsidRDefault="0064352C" w:rsidP="0064352C">
      <w:pPr>
        <w:widowControl w:val="0"/>
        <w:spacing w:after="0"/>
        <w:ind w:firstLine="709"/>
        <w:contextualSpacing/>
        <w:jc w:val="both"/>
        <w:rPr>
          <w:rFonts w:ascii="Times New Roman" w:eastAsia="Times New Roman" w:hAnsi="Times New Roman" w:cs="Times New Roman"/>
          <w:sz w:val="24"/>
          <w:szCs w:val="24"/>
          <w:lang w:eastAsia="ru-RU"/>
        </w:rPr>
      </w:pPr>
      <w:r w:rsidRPr="0064352C">
        <w:rPr>
          <w:rFonts w:ascii="Times New Roman" w:eastAsia="Times New Roman" w:hAnsi="Times New Roman" w:cs="Times New Roman"/>
          <w:sz w:val="24"/>
          <w:szCs w:val="24"/>
          <w:lang w:eastAsia="ru-RU"/>
        </w:rPr>
        <w:t>В целом, предприниматель – это человек, который умеет достигать поставленные цели, не боится рисковать, умеет общаться с людьми и находить компромиссы. Для начала предпринимательской деятельности необходимо пройти регистрацию в налоговых органах. Поддержкой предпринимательства в Нарьян-Маре занимается Центр развития бизнеса – АО «Мой бизнес». Количество предпринимателей в округе ежегодно растет.</w:t>
      </w:r>
    </w:p>
    <w:p w:rsidR="0064352C" w:rsidRPr="0064352C" w:rsidRDefault="0064352C" w:rsidP="00994D6A">
      <w:pPr>
        <w:widowControl w:val="0"/>
        <w:spacing w:after="0"/>
        <w:ind w:firstLine="708"/>
        <w:contextualSpacing/>
        <w:jc w:val="both"/>
        <w:rPr>
          <w:rFonts w:ascii="Times New Roman" w:eastAsia="Calibri" w:hAnsi="Times New Roman" w:cs="Times New Roman"/>
          <w:b/>
          <w:bCs/>
          <w:sz w:val="24"/>
          <w:szCs w:val="24"/>
          <w:lang w:eastAsia="ru-RU" w:bidi="ru-RU"/>
        </w:rPr>
      </w:pPr>
      <w:r w:rsidRPr="0064352C">
        <w:rPr>
          <w:rFonts w:ascii="Times New Roman" w:eastAsia="Calibri" w:hAnsi="Times New Roman" w:cs="Times New Roman"/>
          <w:b/>
          <w:bCs/>
          <w:sz w:val="24"/>
          <w:szCs w:val="24"/>
          <w:lang w:eastAsia="ru-RU" w:bidi="ru-RU"/>
        </w:rPr>
        <w:t>Список использованной литературы и источников:</w:t>
      </w:r>
    </w:p>
    <w:p w:rsidR="0064352C" w:rsidRPr="0064352C" w:rsidRDefault="0064352C" w:rsidP="0064352C">
      <w:pPr>
        <w:widowControl w:val="0"/>
        <w:spacing w:after="160"/>
        <w:ind w:firstLine="709"/>
        <w:contextualSpacing/>
        <w:jc w:val="both"/>
        <w:rPr>
          <w:rFonts w:ascii="Times New Roman" w:eastAsia="Calibri" w:hAnsi="Times New Roman" w:cs="Times New Roman"/>
          <w:sz w:val="24"/>
          <w:szCs w:val="24"/>
          <w:lang w:bidi="ru-RU"/>
        </w:rPr>
      </w:pPr>
      <w:r w:rsidRPr="0064352C">
        <w:rPr>
          <w:rFonts w:ascii="Times New Roman" w:eastAsia="Calibri" w:hAnsi="Times New Roman" w:cs="Times New Roman"/>
          <w:sz w:val="24"/>
          <w:szCs w:val="24"/>
          <w:lang w:bidi="ru-RU"/>
        </w:rPr>
        <w:t xml:space="preserve">1. Российская Федерация. Законы. Гражданский кодекс Российской Федерации (ГК РФ), часть первая: </w:t>
      </w:r>
      <w:proofErr w:type="spellStart"/>
      <w:r w:rsidRPr="0064352C">
        <w:rPr>
          <w:rFonts w:ascii="Times New Roman" w:eastAsia="Calibri" w:hAnsi="Times New Roman" w:cs="Times New Roman"/>
          <w:sz w:val="24"/>
          <w:szCs w:val="24"/>
          <w:lang w:bidi="ru-RU"/>
        </w:rPr>
        <w:t>федер</w:t>
      </w:r>
      <w:proofErr w:type="spellEnd"/>
      <w:r w:rsidRPr="0064352C">
        <w:rPr>
          <w:rFonts w:ascii="Times New Roman" w:eastAsia="Calibri" w:hAnsi="Times New Roman" w:cs="Times New Roman"/>
          <w:sz w:val="24"/>
          <w:szCs w:val="24"/>
          <w:lang w:bidi="ru-RU"/>
        </w:rPr>
        <w:t>. закон от 30.11.1994 года № 51-ФЗ. — URL: https://www.consultant.ru/document/cons_doc_LAW_5142/ (дата обращения: 25.01.2024).</w:t>
      </w:r>
    </w:p>
    <w:p w:rsidR="0064352C" w:rsidRPr="0064352C" w:rsidRDefault="0064352C" w:rsidP="0064352C">
      <w:pPr>
        <w:widowControl w:val="0"/>
        <w:spacing w:after="160"/>
        <w:ind w:firstLine="709"/>
        <w:contextualSpacing/>
        <w:jc w:val="both"/>
        <w:rPr>
          <w:rFonts w:ascii="Times New Roman" w:eastAsia="Calibri" w:hAnsi="Times New Roman" w:cs="Times New Roman"/>
          <w:sz w:val="24"/>
          <w:szCs w:val="24"/>
          <w:lang w:bidi="ru-RU"/>
        </w:rPr>
      </w:pPr>
      <w:r w:rsidRPr="0064352C">
        <w:rPr>
          <w:rFonts w:ascii="Times New Roman" w:eastAsia="Calibri" w:hAnsi="Times New Roman" w:cs="Times New Roman"/>
          <w:sz w:val="24"/>
          <w:szCs w:val="24"/>
          <w:lang w:bidi="ru-RU"/>
        </w:rPr>
        <w:t xml:space="preserve">2. Российская Федерация. Законы. О государственной регистрации юридических лиц и индивидуальных предпринимателей: </w:t>
      </w:r>
      <w:proofErr w:type="spellStart"/>
      <w:r w:rsidRPr="0064352C">
        <w:rPr>
          <w:rFonts w:ascii="Times New Roman" w:eastAsia="Calibri" w:hAnsi="Times New Roman" w:cs="Times New Roman"/>
          <w:sz w:val="24"/>
          <w:szCs w:val="24"/>
          <w:lang w:bidi="ru-RU"/>
        </w:rPr>
        <w:t>федер</w:t>
      </w:r>
      <w:proofErr w:type="spellEnd"/>
      <w:r w:rsidRPr="0064352C">
        <w:rPr>
          <w:rFonts w:ascii="Times New Roman" w:eastAsia="Calibri" w:hAnsi="Times New Roman" w:cs="Times New Roman"/>
          <w:sz w:val="24"/>
          <w:szCs w:val="24"/>
          <w:lang w:bidi="ru-RU"/>
        </w:rPr>
        <w:t>. закон от 08.08.2001 № 129-ФЗ. – URL: https://www.consultant.ru/document/cons_doc_LAW_32881/ (дата обращения: 27.01.2024).</w:t>
      </w:r>
    </w:p>
    <w:p w:rsidR="0064352C" w:rsidRPr="0064352C" w:rsidRDefault="0064352C" w:rsidP="0064352C">
      <w:pPr>
        <w:widowControl w:val="0"/>
        <w:spacing w:after="160"/>
        <w:ind w:firstLine="709"/>
        <w:contextualSpacing/>
        <w:jc w:val="both"/>
        <w:rPr>
          <w:rFonts w:ascii="Times New Roman" w:eastAsia="Calibri" w:hAnsi="Times New Roman" w:cs="Times New Roman"/>
          <w:sz w:val="24"/>
          <w:szCs w:val="24"/>
          <w:lang w:bidi="ru-RU"/>
        </w:rPr>
      </w:pPr>
      <w:r w:rsidRPr="0064352C">
        <w:rPr>
          <w:rFonts w:ascii="Times New Roman" w:eastAsia="Calibri" w:hAnsi="Times New Roman" w:cs="Times New Roman"/>
          <w:sz w:val="24"/>
          <w:szCs w:val="24"/>
          <w:lang w:bidi="ru-RU"/>
        </w:rPr>
        <w:t xml:space="preserve">3. Федеральная налоговая служба [Электронный ресурс]: Единый реестр субъектов малого и среднего предпринимательства. Москва, 2024. </w:t>
      </w:r>
      <w:r w:rsidRPr="0064352C">
        <w:rPr>
          <w:rFonts w:ascii="Times New Roman" w:eastAsia="Calibri" w:hAnsi="Times New Roman" w:cs="Times New Roman"/>
          <w:sz w:val="24"/>
          <w:szCs w:val="24"/>
          <w:lang w:val="en-US" w:bidi="ru-RU"/>
        </w:rPr>
        <w:t>URL</w:t>
      </w:r>
      <w:r w:rsidRPr="0064352C">
        <w:rPr>
          <w:rFonts w:ascii="Times New Roman" w:eastAsia="Calibri" w:hAnsi="Times New Roman" w:cs="Times New Roman"/>
          <w:sz w:val="24"/>
          <w:szCs w:val="24"/>
          <w:lang w:bidi="ru-RU"/>
        </w:rPr>
        <w:t>: https://ofd.nalog.ru/ (дата обращения: 30.01.2024).</w:t>
      </w:r>
    </w:p>
    <w:p w:rsidR="0064352C" w:rsidRPr="0064352C" w:rsidRDefault="0064352C" w:rsidP="0064352C">
      <w:pPr>
        <w:widowControl w:val="0"/>
        <w:spacing w:after="160"/>
        <w:ind w:firstLine="709"/>
        <w:contextualSpacing/>
        <w:jc w:val="both"/>
        <w:rPr>
          <w:rFonts w:ascii="Times New Roman" w:eastAsia="Calibri" w:hAnsi="Times New Roman" w:cs="Times New Roman"/>
          <w:sz w:val="24"/>
          <w:szCs w:val="24"/>
          <w:lang w:bidi="ru-RU"/>
        </w:rPr>
      </w:pPr>
      <w:r w:rsidRPr="0064352C">
        <w:rPr>
          <w:rFonts w:ascii="Times New Roman" w:eastAsia="Calibri" w:hAnsi="Times New Roman" w:cs="Times New Roman"/>
          <w:sz w:val="24"/>
          <w:szCs w:val="24"/>
          <w:lang w:bidi="ru-RU"/>
        </w:rPr>
        <w:t xml:space="preserve">4. ВЦИОМ [Электронный ресурс]: Пора предпринимать? Мониторинг 1992–2022. </w:t>
      </w:r>
      <w:r w:rsidRPr="0064352C">
        <w:rPr>
          <w:rFonts w:ascii="Times New Roman" w:eastAsia="Calibri" w:hAnsi="Times New Roman" w:cs="Times New Roman"/>
          <w:sz w:val="24"/>
          <w:szCs w:val="24"/>
          <w:lang w:bidi="ru-RU"/>
        </w:rPr>
        <w:lastRenderedPageBreak/>
        <w:t xml:space="preserve">Москва, 2022. </w:t>
      </w:r>
      <w:r w:rsidRPr="0064352C">
        <w:rPr>
          <w:rFonts w:ascii="Times New Roman" w:eastAsia="Calibri" w:hAnsi="Times New Roman" w:cs="Times New Roman"/>
          <w:sz w:val="24"/>
          <w:szCs w:val="24"/>
          <w:lang w:val="en-US" w:bidi="ru-RU"/>
        </w:rPr>
        <w:t>URL</w:t>
      </w:r>
      <w:r w:rsidRPr="0064352C">
        <w:rPr>
          <w:rFonts w:ascii="Times New Roman" w:eastAsia="Calibri" w:hAnsi="Times New Roman" w:cs="Times New Roman"/>
          <w:sz w:val="24"/>
          <w:szCs w:val="24"/>
          <w:lang w:bidi="ru-RU"/>
        </w:rPr>
        <w:t>: https://wciom.ru/analytical-reviews/analiticheskii-obzor/pora-predprinimat-monitoring-1992-2022 (дата обращения: 29.01.2024).</w:t>
      </w:r>
    </w:p>
    <w:p w:rsidR="008C697B" w:rsidRDefault="008C697B" w:rsidP="008C697B">
      <w:pPr>
        <w:widowControl w:val="0"/>
        <w:spacing w:after="0"/>
        <w:jc w:val="center"/>
        <w:rPr>
          <w:rFonts w:ascii="Times New Roman" w:eastAsia="Calibri" w:hAnsi="Times New Roman" w:cs="Times New Roman"/>
          <w:b/>
          <w:bCs/>
          <w:i/>
          <w:iCs/>
          <w:sz w:val="24"/>
          <w:szCs w:val="24"/>
        </w:rPr>
      </w:pPr>
    </w:p>
    <w:p w:rsidR="008C697B" w:rsidRDefault="008C697B" w:rsidP="008C697B">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Понятие, проблемы и условия правомерности причинения вреда при задержании лица, совершившего преступление</w:t>
      </w:r>
    </w:p>
    <w:p w:rsidR="002F5BD1" w:rsidRDefault="002F5BD1" w:rsidP="008C697B">
      <w:pPr>
        <w:widowControl w:val="0"/>
        <w:spacing w:after="0"/>
        <w:jc w:val="center"/>
        <w:rPr>
          <w:rFonts w:ascii="Times New Roman" w:eastAsia="Calibri" w:hAnsi="Times New Roman" w:cs="Times New Roman"/>
          <w:b/>
          <w:bCs/>
          <w:i/>
          <w:iCs/>
          <w:sz w:val="24"/>
          <w:szCs w:val="24"/>
        </w:rPr>
      </w:pPr>
    </w:p>
    <w:p w:rsidR="008C697B" w:rsidRPr="0064352C" w:rsidRDefault="008C697B" w:rsidP="008C697B">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Клюкинова В.Е., 4 курс  ГБПОУ НАО</w:t>
      </w:r>
      <w:proofErr w:type="gramStart"/>
      <w:r>
        <w:rPr>
          <w:rFonts w:ascii="Times New Roman" w:eastAsia="Calibri" w:hAnsi="Times New Roman" w:cs="Times New Roman"/>
          <w:sz w:val="20"/>
          <w:szCs w:val="20"/>
        </w:rPr>
        <w:t xml:space="preserve"> </w:t>
      </w:r>
      <w:r w:rsidRPr="0064352C">
        <w:rPr>
          <w:rFonts w:ascii="Times New Roman" w:eastAsia="Calibri" w:hAnsi="Times New Roman" w:cs="Times New Roman"/>
          <w:sz w:val="20"/>
          <w:szCs w:val="20"/>
        </w:rPr>
        <w:t>,</w:t>
      </w:r>
      <w:proofErr w:type="gramEnd"/>
      <w:r w:rsidRPr="0064352C">
        <w:rPr>
          <w:rFonts w:ascii="Times New Roman" w:eastAsia="Calibri" w:hAnsi="Times New Roman" w:cs="Times New Roman"/>
          <w:sz w:val="20"/>
          <w:szCs w:val="20"/>
        </w:rPr>
        <w:t xml:space="preserve"> </w:t>
      </w:r>
    </w:p>
    <w:p w:rsidR="008C697B" w:rsidRPr="0064352C" w:rsidRDefault="008C697B" w:rsidP="008C697B">
      <w:pPr>
        <w:widowControl w:val="0"/>
        <w:spacing w:after="0"/>
        <w:jc w:val="right"/>
        <w:rPr>
          <w:rFonts w:ascii="Times New Roman" w:eastAsia="Calibri" w:hAnsi="Times New Roman" w:cs="Times New Roman"/>
          <w:sz w:val="20"/>
          <w:szCs w:val="20"/>
        </w:rPr>
      </w:pPr>
      <w:r w:rsidRPr="0064352C">
        <w:rPr>
          <w:rFonts w:ascii="Times New Roman" w:eastAsia="Calibri" w:hAnsi="Times New Roman" w:cs="Times New Roman"/>
          <w:sz w:val="20"/>
          <w:szCs w:val="20"/>
        </w:rPr>
        <w:t xml:space="preserve"> «Ненецкий </w:t>
      </w:r>
      <w:r>
        <w:rPr>
          <w:rFonts w:ascii="Times New Roman" w:eastAsia="Calibri" w:hAnsi="Times New Roman" w:cs="Times New Roman"/>
          <w:sz w:val="20"/>
          <w:szCs w:val="20"/>
        </w:rPr>
        <w:t xml:space="preserve"> </w:t>
      </w:r>
      <w:r w:rsidRPr="0064352C">
        <w:rPr>
          <w:rFonts w:ascii="Times New Roman" w:eastAsia="Calibri" w:hAnsi="Times New Roman" w:cs="Times New Roman"/>
          <w:sz w:val="20"/>
          <w:szCs w:val="20"/>
        </w:rPr>
        <w:t>аграрно-экономический техникум имени В.Г. Волкова»</w:t>
      </w:r>
    </w:p>
    <w:p w:rsidR="008C697B" w:rsidRDefault="008C697B" w:rsidP="008C697B">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Научный руководитель: Хенерина </w:t>
      </w:r>
      <w:r w:rsidRPr="0064352C">
        <w:rPr>
          <w:rFonts w:ascii="Times New Roman" w:eastAsia="Calibri" w:hAnsi="Times New Roman" w:cs="Times New Roman"/>
          <w:sz w:val="20"/>
          <w:szCs w:val="20"/>
        </w:rPr>
        <w:t xml:space="preserve"> Нина Александровна</w:t>
      </w:r>
      <w:r w:rsidR="00994D6A">
        <w:rPr>
          <w:rFonts w:ascii="Times New Roman" w:eastAsia="Calibri" w:hAnsi="Times New Roman" w:cs="Times New Roman"/>
          <w:sz w:val="20"/>
          <w:szCs w:val="20"/>
        </w:rPr>
        <w:t>,</w:t>
      </w:r>
    </w:p>
    <w:p w:rsidR="00994D6A" w:rsidRDefault="00994D6A" w:rsidP="008C697B">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преподаватель</w:t>
      </w:r>
    </w:p>
    <w:p w:rsidR="002F5BD1" w:rsidRPr="0064352C" w:rsidRDefault="002F5BD1" w:rsidP="008C697B">
      <w:pPr>
        <w:widowControl w:val="0"/>
        <w:spacing w:after="0"/>
        <w:jc w:val="right"/>
        <w:rPr>
          <w:rFonts w:ascii="Times New Roman" w:eastAsia="Calibri" w:hAnsi="Times New Roman" w:cs="Times New Roman"/>
          <w:sz w:val="20"/>
          <w:szCs w:val="20"/>
        </w:rPr>
      </w:pPr>
    </w:p>
    <w:p w:rsidR="008C697B" w:rsidRPr="008C697B" w:rsidRDefault="008C697B" w:rsidP="008C697B">
      <w:pPr>
        <w:widowControl w:val="0"/>
        <w:spacing w:after="0"/>
        <w:ind w:firstLine="709"/>
        <w:jc w:val="both"/>
        <w:rPr>
          <w:rFonts w:ascii="Times New Roman" w:eastAsia="Courier New" w:hAnsi="Times New Roman" w:cs="Times New Roman"/>
          <w:color w:val="000000"/>
          <w:sz w:val="24"/>
          <w:szCs w:val="24"/>
          <w:lang w:eastAsia="ru-RU" w:bidi="ru-RU"/>
        </w:rPr>
      </w:pPr>
      <w:r w:rsidRPr="008C697B">
        <w:rPr>
          <w:rFonts w:ascii="Times New Roman" w:eastAsia="Courier New" w:hAnsi="Times New Roman" w:cs="Times New Roman"/>
          <w:color w:val="000000"/>
          <w:sz w:val="24"/>
          <w:szCs w:val="24"/>
          <w:lang w:eastAsia="ru-RU" w:bidi="ru-RU"/>
        </w:rPr>
        <w:t>Актуальность работы заключается в том, что обеспечение защиты личности, общества и государства от общественно опасных посягательств является важной функцией государства. Для ее реализации Уголовный Кодекс Российской Федерации от 13.06.1996 №63-ФЗ (ред. от 12.10.2023) [1] устанавливает основания для признания правомерным причинение вреда лицам, посягающим на охраняемые уголовным законом социальные ценности. Задержание лица, совершившего преступление, в целях доставления его в органы власти выступает одним из средств обеспечения неотвратимости уголовной ответственности и пресечения совершения им новых преступлений.</w:t>
      </w:r>
      <w:r w:rsidR="00994D6A">
        <w:rPr>
          <w:rFonts w:ascii="Times New Roman" w:eastAsia="Courier New" w:hAnsi="Times New Roman" w:cs="Times New Roman"/>
          <w:color w:val="000000"/>
          <w:sz w:val="24"/>
          <w:szCs w:val="24"/>
          <w:lang w:eastAsia="ru-RU" w:bidi="ru-RU"/>
        </w:rPr>
        <w:t xml:space="preserve"> </w:t>
      </w:r>
      <w:r w:rsidRPr="008C697B">
        <w:rPr>
          <w:rFonts w:ascii="Times New Roman" w:eastAsia="Courier New" w:hAnsi="Times New Roman" w:cs="Times New Roman"/>
          <w:color w:val="000000"/>
          <w:sz w:val="24"/>
          <w:szCs w:val="24"/>
          <w:lang w:eastAsia="ru-RU" w:bidi="ru-RU"/>
        </w:rPr>
        <w:t>Институт причинения вреда при задержании лица, совершившего преступление, призван обеспечить баланс интересов, связанных с реализацией предусмотренных в ч. 1 ст. 2 УК РФ задач уголовного законодательства по охране социальных ценностей, с одной стороны, и с возможностью правомерного причинения им вреда – с другой. В этих целях в ст. 38 УК РФ установлены условия, при наличии которых действия, причинившие тот или иной вред объектам уголовно-правовой охраны, не образуют преступления.</w:t>
      </w:r>
      <w:r w:rsidR="00994D6A">
        <w:rPr>
          <w:rFonts w:ascii="Times New Roman" w:eastAsia="Courier New" w:hAnsi="Times New Roman" w:cs="Times New Roman"/>
          <w:color w:val="000000"/>
          <w:sz w:val="24"/>
          <w:szCs w:val="24"/>
          <w:lang w:eastAsia="ru-RU" w:bidi="ru-RU"/>
        </w:rPr>
        <w:t xml:space="preserve"> </w:t>
      </w:r>
    </w:p>
    <w:p w:rsidR="008C697B" w:rsidRPr="008C697B" w:rsidRDefault="008C697B" w:rsidP="008C697B">
      <w:pPr>
        <w:widowControl w:val="0"/>
        <w:spacing w:after="0"/>
        <w:ind w:firstLine="709"/>
        <w:jc w:val="both"/>
        <w:rPr>
          <w:rFonts w:ascii="Times New Roman" w:eastAsia="Courier New" w:hAnsi="Times New Roman" w:cs="Times New Roman"/>
          <w:color w:val="000000"/>
          <w:sz w:val="24"/>
          <w:szCs w:val="24"/>
          <w:lang w:eastAsia="ru-RU" w:bidi="ru-RU"/>
        </w:rPr>
      </w:pPr>
      <w:r w:rsidRPr="008C697B">
        <w:rPr>
          <w:rFonts w:ascii="Times New Roman" w:eastAsia="Courier New" w:hAnsi="Times New Roman" w:cs="Times New Roman"/>
          <w:color w:val="000000"/>
          <w:sz w:val="24"/>
          <w:szCs w:val="24"/>
          <w:lang w:eastAsia="ru-RU" w:bidi="ru-RU"/>
        </w:rPr>
        <w:t xml:space="preserve">Объектом исследования являются уголовно-правовые отношения, возникшие в связи причинение вреда при задержании лица, совершившего преступление. </w:t>
      </w:r>
    </w:p>
    <w:p w:rsidR="008C697B" w:rsidRPr="008C697B" w:rsidRDefault="008C697B" w:rsidP="008C697B">
      <w:pPr>
        <w:widowControl w:val="0"/>
        <w:spacing w:after="0"/>
        <w:ind w:firstLine="709"/>
        <w:jc w:val="both"/>
        <w:rPr>
          <w:rFonts w:ascii="Times New Roman" w:eastAsia="Courier New" w:hAnsi="Times New Roman" w:cs="Times New Roman"/>
          <w:color w:val="000000"/>
          <w:sz w:val="24"/>
          <w:szCs w:val="24"/>
          <w:lang w:eastAsia="ru-RU" w:bidi="ru-RU"/>
        </w:rPr>
      </w:pPr>
      <w:r w:rsidRPr="008C697B">
        <w:rPr>
          <w:rFonts w:ascii="Times New Roman" w:eastAsia="Courier New" w:hAnsi="Times New Roman" w:cs="Times New Roman"/>
          <w:color w:val="000000"/>
          <w:sz w:val="24"/>
          <w:szCs w:val="24"/>
          <w:lang w:eastAsia="ru-RU" w:bidi="ru-RU"/>
        </w:rPr>
        <w:t xml:space="preserve">Предметом исследования являются уголовно-правовые нормы, связанные с причинением вреда при задержании лица, совершившего преступление, а также правоприменительная практика при определении условий правомерности причинения вреда при задержании лица, совершившего преступление. </w:t>
      </w:r>
    </w:p>
    <w:p w:rsidR="008C697B" w:rsidRPr="008C697B" w:rsidRDefault="008C697B" w:rsidP="008C697B">
      <w:pPr>
        <w:widowControl w:val="0"/>
        <w:spacing w:after="0"/>
        <w:ind w:firstLine="709"/>
        <w:jc w:val="both"/>
        <w:rPr>
          <w:rFonts w:ascii="Times New Roman" w:eastAsia="Courier New" w:hAnsi="Times New Roman" w:cs="Times New Roman"/>
          <w:color w:val="000000"/>
          <w:sz w:val="24"/>
          <w:szCs w:val="24"/>
          <w:lang w:eastAsia="ru-RU" w:bidi="ru-RU"/>
        </w:rPr>
      </w:pPr>
      <w:r w:rsidRPr="008C697B">
        <w:rPr>
          <w:rFonts w:ascii="Times New Roman" w:eastAsia="Courier New" w:hAnsi="Times New Roman" w:cs="Times New Roman"/>
          <w:color w:val="000000"/>
          <w:sz w:val="24"/>
          <w:szCs w:val="24"/>
          <w:lang w:eastAsia="ru-RU" w:bidi="ru-RU"/>
        </w:rPr>
        <w:t>Целью исследования является анализ проблем и условий правомерности причинения вреда при задержании лица, совершившего преступление.</w:t>
      </w:r>
    </w:p>
    <w:p w:rsidR="008C697B" w:rsidRPr="008C697B" w:rsidRDefault="008C697B" w:rsidP="008C697B">
      <w:pPr>
        <w:widowControl w:val="0"/>
        <w:spacing w:after="0"/>
        <w:ind w:firstLine="709"/>
        <w:jc w:val="both"/>
        <w:rPr>
          <w:rFonts w:ascii="Times New Roman" w:eastAsia="Courier New" w:hAnsi="Times New Roman" w:cs="Times New Roman"/>
          <w:color w:val="000000"/>
          <w:sz w:val="24"/>
          <w:szCs w:val="24"/>
          <w:lang w:eastAsia="ru-RU" w:bidi="ru-RU"/>
        </w:rPr>
      </w:pPr>
      <w:r w:rsidRPr="008C697B">
        <w:rPr>
          <w:rFonts w:ascii="Times New Roman" w:eastAsia="Courier New" w:hAnsi="Times New Roman" w:cs="Times New Roman"/>
          <w:color w:val="000000"/>
          <w:sz w:val="24"/>
          <w:szCs w:val="24"/>
          <w:lang w:eastAsia="ru-RU" w:bidi="ru-RU"/>
        </w:rPr>
        <w:t>Задачи исследования:</w:t>
      </w:r>
    </w:p>
    <w:p w:rsidR="008C697B" w:rsidRPr="008C697B" w:rsidRDefault="008C697B" w:rsidP="002F5BD1">
      <w:pPr>
        <w:widowControl w:val="0"/>
        <w:numPr>
          <w:ilvl w:val="0"/>
          <w:numId w:val="18"/>
        </w:numPr>
        <w:spacing w:after="0"/>
        <w:ind w:left="0" w:firstLine="284"/>
        <w:contextualSpacing/>
        <w:jc w:val="both"/>
        <w:rPr>
          <w:rFonts w:ascii="Times New Roman" w:eastAsia="Times New Roman" w:hAnsi="Times New Roman" w:cs="Times New Roman"/>
          <w:sz w:val="24"/>
          <w:szCs w:val="24"/>
          <w:lang w:eastAsia="ru-RU"/>
        </w:rPr>
      </w:pPr>
      <w:r w:rsidRPr="008C697B">
        <w:rPr>
          <w:rFonts w:ascii="Times New Roman" w:eastAsia="Times New Roman" w:hAnsi="Times New Roman" w:cs="Times New Roman"/>
          <w:sz w:val="24"/>
          <w:szCs w:val="24"/>
          <w:lang w:eastAsia="ru-RU"/>
        </w:rPr>
        <w:t xml:space="preserve">понятие и условия правомерности причинения вреда при задержании лица, совершившего преступление; </w:t>
      </w:r>
    </w:p>
    <w:p w:rsidR="008C697B" w:rsidRPr="008C697B" w:rsidRDefault="008C697B" w:rsidP="002F5BD1">
      <w:pPr>
        <w:widowControl w:val="0"/>
        <w:numPr>
          <w:ilvl w:val="0"/>
          <w:numId w:val="18"/>
        </w:numPr>
        <w:spacing w:after="0"/>
        <w:ind w:left="0" w:firstLine="284"/>
        <w:contextualSpacing/>
        <w:jc w:val="both"/>
        <w:rPr>
          <w:rFonts w:ascii="Times New Roman" w:eastAsia="Times New Roman" w:hAnsi="Times New Roman" w:cs="Times New Roman"/>
          <w:sz w:val="24"/>
          <w:szCs w:val="24"/>
          <w:lang w:eastAsia="ru-RU"/>
        </w:rPr>
      </w:pPr>
      <w:r w:rsidRPr="008C697B">
        <w:rPr>
          <w:rFonts w:ascii="Times New Roman" w:eastAsia="Times New Roman" w:hAnsi="Times New Roman" w:cs="Times New Roman"/>
          <w:sz w:val="24"/>
          <w:szCs w:val="24"/>
          <w:lang w:eastAsia="ru-RU"/>
        </w:rPr>
        <w:t>провести анализ уголовной ответственности при превышении мер, необходимых для задержания лица, совершившего преступление;</w:t>
      </w:r>
    </w:p>
    <w:p w:rsidR="008C697B" w:rsidRPr="008C697B" w:rsidRDefault="008C697B" w:rsidP="002F5BD1">
      <w:pPr>
        <w:widowControl w:val="0"/>
        <w:numPr>
          <w:ilvl w:val="0"/>
          <w:numId w:val="18"/>
        </w:numPr>
        <w:spacing w:after="0"/>
        <w:ind w:left="0" w:firstLine="284"/>
        <w:contextualSpacing/>
        <w:jc w:val="both"/>
        <w:rPr>
          <w:rFonts w:ascii="Times New Roman" w:eastAsia="Times New Roman" w:hAnsi="Times New Roman" w:cs="Times New Roman"/>
          <w:sz w:val="24"/>
          <w:szCs w:val="24"/>
          <w:lang w:eastAsia="ru-RU"/>
        </w:rPr>
      </w:pPr>
      <w:r w:rsidRPr="008C697B">
        <w:rPr>
          <w:rFonts w:ascii="Times New Roman" w:eastAsia="Times New Roman" w:hAnsi="Times New Roman" w:cs="Times New Roman"/>
          <w:sz w:val="24"/>
          <w:szCs w:val="24"/>
          <w:lang w:eastAsia="ru-RU"/>
        </w:rPr>
        <w:t>проанализировать отграничения причинения вреда при задержании лица, совершившего преступление от необходимой обороны;</w:t>
      </w:r>
    </w:p>
    <w:p w:rsidR="008C697B" w:rsidRPr="008C697B" w:rsidRDefault="008C697B" w:rsidP="002F5BD1">
      <w:pPr>
        <w:widowControl w:val="0"/>
        <w:numPr>
          <w:ilvl w:val="0"/>
          <w:numId w:val="18"/>
        </w:numPr>
        <w:spacing w:after="0"/>
        <w:ind w:left="0" w:firstLine="284"/>
        <w:contextualSpacing/>
        <w:jc w:val="both"/>
        <w:rPr>
          <w:rFonts w:ascii="Times New Roman" w:eastAsia="Times New Roman" w:hAnsi="Times New Roman" w:cs="Times New Roman"/>
          <w:sz w:val="24"/>
          <w:szCs w:val="24"/>
          <w:lang w:eastAsia="ru-RU"/>
        </w:rPr>
      </w:pPr>
      <w:r w:rsidRPr="008C697B">
        <w:rPr>
          <w:rFonts w:ascii="Times New Roman" w:eastAsia="Times New Roman" w:hAnsi="Times New Roman" w:cs="Times New Roman"/>
          <w:sz w:val="24"/>
          <w:szCs w:val="24"/>
          <w:lang w:eastAsia="ru-RU"/>
        </w:rPr>
        <w:t xml:space="preserve">проанализировать </w:t>
      </w:r>
      <w:proofErr w:type="gramStart"/>
      <w:r w:rsidRPr="008C697B">
        <w:rPr>
          <w:rFonts w:ascii="Times New Roman" w:eastAsia="Times New Roman" w:hAnsi="Times New Roman" w:cs="Times New Roman"/>
          <w:sz w:val="24"/>
          <w:szCs w:val="24"/>
          <w:lang w:eastAsia="ru-RU"/>
        </w:rPr>
        <w:t>проблемы</w:t>
      </w:r>
      <w:proofErr w:type="gramEnd"/>
      <w:r w:rsidRPr="008C697B">
        <w:rPr>
          <w:rFonts w:ascii="Times New Roman" w:eastAsia="Times New Roman" w:hAnsi="Times New Roman" w:cs="Times New Roman"/>
          <w:sz w:val="24"/>
          <w:szCs w:val="24"/>
          <w:lang w:eastAsia="ru-RU"/>
        </w:rPr>
        <w:t xml:space="preserve"> возникающие при квалификации причинения вреда при задержании лица, совершившего преступление;</w:t>
      </w:r>
    </w:p>
    <w:p w:rsidR="008C697B" w:rsidRPr="008C697B" w:rsidRDefault="008C697B" w:rsidP="002F5BD1">
      <w:pPr>
        <w:widowControl w:val="0"/>
        <w:numPr>
          <w:ilvl w:val="0"/>
          <w:numId w:val="18"/>
        </w:numPr>
        <w:spacing w:after="0"/>
        <w:ind w:left="0" w:firstLine="284"/>
        <w:contextualSpacing/>
        <w:jc w:val="both"/>
        <w:rPr>
          <w:rFonts w:ascii="Times New Roman" w:eastAsia="Times New Roman" w:hAnsi="Times New Roman" w:cs="Times New Roman"/>
          <w:sz w:val="24"/>
          <w:szCs w:val="24"/>
          <w:lang w:eastAsia="ru-RU"/>
        </w:rPr>
      </w:pPr>
      <w:r w:rsidRPr="008C697B">
        <w:rPr>
          <w:rFonts w:ascii="Times New Roman" w:eastAsia="Times New Roman" w:hAnsi="Times New Roman" w:cs="Times New Roman"/>
          <w:sz w:val="24"/>
          <w:szCs w:val="24"/>
          <w:lang w:eastAsia="ru-RU"/>
        </w:rPr>
        <w:t>провести анализ правоприменительной практики по особенностям применения нормы, предусмотренной в ч. 1 ст. 38 УК РФ.</w:t>
      </w:r>
    </w:p>
    <w:p w:rsidR="008C697B" w:rsidRPr="008C697B" w:rsidRDefault="008C697B" w:rsidP="008C697B">
      <w:pPr>
        <w:widowControl w:val="0"/>
        <w:spacing w:after="0"/>
        <w:ind w:firstLine="709"/>
        <w:jc w:val="both"/>
        <w:rPr>
          <w:rFonts w:ascii="Times New Roman" w:eastAsia="Courier New" w:hAnsi="Times New Roman" w:cs="Times New Roman"/>
          <w:color w:val="000000"/>
          <w:sz w:val="24"/>
          <w:szCs w:val="24"/>
          <w:lang w:eastAsia="ru-RU" w:bidi="ru-RU"/>
        </w:rPr>
      </w:pPr>
      <w:r w:rsidRPr="008C697B">
        <w:rPr>
          <w:rFonts w:ascii="Times New Roman" w:eastAsia="Courier New" w:hAnsi="Times New Roman" w:cs="Times New Roman"/>
          <w:color w:val="000000"/>
          <w:sz w:val="24"/>
          <w:szCs w:val="24"/>
          <w:lang w:eastAsia="ru-RU" w:bidi="ru-RU"/>
        </w:rPr>
        <w:t>Методы исследования:</w:t>
      </w:r>
    </w:p>
    <w:p w:rsidR="008C697B" w:rsidRPr="008C697B" w:rsidRDefault="008C697B" w:rsidP="002F5BD1">
      <w:pPr>
        <w:widowControl w:val="0"/>
        <w:numPr>
          <w:ilvl w:val="0"/>
          <w:numId w:val="19"/>
        </w:numPr>
        <w:spacing w:after="0"/>
        <w:ind w:left="0" w:firstLine="284"/>
        <w:contextualSpacing/>
        <w:jc w:val="both"/>
        <w:rPr>
          <w:rFonts w:ascii="Times New Roman" w:eastAsia="Times New Roman" w:hAnsi="Times New Roman" w:cs="Times New Roman"/>
          <w:sz w:val="24"/>
          <w:szCs w:val="24"/>
          <w:lang w:eastAsia="ru-RU"/>
        </w:rPr>
      </w:pPr>
      <w:r w:rsidRPr="008C697B">
        <w:rPr>
          <w:rFonts w:ascii="Times New Roman" w:eastAsia="Times New Roman" w:hAnsi="Times New Roman" w:cs="Times New Roman"/>
          <w:sz w:val="24"/>
          <w:szCs w:val="24"/>
          <w:lang w:eastAsia="ru-RU"/>
        </w:rPr>
        <w:t xml:space="preserve">анализ нормативно-правовых актов (нормативной документации) по теме понятие, </w:t>
      </w:r>
      <w:r w:rsidRPr="008C697B">
        <w:rPr>
          <w:rFonts w:ascii="Times New Roman" w:eastAsia="Times New Roman" w:hAnsi="Times New Roman" w:cs="Times New Roman"/>
          <w:sz w:val="24"/>
          <w:szCs w:val="24"/>
          <w:lang w:eastAsia="ru-RU"/>
        </w:rPr>
        <w:lastRenderedPageBreak/>
        <w:t>проблемы и условия правомерности причинения вреда при задержании лица, совершившего преступление;</w:t>
      </w:r>
    </w:p>
    <w:p w:rsidR="008C697B" w:rsidRPr="008C697B" w:rsidRDefault="008C697B" w:rsidP="002F5BD1">
      <w:pPr>
        <w:widowControl w:val="0"/>
        <w:numPr>
          <w:ilvl w:val="0"/>
          <w:numId w:val="19"/>
        </w:numPr>
        <w:spacing w:after="0"/>
        <w:ind w:left="0" w:firstLine="284"/>
        <w:contextualSpacing/>
        <w:jc w:val="both"/>
        <w:rPr>
          <w:rFonts w:ascii="Times New Roman" w:eastAsia="Times New Roman" w:hAnsi="Times New Roman" w:cs="Times New Roman"/>
          <w:sz w:val="24"/>
          <w:szCs w:val="24"/>
          <w:lang w:eastAsia="ru-RU"/>
        </w:rPr>
      </w:pPr>
      <w:r w:rsidRPr="008C697B">
        <w:rPr>
          <w:rFonts w:ascii="Times New Roman" w:eastAsia="Times New Roman" w:hAnsi="Times New Roman" w:cs="Times New Roman"/>
          <w:sz w:val="24"/>
          <w:szCs w:val="24"/>
          <w:lang w:eastAsia="ru-RU"/>
        </w:rPr>
        <w:t>анализ литературы (учебников, научных статей) по теме понятие, проблемы и условия правомерности причинения вреда при задержании лица, совершившего преступление;</w:t>
      </w:r>
    </w:p>
    <w:p w:rsidR="008C697B" w:rsidRPr="008C697B" w:rsidRDefault="008C697B" w:rsidP="002F5BD1">
      <w:pPr>
        <w:widowControl w:val="0"/>
        <w:numPr>
          <w:ilvl w:val="0"/>
          <w:numId w:val="19"/>
        </w:numPr>
        <w:spacing w:after="0"/>
        <w:ind w:left="0" w:firstLine="284"/>
        <w:contextualSpacing/>
        <w:jc w:val="both"/>
        <w:rPr>
          <w:rFonts w:ascii="Times New Roman" w:eastAsia="Times New Roman" w:hAnsi="Times New Roman" w:cs="Times New Roman"/>
          <w:sz w:val="24"/>
          <w:szCs w:val="24"/>
          <w:lang w:eastAsia="ru-RU"/>
        </w:rPr>
      </w:pPr>
      <w:r w:rsidRPr="008C697B">
        <w:rPr>
          <w:rFonts w:ascii="Times New Roman" w:eastAsia="Times New Roman" w:hAnsi="Times New Roman" w:cs="Times New Roman"/>
          <w:sz w:val="24"/>
          <w:szCs w:val="24"/>
          <w:lang w:eastAsia="ru-RU"/>
        </w:rPr>
        <w:t>анализ отдельных судебных решений, анализ судебной практики по теме понятие, проблемы и условия правомерности причинения вреда при задержании лица, совершившего преступление;</w:t>
      </w:r>
    </w:p>
    <w:p w:rsidR="008C697B" w:rsidRPr="008C697B" w:rsidRDefault="008C697B" w:rsidP="002F5BD1">
      <w:pPr>
        <w:widowControl w:val="0"/>
        <w:numPr>
          <w:ilvl w:val="0"/>
          <w:numId w:val="19"/>
        </w:numPr>
        <w:spacing w:after="0"/>
        <w:ind w:left="0" w:firstLine="284"/>
        <w:contextualSpacing/>
        <w:jc w:val="both"/>
        <w:rPr>
          <w:rFonts w:ascii="Times New Roman" w:eastAsia="Times New Roman" w:hAnsi="Times New Roman" w:cs="Times New Roman"/>
          <w:sz w:val="24"/>
          <w:szCs w:val="24"/>
          <w:lang w:eastAsia="ru-RU"/>
        </w:rPr>
      </w:pPr>
      <w:r w:rsidRPr="008C697B">
        <w:rPr>
          <w:rFonts w:ascii="Times New Roman" w:eastAsia="Times New Roman" w:hAnsi="Times New Roman" w:cs="Times New Roman"/>
          <w:sz w:val="24"/>
          <w:szCs w:val="24"/>
          <w:lang w:eastAsia="ru-RU"/>
        </w:rPr>
        <w:t>обобщение имеющейся информации по теме понятие, проблемы и условия правомерности причинения вреда при задержании лица, совершившего преступление.</w:t>
      </w:r>
    </w:p>
    <w:p w:rsidR="008C697B" w:rsidRPr="008C697B" w:rsidRDefault="008C697B" w:rsidP="008C697B">
      <w:pPr>
        <w:widowControl w:val="0"/>
        <w:spacing w:after="0"/>
        <w:ind w:firstLine="709"/>
        <w:jc w:val="both"/>
        <w:rPr>
          <w:rFonts w:ascii="Times New Roman" w:eastAsia="Courier New" w:hAnsi="Times New Roman" w:cs="Times New Roman"/>
          <w:color w:val="000000"/>
          <w:sz w:val="24"/>
          <w:szCs w:val="24"/>
          <w:lang w:eastAsia="ru-RU" w:bidi="ru-RU"/>
        </w:rPr>
      </w:pPr>
      <w:r w:rsidRPr="008C697B">
        <w:rPr>
          <w:rFonts w:ascii="Times New Roman" w:eastAsia="Courier New" w:hAnsi="Times New Roman" w:cs="Times New Roman"/>
          <w:color w:val="000000"/>
          <w:sz w:val="24"/>
          <w:szCs w:val="24"/>
          <w:lang w:eastAsia="ru-RU" w:bidi="ru-RU"/>
        </w:rPr>
        <w:t xml:space="preserve">Теорией уголовного права и судебной практикой сформулированы определенные условия правомерности причинения вреда при задержании лица за совершенное преступление, позволяющие установить наличие состава преступления в действиях лица, производящего такое задержание. Этими условиями являются: </w:t>
      </w:r>
    </w:p>
    <w:p w:rsidR="008C697B" w:rsidRPr="008C697B" w:rsidRDefault="008C697B" w:rsidP="002F5BD1">
      <w:pPr>
        <w:widowControl w:val="0"/>
        <w:numPr>
          <w:ilvl w:val="0"/>
          <w:numId w:val="20"/>
        </w:numPr>
        <w:spacing w:after="0"/>
        <w:ind w:left="0" w:firstLine="284"/>
        <w:contextualSpacing/>
        <w:jc w:val="both"/>
        <w:rPr>
          <w:rFonts w:ascii="Times New Roman" w:eastAsia="Times New Roman" w:hAnsi="Times New Roman" w:cs="Times New Roman"/>
          <w:sz w:val="24"/>
          <w:szCs w:val="24"/>
          <w:lang w:eastAsia="ru-RU"/>
        </w:rPr>
      </w:pPr>
      <w:r w:rsidRPr="008C697B">
        <w:rPr>
          <w:rFonts w:ascii="Times New Roman" w:eastAsia="Times New Roman" w:hAnsi="Times New Roman" w:cs="Times New Roman"/>
          <w:sz w:val="24"/>
          <w:szCs w:val="24"/>
          <w:lang w:eastAsia="ru-RU"/>
        </w:rPr>
        <w:t xml:space="preserve">Задержание применяется только к лицу, совершившему преступление. </w:t>
      </w:r>
    </w:p>
    <w:p w:rsidR="008C697B" w:rsidRPr="008C697B" w:rsidRDefault="008C697B" w:rsidP="002F5BD1">
      <w:pPr>
        <w:widowControl w:val="0"/>
        <w:numPr>
          <w:ilvl w:val="0"/>
          <w:numId w:val="20"/>
        </w:numPr>
        <w:spacing w:after="0"/>
        <w:ind w:left="0" w:firstLine="284"/>
        <w:contextualSpacing/>
        <w:jc w:val="both"/>
        <w:rPr>
          <w:rFonts w:ascii="Times New Roman" w:eastAsia="Times New Roman" w:hAnsi="Times New Roman" w:cs="Times New Roman"/>
          <w:sz w:val="24"/>
          <w:szCs w:val="24"/>
          <w:lang w:eastAsia="ru-RU"/>
        </w:rPr>
      </w:pPr>
      <w:r w:rsidRPr="008C697B">
        <w:rPr>
          <w:rFonts w:ascii="Times New Roman" w:eastAsia="Times New Roman" w:hAnsi="Times New Roman" w:cs="Times New Roman"/>
          <w:sz w:val="24"/>
          <w:szCs w:val="24"/>
          <w:lang w:eastAsia="ru-RU"/>
        </w:rPr>
        <w:t xml:space="preserve">Вред причиняется только лицу, совершившему преступление. </w:t>
      </w:r>
    </w:p>
    <w:p w:rsidR="008C697B" w:rsidRPr="008C697B" w:rsidRDefault="008C697B" w:rsidP="002F5BD1">
      <w:pPr>
        <w:widowControl w:val="0"/>
        <w:numPr>
          <w:ilvl w:val="0"/>
          <w:numId w:val="20"/>
        </w:numPr>
        <w:spacing w:after="0"/>
        <w:ind w:left="0" w:firstLine="284"/>
        <w:contextualSpacing/>
        <w:jc w:val="both"/>
        <w:rPr>
          <w:rFonts w:ascii="Times New Roman" w:eastAsia="Times New Roman" w:hAnsi="Times New Roman" w:cs="Times New Roman"/>
          <w:sz w:val="24"/>
          <w:szCs w:val="24"/>
          <w:lang w:eastAsia="ru-RU"/>
        </w:rPr>
      </w:pPr>
      <w:r w:rsidRPr="008C697B">
        <w:rPr>
          <w:rFonts w:ascii="Times New Roman" w:eastAsia="Times New Roman" w:hAnsi="Times New Roman" w:cs="Times New Roman"/>
          <w:sz w:val="24"/>
          <w:szCs w:val="24"/>
          <w:lang w:eastAsia="ru-RU"/>
        </w:rPr>
        <w:t xml:space="preserve">Доставление лица, совершившего преступление, в органы власти и пресечение возможности совершения им нового преступления являются целью задержания. </w:t>
      </w:r>
    </w:p>
    <w:p w:rsidR="008C697B" w:rsidRPr="008C697B" w:rsidRDefault="008C697B" w:rsidP="002F5BD1">
      <w:pPr>
        <w:widowControl w:val="0"/>
        <w:numPr>
          <w:ilvl w:val="0"/>
          <w:numId w:val="20"/>
        </w:numPr>
        <w:spacing w:after="0"/>
        <w:ind w:left="0" w:firstLine="284"/>
        <w:contextualSpacing/>
        <w:jc w:val="both"/>
        <w:rPr>
          <w:rFonts w:ascii="Times New Roman" w:eastAsia="Times New Roman" w:hAnsi="Times New Roman" w:cs="Times New Roman"/>
          <w:sz w:val="24"/>
          <w:szCs w:val="24"/>
          <w:lang w:eastAsia="ru-RU"/>
        </w:rPr>
      </w:pPr>
      <w:r w:rsidRPr="008C697B">
        <w:rPr>
          <w:rFonts w:ascii="Times New Roman" w:eastAsia="Times New Roman" w:hAnsi="Times New Roman" w:cs="Times New Roman"/>
          <w:sz w:val="24"/>
          <w:szCs w:val="24"/>
          <w:lang w:eastAsia="ru-RU"/>
        </w:rPr>
        <w:t xml:space="preserve">Причинение вреда – единственный способ задержания лица, совершившего преступление. </w:t>
      </w:r>
    </w:p>
    <w:p w:rsidR="008C697B" w:rsidRPr="008C697B" w:rsidRDefault="008C697B" w:rsidP="002F5BD1">
      <w:pPr>
        <w:widowControl w:val="0"/>
        <w:numPr>
          <w:ilvl w:val="0"/>
          <w:numId w:val="20"/>
        </w:numPr>
        <w:spacing w:after="0"/>
        <w:ind w:left="0" w:firstLine="284"/>
        <w:contextualSpacing/>
        <w:jc w:val="both"/>
        <w:rPr>
          <w:rFonts w:ascii="Times New Roman" w:eastAsia="Times New Roman" w:hAnsi="Times New Roman" w:cs="Times New Roman"/>
          <w:sz w:val="24"/>
          <w:szCs w:val="24"/>
          <w:lang w:eastAsia="ru-RU"/>
        </w:rPr>
      </w:pPr>
      <w:r w:rsidRPr="008C697B">
        <w:rPr>
          <w:rFonts w:ascii="Times New Roman" w:eastAsia="Times New Roman" w:hAnsi="Times New Roman" w:cs="Times New Roman"/>
          <w:sz w:val="24"/>
          <w:szCs w:val="24"/>
          <w:lang w:eastAsia="ru-RU"/>
        </w:rPr>
        <w:t>Вред, причиняемый лицу, совершившему преступление, не должен превышать мер, необходимых для его задержания.</w:t>
      </w:r>
    </w:p>
    <w:p w:rsidR="008C697B" w:rsidRPr="008C697B" w:rsidRDefault="008C697B" w:rsidP="002F5BD1">
      <w:pPr>
        <w:widowControl w:val="0"/>
        <w:spacing w:after="0"/>
        <w:ind w:firstLine="284"/>
        <w:jc w:val="both"/>
        <w:rPr>
          <w:rFonts w:ascii="Times New Roman" w:eastAsia="Courier New" w:hAnsi="Times New Roman" w:cs="Times New Roman"/>
          <w:color w:val="000000"/>
          <w:sz w:val="24"/>
          <w:szCs w:val="24"/>
          <w:lang w:eastAsia="ru-RU" w:bidi="ru-RU"/>
        </w:rPr>
      </w:pPr>
      <w:r w:rsidRPr="008C697B">
        <w:rPr>
          <w:rFonts w:ascii="Times New Roman" w:eastAsia="Courier New" w:hAnsi="Times New Roman" w:cs="Times New Roman"/>
          <w:color w:val="000000"/>
          <w:sz w:val="24"/>
          <w:szCs w:val="24"/>
          <w:lang w:eastAsia="ru-RU" w:bidi="ru-RU"/>
        </w:rPr>
        <w:t>Вывод о невозможности задержать преступника без причинения ему вреда делается на основе:</w:t>
      </w:r>
    </w:p>
    <w:p w:rsidR="008C697B" w:rsidRPr="008C697B" w:rsidRDefault="008C697B" w:rsidP="002F5BD1">
      <w:pPr>
        <w:widowControl w:val="0"/>
        <w:numPr>
          <w:ilvl w:val="0"/>
          <w:numId w:val="21"/>
        </w:numPr>
        <w:spacing w:after="0"/>
        <w:ind w:left="0" w:firstLine="284"/>
        <w:contextualSpacing/>
        <w:jc w:val="both"/>
        <w:rPr>
          <w:rFonts w:ascii="Times New Roman" w:eastAsia="Times New Roman" w:hAnsi="Times New Roman" w:cs="Times New Roman"/>
          <w:sz w:val="24"/>
          <w:szCs w:val="24"/>
          <w:lang w:eastAsia="ru-RU"/>
        </w:rPr>
      </w:pPr>
      <w:r w:rsidRPr="008C697B">
        <w:rPr>
          <w:rFonts w:ascii="Times New Roman" w:eastAsia="Times New Roman" w:hAnsi="Times New Roman" w:cs="Times New Roman"/>
          <w:sz w:val="24"/>
          <w:szCs w:val="24"/>
          <w:lang w:eastAsia="ru-RU"/>
        </w:rPr>
        <w:t>Лицо, совершившее преступление отказывается подчиняться;</w:t>
      </w:r>
    </w:p>
    <w:p w:rsidR="008C697B" w:rsidRPr="008C697B" w:rsidRDefault="008C697B" w:rsidP="002F5BD1">
      <w:pPr>
        <w:widowControl w:val="0"/>
        <w:numPr>
          <w:ilvl w:val="0"/>
          <w:numId w:val="21"/>
        </w:numPr>
        <w:spacing w:after="0"/>
        <w:ind w:left="0" w:firstLine="284"/>
        <w:contextualSpacing/>
        <w:jc w:val="both"/>
        <w:rPr>
          <w:rFonts w:ascii="Times New Roman" w:eastAsia="Times New Roman" w:hAnsi="Times New Roman" w:cs="Times New Roman"/>
          <w:sz w:val="24"/>
          <w:szCs w:val="24"/>
          <w:lang w:eastAsia="ru-RU"/>
        </w:rPr>
      </w:pPr>
      <w:r w:rsidRPr="008C697B">
        <w:rPr>
          <w:rFonts w:ascii="Times New Roman" w:eastAsia="Times New Roman" w:hAnsi="Times New Roman" w:cs="Times New Roman"/>
          <w:sz w:val="24"/>
          <w:szCs w:val="24"/>
          <w:lang w:eastAsia="ru-RU"/>
        </w:rPr>
        <w:t>Силы, средства и возможности обеих сторон, т.е. Возраст, пол, физическое состояние;</w:t>
      </w:r>
    </w:p>
    <w:p w:rsidR="008C697B" w:rsidRPr="008C697B" w:rsidRDefault="008C697B" w:rsidP="002F5BD1">
      <w:pPr>
        <w:widowControl w:val="0"/>
        <w:numPr>
          <w:ilvl w:val="0"/>
          <w:numId w:val="21"/>
        </w:numPr>
        <w:spacing w:after="0"/>
        <w:ind w:left="0" w:firstLine="284"/>
        <w:contextualSpacing/>
        <w:jc w:val="both"/>
        <w:rPr>
          <w:rFonts w:ascii="Times New Roman" w:eastAsia="Times New Roman" w:hAnsi="Times New Roman" w:cs="Times New Roman"/>
          <w:sz w:val="24"/>
          <w:szCs w:val="24"/>
          <w:lang w:eastAsia="ru-RU"/>
        </w:rPr>
      </w:pPr>
      <w:r w:rsidRPr="008C697B">
        <w:rPr>
          <w:rFonts w:ascii="Times New Roman" w:eastAsia="Times New Roman" w:hAnsi="Times New Roman" w:cs="Times New Roman"/>
          <w:sz w:val="24"/>
          <w:szCs w:val="24"/>
          <w:lang w:eastAsia="ru-RU"/>
        </w:rPr>
        <w:t>Число лиц с обеих сторон;</w:t>
      </w:r>
    </w:p>
    <w:p w:rsidR="008C697B" w:rsidRPr="008C697B" w:rsidRDefault="008C697B" w:rsidP="002F5BD1">
      <w:pPr>
        <w:widowControl w:val="0"/>
        <w:numPr>
          <w:ilvl w:val="0"/>
          <w:numId w:val="21"/>
        </w:numPr>
        <w:spacing w:after="0"/>
        <w:ind w:left="0" w:firstLine="284"/>
        <w:contextualSpacing/>
        <w:jc w:val="both"/>
        <w:rPr>
          <w:rFonts w:ascii="Times New Roman" w:eastAsia="Times New Roman" w:hAnsi="Times New Roman" w:cs="Times New Roman"/>
          <w:sz w:val="24"/>
          <w:szCs w:val="24"/>
          <w:lang w:eastAsia="ru-RU"/>
        </w:rPr>
      </w:pPr>
      <w:r w:rsidRPr="008C697B">
        <w:rPr>
          <w:rFonts w:ascii="Times New Roman" w:eastAsia="Times New Roman" w:hAnsi="Times New Roman" w:cs="Times New Roman"/>
          <w:sz w:val="24"/>
          <w:szCs w:val="24"/>
          <w:lang w:eastAsia="ru-RU"/>
        </w:rPr>
        <w:t>Вооруженность преступника и задерживающего.</w:t>
      </w:r>
    </w:p>
    <w:p w:rsidR="008C697B" w:rsidRPr="008C697B" w:rsidRDefault="008C697B" w:rsidP="008C697B">
      <w:pPr>
        <w:spacing w:after="0"/>
        <w:ind w:firstLine="709"/>
        <w:jc w:val="both"/>
        <w:rPr>
          <w:rFonts w:ascii="Times New Roman" w:eastAsia="Times New Roman" w:hAnsi="Times New Roman" w:cs="Times New Roman"/>
          <w:sz w:val="24"/>
          <w:szCs w:val="24"/>
          <w:lang w:eastAsia="ru-RU" w:bidi="ru-RU"/>
        </w:rPr>
      </w:pPr>
      <w:r w:rsidRPr="008C697B">
        <w:rPr>
          <w:rFonts w:ascii="Times New Roman" w:eastAsia="Times New Roman" w:hAnsi="Times New Roman" w:cs="Times New Roman"/>
          <w:sz w:val="24"/>
          <w:szCs w:val="24"/>
          <w:lang w:eastAsia="ru-RU" w:bidi="ru-RU"/>
        </w:rPr>
        <w:t xml:space="preserve">Некоторые авторы считают, что есть только два варианта превышения мер задержания: </w:t>
      </w:r>
    </w:p>
    <w:p w:rsidR="008C697B" w:rsidRPr="008C697B" w:rsidRDefault="008C697B" w:rsidP="002F5BD1">
      <w:pPr>
        <w:widowControl w:val="0"/>
        <w:numPr>
          <w:ilvl w:val="0"/>
          <w:numId w:val="22"/>
        </w:numPr>
        <w:spacing w:after="0"/>
        <w:ind w:left="0" w:firstLine="284"/>
        <w:jc w:val="both"/>
        <w:rPr>
          <w:rFonts w:ascii="Times New Roman" w:eastAsia="Times New Roman" w:hAnsi="Times New Roman" w:cs="Times New Roman"/>
          <w:sz w:val="24"/>
          <w:szCs w:val="24"/>
          <w:lang w:eastAsia="ru-RU" w:bidi="ru-RU"/>
        </w:rPr>
      </w:pPr>
      <w:r w:rsidRPr="008C697B">
        <w:rPr>
          <w:rFonts w:ascii="Times New Roman" w:eastAsia="Times New Roman" w:hAnsi="Times New Roman" w:cs="Times New Roman"/>
          <w:sz w:val="24"/>
          <w:szCs w:val="24"/>
          <w:lang w:eastAsia="ru-RU" w:bidi="ru-RU"/>
        </w:rPr>
        <w:t xml:space="preserve">чрезмерное несоответствие ценности защищаемых законом общественных отношений и ценности интересов и благ, которые пострадали при задержании, иначе – вреда, причиненного действиями преступника, и вреда, причиненного преступнику; </w:t>
      </w:r>
    </w:p>
    <w:p w:rsidR="008C697B" w:rsidRPr="008C697B" w:rsidRDefault="008C697B" w:rsidP="002F5BD1">
      <w:pPr>
        <w:widowControl w:val="0"/>
        <w:numPr>
          <w:ilvl w:val="0"/>
          <w:numId w:val="22"/>
        </w:numPr>
        <w:spacing w:after="0"/>
        <w:ind w:left="0" w:firstLine="284"/>
        <w:jc w:val="both"/>
        <w:rPr>
          <w:rFonts w:ascii="Times New Roman" w:eastAsia="Times New Roman" w:hAnsi="Times New Roman" w:cs="Times New Roman"/>
          <w:sz w:val="24"/>
          <w:szCs w:val="24"/>
          <w:lang w:eastAsia="ru-RU" w:bidi="ru-RU"/>
        </w:rPr>
      </w:pPr>
      <w:r w:rsidRPr="008C697B">
        <w:rPr>
          <w:rFonts w:ascii="Times New Roman" w:eastAsia="Times New Roman" w:hAnsi="Times New Roman" w:cs="Times New Roman"/>
          <w:sz w:val="24"/>
          <w:szCs w:val="24"/>
          <w:lang w:eastAsia="ru-RU" w:bidi="ru-RU"/>
        </w:rPr>
        <w:t xml:space="preserve">чрезмерное несоответствие вреда, причиненного преступнику, и обстановки его задержания [5]. </w:t>
      </w:r>
    </w:p>
    <w:p w:rsidR="008C697B" w:rsidRPr="008C697B" w:rsidRDefault="008C697B" w:rsidP="008C697B">
      <w:pPr>
        <w:spacing w:after="0"/>
        <w:ind w:firstLine="709"/>
        <w:jc w:val="both"/>
        <w:rPr>
          <w:rFonts w:ascii="Times New Roman" w:eastAsia="Times New Roman" w:hAnsi="Times New Roman" w:cs="Times New Roman"/>
          <w:sz w:val="24"/>
          <w:szCs w:val="24"/>
          <w:lang w:eastAsia="ru-RU" w:bidi="ru-RU"/>
        </w:rPr>
      </w:pPr>
      <w:r w:rsidRPr="008C697B">
        <w:rPr>
          <w:rFonts w:ascii="Times New Roman" w:eastAsia="Times New Roman" w:hAnsi="Times New Roman" w:cs="Times New Roman"/>
          <w:sz w:val="24"/>
          <w:szCs w:val="24"/>
          <w:lang w:eastAsia="ru-RU" w:bidi="ru-RU"/>
        </w:rPr>
        <w:t xml:space="preserve">Аналогичную позицию в этом вопросе занимает А.В. Наумов, считающий, что причинение тяжкого вреда вору – «карманнику» «будет означать превышение мер, необходимых для его задержания. Чрезмерным превышением </w:t>
      </w:r>
      <w:proofErr w:type="gramStart"/>
      <w:r w:rsidRPr="008C697B">
        <w:rPr>
          <w:rFonts w:ascii="Times New Roman" w:eastAsia="Times New Roman" w:hAnsi="Times New Roman" w:cs="Times New Roman"/>
          <w:sz w:val="24"/>
          <w:szCs w:val="24"/>
          <w:lang w:eastAsia="ru-RU" w:bidi="ru-RU"/>
        </w:rPr>
        <w:t>будет</w:t>
      </w:r>
      <w:proofErr w:type="gramEnd"/>
      <w:r w:rsidRPr="008C697B">
        <w:rPr>
          <w:rFonts w:ascii="Times New Roman" w:eastAsia="Times New Roman" w:hAnsi="Times New Roman" w:cs="Times New Roman"/>
          <w:sz w:val="24"/>
          <w:szCs w:val="24"/>
          <w:lang w:eastAsia="ru-RU" w:bidi="ru-RU"/>
        </w:rPr>
        <w:t xml:space="preserve"> и применение этих мер ввиду их несоответствия обстановке [6].</w:t>
      </w:r>
    </w:p>
    <w:p w:rsidR="008C697B" w:rsidRPr="008C697B" w:rsidRDefault="008C697B" w:rsidP="008C697B">
      <w:pPr>
        <w:spacing w:after="0"/>
        <w:ind w:firstLine="709"/>
        <w:jc w:val="both"/>
        <w:rPr>
          <w:rFonts w:ascii="Times New Roman" w:eastAsia="Times New Roman" w:hAnsi="Times New Roman" w:cs="Times New Roman"/>
          <w:sz w:val="24"/>
          <w:szCs w:val="24"/>
          <w:lang w:eastAsia="ru-RU" w:bidi="ru-RU"/>
        </w:rPr>
      </w:pPr>
      <w:r w:rsidRPr="008C697B">
        <w:rPr>
          <w:rFonts w:ascii="Times New Roman" w:eastAsia="Times New Roman" w:hAnsi="Times New Roman" w:cs="Times New Roman"/>
          <w:sz w:val="24"/>
          <w:szCs w:val="24"/>
          <w:lang w:eastAsia="ru-RU" w:bidi="ru-RU"/>
        </w:rPr>
        <w:t xml:space="preserve">Другие авторы называют три вида превышения мер задержания: </w:t>
      </w:r>
    </w:p>
    <w:p w:rsidR="008C697B" w:rsidRPr="008C697B" w:rsidRDefault="008C697B" w:rsidP="002F5BD1">
      <w:pPr>
        <w:widowControl w:val="0"/>
        <w:numPr>
          <w:ilvl w:val="0"/>
          <w:numId w:val="23"/>
        </w:numPr>
        <w:spacing w:after="0"/>
        <w:ind w:left="0" w:firstLine="284"/>
        <w:jc w:val="both"/>
        <w:rPr>
          <w:rFonts w:ascii="Times New Roman" w:eastAsia="Times New Roman" w:hAnsi="Times New Roman" w:cs="Times New Roman"/>
          <w:sz w:val="24"/>
          <w:szCs w:val="24"/>
          <w:lang w:eastAsia="ru-RU" w:bidi="ru-RU"/>
        </w:rPr>
      </w:pPr>
      <w:r w:rsidRPr="008C697B">
        <w:rPr>
          <w:rFonts w:ascii="Times New Roman" w:eastAsia="Times New Roman" w:hAnsi="Times New Roman" w:cs="Times New Roman"/>
          <w:sz w:val="24"/>
          <w:szCs w:val="24"/>
          <w:lang w:eastAsia="ru-RU" w:bidi="ru-RU"/>
        </w:rPr>
        <w:t xml:space="preserve">когда к лицу, совершившему сравнительно не тяжкое преступление, применяются такие меры задержания, которые сопряжены с тяжким вредом его здоровью, значительно превышающим опасность преступления; </w:t>
      </w:r>
    </w:p>
    <w:p w:rsidR="008C697B" w:rsidRPr="008C697B" w:rsidRDefault="008C697B" w:rsidP="002F5BD1">
      <w:pPr>
        <w:widowControl w:val="0"/>
        <w:numPr>
          <w:ilvl w:val="0"/>
          <w:numId w:val="23"/>
        </w:numPr>
        <w:spacing w:after="0"/>
        <w:ind w:left="0" w:firstLine="284"/>
        <w:jc w:val="both"/>
        <w:rPr>
          <w:rFonts w:ascii="Times New Roman" w:eastAsia="Times New Roman" w:hAnsi="Times New Roman" w:cs="Times New Roman"/>
          <w:sz w:val="24"/>
          <w:szCs w:val="24"/>
          <w:lang w:eastAsia="ru-RU" w:bidi="ru-RU"/>
        </w:rPr>
      </w:pPr>
      <w:r w:rsidRPr="008C697B">
        <w:rPr>
          <w:rFonts w:ascii="Times New Roman" w:eastAsia="Times New Roman" w:hAnsi="Times New Roman" w:cs="Times New Roman"/>
          <w:sz w:val="24"/>
          <w:szCs w:val="24"/>
          <w:lang w:eastAsia="ru-RU" w:bidi="ru-RU"/>
        </w:rPr>
        <w:t xml:space="preserve">когда при задержании преступника при наличии возможности причинить ему </w:t>
      </w:r>
      <w:r w:rsidRPr="008C697B">
        <w:rPr>
          <w:rFonts w:ascii="Times New Roman" w:eastAsia="Times New Roman" w:hAnsi="Times New Roman" w:cs="Times New Roman"/>
          <w:sz w:val="24"/>
          <w:szCs w:val="24"/>
          <w:lang w:eastAsia="ru-RU" w:bidi="ru-RU"/>
        </w:rPr>
        <w:lastRenderedPageBreak/>
        <w:t xml:space="preserve">незначительный вред здоровью причиняется значительно больший вред; </w:t>
      </w:r>
    </w:p>
    <w:p w:rsidR="008C697B" w:rsidRPr="008C697B" w:rsidRDefault="008C697B" w:rsidP="002F5BD1">
      <w:pPr>
        <w:widowControl w:val="0"/>
        <w:numPr>
          <w:ilvl w:val="0"/>
          <w:numId w:val="23"/>
        </w:numPr>
        <w:spacing w:after="0"/>
        <w:ind w:left="0" w:firstLine="284"/>
        <w:jc w:val="both"/>
        <w:rPr>
          <w:rFonts w:ascii="Times New Roman" w:eastAsia="Times New Roman" w:hAnsi="Times New Roman" w:cs="Times New Roman"/>
          <w:sz w:val="24"/>
          <w:szCs w:val="24"/>
          <w:lang w:eastAsia="ru-RU" w:bidi="ru-RU"/>
        </w:rPr>
      </w:pPr>
      <w:r w:rsidRPr="008C697B">
        <w:rPr>
          <w:rFonts w:ascii="Times New Roman" w:eastAsia="Times New Roman" w:hAnsi="Times New Roman" w:cs="Times New Roman"/>
          <w:sz w:val="24"/>
          <w:szCs w:val="24"/>
          <w:lang w:eastAsia="ru-RU" w:bidi="ru-RU"/>
        </w:rPr>
        <w:t xml:space="preserve">когда тяжкий вред причиняется несмотря на то, что ни характер совершенного преступления, ни обстоятельства дела не вызывали необходимости причинения тяжкого вреда [6]. </w:t>
      </w:r>
    </w:p>
    <w:p w:rsidR="008C697B" w:rsidRPr="008C697B" w:rsidRDefault="008C697B" w:rsidP="008C697B">
      <w:pPr>
        <w:spacing w:after="0"/>
        <w:ind w:firstLine="709"/>
        <w:jc w:val="both"/>
        <w:rPr>
          <w:rFonts w:ascii="Times New Roman" w:eastAsia="Times New Roman" w:hAnsi="Times New Roman" w:cs="Times New Roman"/>
          <w:sz w:val="24"/>
          <w:szCs w:val="24"/>
          <w:lang w:eastAsia="ru-RU" w:bidi="ru-RU"/>
        </w:rPr>
      </w:pPr>
      <w:r w:rsidRPr="008C697B">
        <w:rPr>
          <w:rFonts w:ascii="Times New Roman" w:eastAsia="Times New Roman" w:hAnsi="Times New Roman" w:cs="Times New Roman"/>
          <w:sz w:val="24"/>
          <w:szCs w:val="24"/>
          <w:lang w:eastAsia="ru-RU" w:bidi="ru-RU"/>
        </w:rPr>
        <w:t>В то же время следует расширить пределы «не чрезмерного» вреда при таком факторе, как интенсивность сопротивления задерживаемого:</w:t>
      </w:r>
    </w:p>
    <w:p w:rsidR="008C697B" w:rsidRPr="008C697B" w:rsidRDefault="008C697B" w:rsidP="002F5BD1">
      <w:pPr>
        <w:widowControl w:val="0"/>
        <w:numPr>
          <w:ilvl w:val="0"/>
          <w:numId w:val="24"/>
        </w:numPr>
        <w:spacing w:after="0"/>
        <w:ind w:left="0" w:firstLine="284"/>
        <w:jc w:val="both"/>
        <w:rPr>
          <w:rFonts w:ascii="Times New Roman" w:eastAsia="Times New Roman" w:hAnsi="Times New Roman" w:cs="Times New Roman"/>
          <w:sz w:val="24"/>
          <w:szCs w:val="24"/>
          <w:lang w:eastAsia="ru-RU" w:bidi="ru-RU"/>
        </w:rPr>
      </w:pPr>
      <w:r w:rsidRPr="008C697B">
        <w:rPr>
          <w:rFonts w:ascii="Times New Roman" w:eastAsia="Times New Roman" w:hAnsi="Times New Roman" w:cs="Times New Roman"/>
          <w:sz w:val="24"/>
          <w:szCs w:val="24"/>
          <w:lang w:eastAsia="ru-RU" w:bidi="ru-RU"/>
        </w:rPr>
        <w:t>при задержании лица, оказывающего сильное сопротивление, ему может быть причинен более тяжкий вред, не являющийся чрезмерным;</w:t>
      </w:r>
    </w:p>
    <w:p w:rsidR="008C697B" w:rsidRPr="008C697B" w:rsidRDefault="008C697B" w:rsidP="002F5BD1">
      <w:pPr>
        <w:widowControl w:val="0"/>
        <w:numPr>
          <w:ilvl w:val="0"/>
          <w:numId w:val="24"/>
        </w:numPr>
        <w:spacing w:after="0"/>
        <w:ind w:left="0" w:firstLine="284"/>
        <w:jc w:val="both"/>
        <w:rPr>
          <w:rFonts w:ascii="Times New Roman" w:eastAsia="Times New Roman" w:hAnsi="Times New Roman" w:cs="Times New Roman"/>
          <w:sz w:val="24"/>
          <w:szCs w:val="24"/>
          <w:lang w:eastAsia="ru-RU" w:bidi="ru-RU"/>
        </w:rPr>
      </w:pPr>
      <w:r w:rsidRPr="008C697B">
        <w:rPr>
          <w:rFonts w:ascii="Times New Roman" w:eastAsia="Times New Roman" w:hAnsi="Times New Roman" w:cs="Times New Roman"/>
          <w:sz w:val="24"/>
          <w:szCs w:val="24"/>
          <w:lang w:eastAsia="ru-RU" w:bidi="ru-RU"/>
        </w:rPr>
        <w:t>при слабом сопротивлении тот же вред следует считать чрезмерным. [7]</w:t>
      </w:r>
    </w:p>
    <w:p w:rsidR="008C697B" w:rsidRPr="008C697B" w:rsidRDefault="008C697B" w:rsidP="008C697B">
      <w:pPr>
        <w:widowControl w:val="0"/>
        <w:spacing w:after="0"/>
        <w:ind w:firstLine="709"/>
        <w:jc w:val="both"/>
        <w:rPr>
          <w:rFonts w:ascii="Times New Roman" w:eastAsia="Courier New" w:hAnsi="Times New Roman" w:cs="Times New Roman"/>
          <w:color w:val="000000"/>
          <w:sz w:val="24"/>
          <w:szCs w:val="24"/>
          <w:lang w:eastAsia="ru-RU" w:bidi="ru-RU"/>
        </w:rPr>
      </w:pPr>
      <w:r w:rsidRPr="008C697B">
        <w:rPr>
          <w:rFonts w:ascii="Times New Roman" w:eastAsia="Courier New" w:hAnsi="Times New Roman" w:cs="Times New Roman"/>
          <w:color w:val="000000"/>
          <w:sz w:val="24"/>
          <w:szCs w:val="24"/>
          <w:lang w:eastAsia="ru-RU" w:bidi="ru-RU"/>
        </w:rPr>
        <w:t>Рассмотрим судебную практику по ч. 2 ст. 38 УК РФ.</w:t>
      </w:r>
    </w:p>
    <w:p w:rsidR="008C697B" w:rsidRPr="008C697B" w:rsidRDefault="008C697B" w:rsidP="008C697B">
      <w:pPr>
        <w:widowControl w:val="0"/>
        <w:spacing w:after="0"/>
        <w:ind w:firstLine="709"/>
        <w:jc w:val="both"/>
        <w:rPr>
          <w:rFonts w:ascii="Times New Roman" w:eastAsia="Courier New" w:hAnsi="Times New Roman" w:cs="Times New Roman"/>
          <w:color w:val="000000"/>
          <w:sz w:val="24"/>
          <w:szCs w:val="24"/>
          <w:lang w:eastAsia="ru-RU" w:bidi="ru-RU"/>
        </w:rPr>
      </w:pPr>
      <w:r w:rsidRPr="008C697B">
        <w:rPr>
          <w:rFonts w:ascii="Times New Roman" w:eastAsia="Courier New" w:hAnsi="Times New Roman" w:cs="Times New Roman"/>
          <w:color w:val="000000"/>
          <w:sz w:val="24"/>
          <w:szCs w:val="24"/>
          <w:lang w:eastAsia="ru-RU" w:bidi="ru-RU"/>
        </w:rPr>
        <w:t xml:space="preserve">Например, по приговору Зеленоградского районного суда г. Москвы от 30 марта 2015 года Н. был осужден по пункту «а» части 3 статьи 286 УК РФ. </w:t>
      </w:r>
      <w:proofErr w:type="gramStart"/>
      <w:r w:rsidRPr="008C697B">
        <w:rPr>
          <w:rFonts w:ascii="Times New Roman" w:eastAsia="Courier New" w:hAnsi="Times New Roman" w:cs="Times New Roman"/>
          <w:color w:val="000000"/>
          <w:sz w:val="24"/>
          <w:szCs w:val="24"/>
          <w:lang w:eastAsia="ru-RU" w:bidi="ru-RU"/>
        </w:rPr>
        <w:t>Суд первой инстанции пришел к выводу о том, что Н., занимая должность инспектора ДПС, находясь при исполнении своих должностных обязанностей, 14 февраля 2014 года по указанию дежурного ОБ ДПС ГИБДД, в связи с поступившей от последнего информацией о вскрытии банкоматов, прибыл совместно с сотрудником ДПС П. в помещение дополнительного офиса ОАО «Сбербанк России», где находились С., Э. и Л. Данные</w:t>
      </w:r>
      <w:proofErr w:type="gramEnd"/>
      <w:r w:rsidRPr="008C697B">
        <w:rPr>
          <w:rFonts w:ascii="Times New Roman" w:eastAsia="Courier New" w:hAnsi="Times New Roman" w:cs="Times New Roman"/>
          <w:color w:val="000000"/>
          <w:sz w:val="24"/>
          <w:szCs w:val="24"/>
          <w:lang w:eastAsia="ru-RU" w:bidi="ru-RU"/>
        </w:rPr>
        <w:t xml:space="preserve"> лица были ими задержаны и по указанию Н. легли на пол. </w:t>
      </w:r>
      <w:proofErr w:type="gramStart"/>
      <w:r w:rsidRPr="008C697B">
        <w:rPr>
          <w:rFonts w:ascii="Times New Roman" w:eastAsia="Courier New" w:hAnsi="Times New Roman" w:cs="Times New Roman"/>
          <w:color w:val="000000"/>
          <w:sz w:val="24"/>
          <w:szCs w:val="24"/>
          <w:lang w:eastAsia="ru-RU" w:bidi="ru-RU"/>
        </w:rPr>
        <w:t>Затем в данное помещение прибыли сотрудники ДПС К-н и К-в, которые стали удерживать Л. и Э., а Н. подошел к С. с целью удержания рук последнего за спиной и в нарушение положений статьи 19 Федерального закона от 07.02.2011 № 3-ФЗ «О полиции», действуя умышленно, явно выходя за пределы своих полномочий, без надлежащих на то оснований применил насилие, выразившееся в нанесении ранее</w:t>
      </w:r>
      <w:proofErr w:type="gramEnd"/>
      <w:r w:rsidRPr="008C697B">
        <w:rPr>
          <w:rFonts w:ascii="Times New Roman" w:eastAsia="Courier New" w:hAnsi="Times New Roman" w:cs="Times New Roman"/>
          <w:color w:val="000000"/>
          <w:sz w:val="24"/>
          <w:szCs w:val="24"/>
          <w:lang w:eastAsia="ru-RU" w:bidi="ru-RU"/>
        </w:rPr>
        <w:t xml:space="preserve"> задержанному им и находившемуся на полу в положении лежа, не оказывающему сопротивления гражданину С. двух ударов ладонью в область затылочной части головы, от которых тот ударился лицом о пол. В результате С. были причинены физическая боль и телесные повреждения в виде закрытого перелома костей носа со смещением, повлекшие легкий вред здоровью. [2], [4] </w:t>
      </w:r>
    </w:p>
    <w:p w:rsidR="008C697B" w:rsidRPr="008C697B" w:rsidRDefault="008C697B" w:rsidP="00994D6A">
      <w:pPr>
        <w:widowControl w:val="0"/>
        <w:spacing w:after="0"/>
        <w:ind w:firstLine="709"/>
        <w:jc w:val="both"/>
        <w:rPr>
          <w:rFonts w:ascii="Times New Roman" w:eastAsia="Times New Roman" w:hAnsi="Times New Roman" w:cs="Times New Roman"/>
          <w:sz w:val="24"/>
          <w:szCs w:val="24"/>
          <w:lang w:eastAsia="ru-RU" w:bidi="ru-RU"/>
        </w:rPr>
      </w:pPr>
      <w:r w:rsidRPr="008C697B">
        <w:rPr>
          <w:rFonts w:ascii="Times New Roman" w:eastAsia="Courier New" w:hAnsi="Times New Roman" w:cs="Times New Roman"/>
          <w:color w:val="000000"/>
          <w:sz w:val="24"/>
          <w:szCs w:val="24"/>
          <w:lang w:eastAsia="ru-RU" w:bidi="ru-RU"/>
        </w:rPr>
        <w:t xml:space="preserve">Подведя итог можно сказать, что в соответствии с ч. 1 ст. 38 Уголовного кодекса Российской Федерации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w:t>
      </w:r>
      <w:proofErr w:type="spellStart"/>
      <w:r w:rsidRPr="008C697B">
        <w:rPr>
          <w:rFonts w:ascii="Times New Roman" w:eastAsia="Courier New" w:hAnsi="Times New Roman" w:cs="Times New Roman"/>
          <w:color w:val="000000"/>
          <w:sz w:val="24"/>
          <w:szCs w:val="24"/>
          <w:lang w:eastAsia="ru-RU" w:bidi="ru-RU"/>
        </w:rPr>
        <w:t>мер</w:t>
      </w:r>
      <w:proofErr w:type="gramStart"/>
      <w:r w:rsidRPr="008C697B">
        <w:rPr>
          <w:rFonts w:ascii="Times New Roman" w:eastAsia="Courier New" w:hAnsi="Times New Roman" w:cs="Times New Roman"/>
          <w:color w:val="000000"/>
          <w:sz w:val="24"/>
          <w:szCs w:val="24"/>
          <w:lang w:eastAsia="ru-RU" w:bidi="ru-RU"/>
        </w:rPr>
        <w:t>.</w:t>
      </w:r>
      <w:r w:rsidRPr="008C697B">
        <w:rPr>
          <w:rFonts w:ascii="Times New Roman" w:eastAsia="Times New Roman" w:hAnsi="Times New Roman" w:cs="Times New Roman"/>
          <w:sz w:val="24"/>
          <w:szCs w:val="24"/>
          <w:lang w:eastAsia="ru-RU" w:bidi="ru-RU"/>
        </w:rPr>
        <w:t>Т</w:t>
      </w:r>
      <w:proofErr w:type="gramEnd"/>
      <w:r w:rsidRPr="008C697B">
        <w:rPr>
          <w:rFonts w:ascii="Times New Roman" w:eastAsia="Times New Roman" w:hAnsi="Times New Roman" w:cs="Times New Roman"/>
          <w:sz w:val="24"/>
          <w:szCs w:val="24"/>
          <w:lang w:eastAsia="ru-RU" w:bidi="ru-RU"/>
        </w:rPr>
        <w:t>акже</w:t>
      </w:r>
      <w:proofErr w:type="spellEnd"/>
      <w:r w:rsidRPr="008C697B">
        <w:rPr>
          <w:rFonts w:ascii="Times New Roman" w:eastAsia="Times New Roman" w:hAnsi="Times New Roman" w:cs="Times New Roman"/>
          <w:sz w:val="24"/>
          <w:szCs w:val="24"/>
          <w:lang w:eastAsia="ru-RU" w:bidi="ru-RU"/>
        </w:rPr>
        <w:t>, необходимо отметить, что на практике у правоохранительных органов могут возникать проблемы с правильной квалификацией причинения вреда при задержании лица, совершившего преступление и необходимой обороны; причинения вреда при задержании лица, совершившего преступление и крайней необходимости.</w:t>
      </w:r>
    </w:p>
    <w:p w:rsidR="008C697B" w:rsidRPr="002F5BD1" w:rsidRDefault="008C697B" w:rsidP="008C697B">
      <w:pPr>
        <w:spacing w:after="0"/>
        <w:ind w:firstLine="709"/>
        <w:jc w:val="both"/>
        <w:rPr>
          <w:rFonts w:ascii="Times New Roman" w:eastAsia="Times New Roman" w:hAnsi="Times New Roman" w:cs="Times New Roman"/>
          <w:sz w:val="20"/>
          <w:szCs w:val="20"/>
          <w:lang w:eastAsia="ru-RU" w:bidi="ru-RU"/>
        </w:rPr>
      </w:pPr>
      <w:r w:rsidRPr="002F5BD1">
        <w:rPr>
          <w:rFonts w:ascii="Times New Roman" w:eastAsia="Times New Roman" w:hAnsi="Times New Roman" w:cs="Times New Roman"/>
          <w:sz w:val="20"/>
          <w:szCs w:val="20"/>
          <w:lang w:eastAsia="ru-RU" w:bidi="ru-RU"/>
        </w:rPr>
        <w:t>Таблица 1 – Сравнительная таблица причинения вреда при задержании лица, совершившего преступление и необходимой обороны</w:t>
      </w:r>
    </w:p>
    <w:tbl>
      <w:tblPr>
        <w:tblStyle w:val="1"/>
        <w:tblW w:w="0" w:type="auto"/>
        <w:tblInd w:w="0" w:type="dxa"/>
        <w:tblLook w:val="04A0" w:firstRow="1" w:lastRow="0" w:firstColumn="1" w:lastColumn="0" w:noHBand="0" w:noVBand="1"/>
      </w:tblPr>
      <w:tblGrid>
        <w:gridCol w:w="1766"/>
        <w:gridCol w:w="2907"/>
        <w:gridCol w:w="4665"/>
      </w:tblGrid>
      <w:tr w:rsidR="008C697B" w:rsidRPr="008C697B" w:rsidTr="0004315F">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97B" w:rsidRPr="002F5BD1" w:rsidRDefault="008C697B" w:rsidP="008C697B">
            <w:pPr>
              <w:spacing w:line="276" w:lineRule="auto"/>
              <w:jc w:val="both"/>
              <w:rPr>
                <w:rFonts w:ascii="Times New Roman" w:eastAsia="Times New Roman" w:hAnsi="Times New Roman" w:cs="Times New Roman"/>
                <w:sz w:val="20"/>
                <w:szCs w:val="20"/>
                <w:lang w:val="ru-RU" w:eastAsia="ru-RU"/>
              </w:rPr>
            </w:pP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97B" w:rsidRPr="002F5BD1" w:rsidRDefault="008C697B" w:rsidP="008C697B">
            <w:pPr>
              <w:spacing w:line="276" w:lineRule="auto"/>
              <w:jc w:val="center"/>
              <w:rPr>
                <w:rFonts w:ascii="Times New Roman" w:eastAsia="Times New Roman" w:hAnsi="Times New Roman" w:cs="Times New Roman"/>
                <w:sz w:val="20"/>
                <w:szCs w:val="20"/>
                <w:lang w:val="ru-RU" w:eastAsia="ru-RU"/>
              </w:rPr>
            </w:pPr>
            <w:r w:rsidRPr="002F5BD1">
              <w:rPr>
                <w:rFonts w:ascii="Times New Roman" w:eastAsia="Times New Roman" w:hAnsi="Times New Roman" w:cs="Times New Roman"/>
                <w:sz w:val="20"/>
                <w:szCs w:val="20"/>
                <w:lang w:val="ru-RU" w:eastAsia="ru-RU"/>
              </w:rPr>
              <w:t>Необходимая оборона (ст. 37 УК РФ)</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97B" w:rsidRPr="002F5BD1" w:rsidRDefault="008C697B" w:rsidP="008C697B">
            <w:pPr>
              <w:spacing w:line="276" w:lineRule="auto"/>
              <w:jc w:val="center"/>
              <w:rPr>
                <w:rFonts w:ascii="Times New Roman" w:eastAsia="Times New Roman" w:hAnsi="Times New Roman" w:cs="Times New Roman"/>
                <w:sz w:val="20"/>
                <w:szCs w:val="20"/>
                <w:lang w:val="ru-RU" w:eastAsia="ru-RU"/>
              </w:rPr>
            </w:pPr>
            <w:r w:rsidRPr="002F5BD1">
              <w:rPr>
                <w:rFonts w:ascii="Times New Roman" w:eastAsia="Times New Roman" w:hAnsi="Times New Roman" w:cs="Times New Roman"/>
                <w:sz w:val="20"/>
                <w:szCs w:val="20"/>
                <w:lang w:val="ru-RU" w:eastAsia="ru-RU"/>
              </w:rPr>
              <w:t>Причинение вреда при задержании лица, совершившего преступление (ст. 38 УК РФ)</w:t>
            </w:r>
          </w:p>
        </w:tc>
      </w:tr>
      <w:tr w:rsidR="008C697B" w:rsidRPr="008C697B" w:rsidTr="0004315F">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97B" w:rsidRPr="002F5BD1" w:rsidRDefault="008C697B" w:rsidP="008C697B">
            <w:pPr>
              <w:spacing w:line="276" w:lineRule="auto"/>
              <w:jc w:val="both"/>
              <w:rPr>
                <w:rFonts w:ascii="Times New Roman" w:eastAsia="Times New Roman" w:hAnsi="Times New Roman" w:cs="Times New Roman"/>
                <w:sz w:val="20"/>
                <w:szCs w:val="20"/>
                <w:lang w:eastAsia="ru-RU"/>
              </w:rPr>
            </w:pPr>
            <w:r w:rsidRPr="002F5BD1">
              <w:rPr>
                <w:rFonts w:ascii="Times New Roman" w:eastAsia="Times New Roman" w:hAnsi="Times New Roman" w:cs="Times New Roman"/>
                <w:sz w:val="20"/>
                <w:szCs w:val="20"/>
                <w:lang w:eastAsia="ru-RU"/>
              </w:rPr>
              <w:t>Источник опасности</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97B" w:rsidRPr="002F5BD1" w:rsidRDefault="008C697B" w:rsidP="00AB1085">
            <w:pPr>
              <w:spacing w:line="276" w:lineRule="auto"/>
              <w:jc w:val="center"/>
              <w:rPr>
                <w:rFonts w:ascii="Times New Roman" w:eastAsia="Times New Roman" w:hAnsi="Times New Roman" w:cs="Times New Roman"/>
                <w:sz w:val="20"/>
                <w:szCs w:val="20"/>
                <w:lang w:eastAsia="ru-RU"/>
              </w:rPr>
            </w:pPr>
            <w:r w:rsidRPr="002F5BD1">
              <w:rPr>
                <w:rFonts w:ascii="Times New Roman" w:eastAsia="Times New Roman" w:hAnsi="Times New Roman" w:cs="Times New Roman"/>
                <w:sz w:val="20"/>
                <w:szCs w:val="20"/>
                <w:lang w:eastAsia="ru-RU"/>
              </w:rPr>
              <w:t>Опасное посягательство человека</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97B" w:rsidRPr="002F5BD1" w:rsidRDefault="008C697B" w:rsidP="008C697B">
            <w:pPr>
              <w:spacing w:line="276" w:lineRule="auto"/>
              <w:jc w:val="both"/>
              <w:rPr>
                <w:rFonts w:ascii="Times New Roman" w:eastAsia="Times New Roman" w:hAnsi="Times New Roman" w:cs="Times New Roman"/>
                <w:sz w:val="20"/>
                <w:szCs w:val="20"/>
                <w:lang w:eastAsia="ru-RU"/>
              </w:rPr>
            </w:pPr>
            <w:r w:rsidRPr="002F5BD1">
              <w:rPr>
                <w:rFonts w:ascii="Times New Roman" w:eastAsia="Times New Roman" w:hAnsi="Times New Roman" w:cs="Times New Roman"/>
                <w:sz w:val="20"/>
                <w:szCs w:val="20"/>
                <w:lang w:eastAsia="ru-RU"/>
              </w:rPr>
              <w:t>Противоправное поведение лица</w:t>
            </w:r>
          </w:p>
        </w:tc>
      </w:tr>
      <w:tr w:rsidR="008C697B" w:rsidRPr="008C697B" w:rsidTr="0004315F">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97B" w:rsidRPr="002F5BD1" w:rsidRDefault="008C697B" w:rsidP="008C697B">
            <w:pPr>
              <w:spacing w:line="276" w:lineRule="auto"/>
              <w:jc w:val="both"/>
              <w:rPr>
                <w:rFonts w:ascii="Times New Roman" w:eastAsia="Times New Roman" w:hAnsi="Times New Roman" w:cs="Times New Roman"/>
                <w:sz w:val="20"/>
                <w:szCs w:val="20"/>
                <w:lang w:eastAsia="ru-RU"/>
              </w:rPr>
            </w:pPr>
            <w:r w:rsidRPr="002F5BD1">
              <w:rPr>
                <w:rFonts w:ascii="Times New Roman" w:eastAsia="Times New Roman" w:hAnsi="Times New Roman" w:cs="Times New Roman"/>
                <w:sz w:val="20"/>
                <w:szCs w:val="20"/>
                <w:lang w:eastAsia="ru-RU"/>
              </w:rPr>
              <w:t>Соразмерность вреда</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97B" w:rsidRPr="002F5BD1" w:rsidRDefault="008C697B" w:rsidP="00AB1085">
            <w:pPr>
              <w:spacing w:line="276" w:lineRule="auto"/>
              <w:jc w:val="center"/>
              <w:rPr>
                <w:rFonts w:ascii="Times New Roman" w:eastAsia="Times New Roman" w:hAnsi="Times New Roman" w:cs="Times New Roman"/>
                <w:sz w:val="20"/>
                <w:szCs w:val="20"/>
                <w:lang w:val="ru-RU" w:eastAsia="ru-RU"/>
              </w:rPr>
            </w:pPr>
            <w:r w:rsidRPr="002F5BD1">
              <w:rPr>
                <w:rFonts w:ascii="Times New Roman" w:eastAsia="Times New Roman" w:hAnsi="Times New Roman" w:cs="Times New Roman"/>
                <w:sz w:val="20"/>
                <w:szCs w:val="20"/>
                <w:lang w:val="ru-RU" w:eastAsia="ru-RU"/>
              </w:rPr>
              <w:t>Может быть причинён вред равный или больший, чем</w:t>
            </w:r>
          </w:p>
          <w:p w:rsidR="008C697B" w:rsidRPr="002F5BD1" w:rsidRDefault="008C697B" w:rsidP="00AB1085">
            <w:pPr>
              <w:spacing w:line="276" w:lineRule="auto"/>
              <w:jc w:val="center"/>
              <w:rPr>
                <w:rFonts w:ascii="Times New Roman" w:eastAsia="Times New Roman" w:hAnsi="Times New Roman" w:cs="Times New Roman"/>
                <w:sz w:val="20"/>
                <w:szCs w:val="20"/>
                <w:lang w:eastAsia="ru-RU"/>
              </w:rPr>
            </w:pPr>
            <w:r w:rsidRPr="002F5BD1">
              <w:rPr>
                <w:rFonts w:ascii="Times New Roman" w:eastAsia="Times New Roman" w:hAnsi="Times New Roman" w:cs="Times New Roman"/>
                <w:sz w:val="20"/>
                <w:szCs w:val="20"/>
                <w:lang w:eastAsia="ru-RU"/>
              </w:rPr>
              <w:t xml:space="preserve">ожидался </w:t>
            </w:r>
            <w:proofErr w:type="spellStart"/>
            <w:r w:rsidRPr="002F5BD1">
              <w:rPr>
                <w:rFonts w:ascii="Times New Roman" w:eastAsia="Times New Roman" w:hAnsi="Times New Roman" w:cs="Times New Roman"/>
                <w:sz w:val="20"/>
                <w:szCs w:val="20"/>
                <w:lang w:eastAsia="ru-RU"/>
              </w:rPr>
              <w:t>от</w:t>
            </w:r>
            <w:proofErr w:type="spellEnd"/>
            <w:r w:rsidRPr="002F5BD1">
              <w:rPr>
                <w:rFonts w:ascii="Times New Roman" w:eastAsia="Times New Roman" w:hAnsi="Times New Roman" w:cs="Times New Roman"/>
                <w:sz w:val="20"/>
                <w:szCs w:val="20"/>
                <w:lang w:eastAsia="ru-RU"/>
              </w:rPr>
              <w:t xml:space="preserve"> посягательства</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97B" w:rsidRPr="002F5BD1" w:rsidRDefault="008C697B" w:rsidP="008C697B">
            <w:pPr>
              <w:spacing w:line="276" w:lineRule="auto"/>
              <w:jc w:val="both"/>
              <w:rPr>
                <w:rFonts w:ascii="Times New Roman" w:eastAsia="Times New Roman" w:hAnsi="Times New Roman" w:cs="Times New Roman"/>
                <w:sz w:val="20"/>
                <w:szCs w:val="20"/>
                <w:lang w:val="ru-RU" w:eastAsia="ru-RU"/>
              </w:rPr>
            </w:pPr>
            <w:r w:rsidRPr="002F5BD1">
              <w:rPr>
                <w:rFonts w:ascii="Times New Roman" w:eastAsia="Times New Roman" w:hAnsi="Times New Roman" w:cs="Times New Roman"/>
                <w:sz w:val="20"/>
                <w:szCs w:val="20"/>
                <w:lang w:val="ru-RU" w:eastAsia="ru-RU"/>
              </w:rPr>
              <w:t>Причинённый вред может быть меньше, равен или больше предотвращённого</w:t>
            </w:r>
          </w:p>
        </w:tc>
      </w:tr>
      <w:tr w:rsidR="008C697B" w:rsidRPr="008C697B" w:rsidTr="0004315F">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97B" w:rsidRPr="002F5BD1" w:rsidRDefault="008C697B" w:rsidP="008C697B">
            <w:pPr>
              <w:spacing w:line="276" w:lineRule="auto"/>
              <w:jc w:val="both"/>
              <w:rPr>
                <w:rFonts w:ascii="Times New Roman" w:eastAsia="Times New Roman" w:hAnsi="Times New Roman" w:cs="Times New Roman"/>
                <w:sz w:val="20"/>
                <w:szCs w:val="20"/>
                <w:lang w:eastAsia="ru-RU"/>
              </w:rPr>
            </w:pPr>
            <w:r w:rsidRPr="002F5BD1">
              <w:rPr>
                <w:rFonts w:ascii="Times New Roman" w:eastAsia="Times New Roman" w:hAnsi="Times New Roman" w:cs="Times New Roman"/>
                <w:sz w:val="20"/>
                <w:szCs w:val="20"/>
                <w:lang w:eastAsia="ru-RU"/>
              </w:rPr>
              <w:t xml:space="preserve">Правовое </w:t>
            </w:r>
            <w:r w:rsidRPr="002F5BD1">
              <w:rPr>
                <w:rFonts w:ascii="Times New Roman" w:eastAsia="Times New Roman" w:hAnsi="Times New Roman" w:cs="Times New Roman"/>
                <w:sz w:val="20"/>
                <w:szCs w:val="20"/>
                <w:lang w:eastAsia="ru-RU"/>
              </w:rPr>
              <w:lastRenderedPageBreak/>
              <w:t>значение</w:t>
            </w:r>
          </w:p>
        </w:tc>
        <w:tc>
          <w:tcPr>
            <w:tcW w:w="75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97B" w:rsidRPr="002F5BD1" w:rsidRDefault="008C697B" w:rsidP="008C697B">
            <w:pPr>
              <w:spacing w:line="276" w:lineRule="auto"/>
              <w:jc w:val="both"/>
              <w:rPr>
                <w:rFonts w:ascii="Times New Roman" w:eastAsia="Times New Roman" w:hAnsi="Times New Roman" w:cs="Times New Roman"/>
                <w:sz w:val="20"/>
                <w:szCs w:val="20"/>
                <w:lang w:val="ru-RU" w:eastAsia="ru-RU"/>
              </w:rPr>
            </w:pPr>
            <w:r w:rsidRPr="002F5BD1">
              <w:rPr>
                <w:rFonts w:ascii="Times New Roman" w:eastAsia="Times New Roman" w:hAnsi="Times New Roman" w:cs="Times New Roman"/>
                <w:sz w:val="20"/>
                <w:szCs w:val="20"/>
                <w:lang w:val="ru-RU" w:eastAsia="ru-RU"/>
              </w:rPr>
              <w:lastRenderedPageBreak/>
              <w:t xml:space="preserve">Не содержат общественной опасности, противоправности, виновности исключают </w:t>
            </w:r>
            <w:r w:rsidRPr="002F5BD1">
              <w:rPr>
                <w:rFonts w:ascii="Times New Roman" w:eastAsia="Times New Roman" w:hAnsi="Times New Roman" w:cs="Times New Roman"/>
                <w:sz w:val="20"/>
                <w:szCs w:val="20"/>
                <w:lang w:val="ru-RU" w:eastAsia="ru-RU"/>
              </w:rPr>
              <w:lastRenderedPageBreak/>
              <w:t>преступность деяния при соблюдении установленных уголовным и другими законами условий</w:t>
            </w:r>
          </w:p>
        </w:tc>
      </w:tr>
    </w:tbl>
    <w:p w:rsidR="008C697B" w:rsidRPr="002F5BD1" w:rsidRDefault="008C697B" w:rsidP="008C697B">
      <w:pPr>
        <w:spacing w:after="0"/>
        <w:ind w:firstLine="709"/>
        <w:jc w:val="both"/>
        <w:rPr>
          <w:rFonts w:ascii="Times New Roman" w:eastAsia="Times New Roman" w:hAnsi="Times New Roman" w:cs="Times New Roman"/>
          <w:sz w:val="20"/>
          <w:szCs w:val="20"/>
          <w:lang w:eastAsia="ru-RU" w:bidi="ru-RU"/>
        </w:rPr>
      </w:pPr>
      <w:r w:rsidRPr="002F5BD1">
        <w:rPr>
          <w:rFonts w:ascii="Times New Roman" w:eastAsia="Times New Roman" w:hAnsi="Times New Roman" w:cs="Times New Roman"/>
          <w:sz w:val="20"/>
          <w:szCs w:val="20"/>
          <w:lang w:eastAsia="ru-RU" w:bidi="ru-RU"/>
        </w:rPr>
        <w:lastRenderedPageBreak/>
        <w:t>Таблица 2 – Сравнительная таблица причинение вреда при задержании лица, совершившего преступление и крайней необходимости.</w:t>
      </w:r>
    </w:p>
    <w:tbl>
      <w:tblPr>
        <w:tblStyle w:val="1"/>
        <w:tblW w:w="0" w:type="auto"/>
        <w:tblInd w:w="0" w:type="dxa"/>
        <w:tblLook w:val="04A0" w:firstRow="1" w:lastRow="0" w:firstColumn="1" w:lastColumn="0" w:noHBand="0" w:noVBand="1"/>
      </w:tblPr>
      <w:tblGrid>
        <w:gridCol w:w="1766"/>
        <w:gridCol w:w="3942"/>
        <w:gridCol w:w="3630"/>
      </w:tblGrid>
      <w:tr w:rsidR="008C697B" w:rsidRPr="008C697B" w:rsidTr="0004315F">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97B" w:rsidRPr="002F5BD1" w:rsidRDefault="008C697B" w:rsidP="008C697B">
            <w:pPr>
              <w:spacing w:line="276" w:lineRule="auto"/>
              <w:jc w:val="both"/>
              <w:rPr>
                <w:rFonts w:ascii="Times New Roman" w:eastAsia="Times New Roman" w:hAnsi="Times New Roman" w:cs="Times New Roman"/>
                <w:sz w:val="20"/>
                <w:szCs w:val="20"/>
                <w:lang w:val="ru-RU" w:eastAsia="ru-RU"/>
              </w:rPr>
            </w:pPr>
          </w:p>
        </w:tc>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97B" w:rsidRPr="002F5BD1" w:rsidRDefault="008C697B" w:rsidP="008C697B">
            <w:pPr>
              <w:spacing w:line="276" w:lineRule="auto"/>
              <w:jc w:val="center"/>
              <w:rPr>
                <w:rFonts w:ascii="Times New Roman" w:eastAsia="Times New Roman" w:hAnsi="Times New Roman" w:cs="Times New Roman"/>
                <w:sz w:val="20"/>
                <w:szCs w:val="20"/>
                <w:lang w:val="ru-RU" w:eastAsia="ru-RU"/>
              </w:rPr>
            </w:pPr>
            <w:r w:rsidRPr="002F5BD1">
              <w:rPr>
                <w:rFonts w:ascii="Times New Roman" w:eastAsia="Times New Roman" w:hAnsi="Times New Roman" w:cs="Times New Roman"/>
                <w:sz w:val="20"/>
                <w:szCs w:val="20"/>
                <w:lang w:val="ru-RU" w:eastAsia="ru-RU"/>
              </w:rPr>
              <w:t>Причинение вреда при задержании лица, совершившего преступление (ст. 38 УК РФ)</w:t>
            </w:r>
          </w:p>
        </w:tc>
        <w:tc>
          <w:tcPr>
            <w:tcW w:w="3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97B" w:rsidRPr="002F5BD1" w:rsidRDefault="008C697B" w:rsidP="008C697B">
            <w:pPr>
              <w:spacing w:line="276" w:lineRule="auto"/>
              <w:jc w:val="center"/>
              <w:rPr>
                <w:rFonts w:ascii="Times New Roman" w:eastAsia="Times New Roman" w:hAnsi="Times New Roman" w:cs="Times New Roman"/>
                <w:sz w:val="20"/>
                <w:szCs w:val="20"/>
                <w:lang w:val="ru-RU" w:eastAsia="ru-RU"/>
              </w:rPr>
            </w:pPr>
            <w:r w:rsidRPr="002F5BD1">
              <w:rPr>
                <w:rFonts w:ascii="Times New Roman" w:eastAsia="Times New Roman" w:hAnsi="Times New Roman" w:cs="Times New Roman"/>
                <w:sz w:val="20"/>
                <w:szCs w:val="20"/>
                <w:lang w:val="ru-RU" w:eastAsia="ru-RU"/>
              </w:rPr>
              <w:t>Крайняя необходимость</w:t>
            </w:r>
          </w:p>
          <w:p w:rsidR="008C697B" w:rsidRPr="002F5BD1" w:rsidRDefault="008C697B" w:rsidP="008C697B">
            <w:pPr>
              <w:spacing w:line="276" w:lineRule="auto"/>
              <w:jc w:val="center"/>
              <w:rPr>
                <w:rFonts w:ascii="Times New Roman" w:eastAsia="Times New Roman" w:hAnsi="Times New Roman" w:cs="Times New Roman"/>
                <w:sz w:val="20"/>
                <w:szCs w:val="20"/>
                <w:lang w:val="ru-RU" w:eastAsia="ru-RU"/>
              </w:rPr>
            </w:pPr>
            <w:r w:rsidRPr="002F5BD1">
              <w:rPr>
                <w:rFonts w:ascii="Times New Roman" w:eastAsia="Times New Roman" w:hAnsi="Times New Roman" w:cs="Times New Roman"/>
                <w:sz w:val="20"/>
                <w:szCs w:val="20"/>
                <w:lang w:val="ru-RU" w:eastAsia="ru-RU"/>
              </w:rPr>
              <w:t>(ст. 39 УК РФ)</w:t>
            </w:r>
          </w:p>
        </w:tc>
      </w:tr>
      <w:tr w:rsidR="008C697B" w:rsidRPr="008C697B" w:rsidTr="0004315F">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97B" w:rsidRPr="002F5BD1" w:rsidRDefault="008C697B" w:rsidP="008C697B">
            <w:pPr>
              <w:spacing w:line="276" w:lineRule="auto"/>
              <w:jc w:val="both"/>
              <w:rPr>
                <w:rFonts w:ascii="Times New Roman" w:eastAsia="Times New Roman" w:hAnsi="Times New Roman" w:cs="Times New Roman"/>
                <w:sz w:val="20"/>
                <w:szCs w:val="20"/>
                <w:lang w:eastAsia="ru-RU"/>
              </w:rPr>
            </w:pPr>
            <w:r w:rsidRPr="002F5BD1">
              <w:rPr>
                <w:rFonts w:ascii="Times New Roman" w:eastAsia="Times New Roman" w:hAnsi="Times New Roman" w:cs="Times New Roman"/>
                <w:sz w:val="20"/>
                <w:szCs w:val="20"/>
                <w:lang w:eastAsia="ru-RU"/>
              </w:rPr>
              <w:t>Источник опасности</w:t>
            </w:r>
          </w:p>
        </w:tc>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97B" w:rsidRPr="002F5BD1" w:rsidRDefault="008C697B" w:rsidP="00AB1085">
            <w:pPr>
              <w:spacing w:line="276" w:lineRule="auto"/>
              <w:jc w:val="center"/>
              <w:rPr>
                <w:rFonts w:ascii="Times New Roman" w:eastAsia="Times New Roman" w:hAnsi="Times New Roman" w:cs="Times New Roman"/>
                <w:sz w:val="20"/>
                <w:szCs w:val="20"/>
                <w:lang w:eastAsia="ru-RU"/>
              </w:rPr>
            </w:pPr>
            <w:r w:rsidRPr="002F5BD1">
              <w:rPr>
                <w:rFonts w:ascii="Times New Roman" w:eastAsia="Times New Roman" w:hAnsi="Times New Roman" w:cs="Times New Roman"/>
                <w:sz w:val="20"/>
                <w:szCs w:val="20"/>
                <w:lang w:eastAsia="ru-RU"/>
              </w:rPr>
              <w:t>Противоправное поведение лица</w:t>
            </w:r>
          </w:p>
        </w:tc>
        <w:tc>
          <w:tcPr>
            <w:tcW w:w="3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97B" w:rsidRPr="002F5BD1" w:rsidRDefault="008C697B" w:rsidP="008C697B">
            <w:pPr>
              <w:spacing w:line="276" w:lineRule="auto"/>
              <w:jc w:val="both"/>
              <w:rPr>
                <w:rFonts w:ascii="Times New Roman" w:eastAsia="Times New Roman" w:hAnsi="Times New Roman" w:cs="Times New Roman"/>
                <w:sz w:val="20"/>
                <w:szCs w:val="20"/>
                <w:lang w:val="ru-RU" w:eastAsia="ru-RU"/>
              </w:rPr>
            </w:pPr>
            <w:r w:rsidRPr="002F5BD1">
              <w:rPr>
                <w:rFonts w:ascii="Times New Roman" w:eastAsia="Times New Roman" w:hAnsi="Times New Roman" w:cs="Times New Roman"/>
                <w:sz w:val="20"/>
                <w:szCs w:val="20"/>
                <w:lang w:val="ru-RU" w:eastAsia="ru-RU"/>
              </w:rPr>
              <w:t>Катастрофы, поведение</w:t>
            </w:r>
          </w:p>
          <w:p w:rsidR="008C697B" w:rsidRPr="002F5BD1" w:rsidRDefault="008C697B" w:rsidP="008C697B">
            <w:pPr>
              <w:spacing w:line="276" w:lineRule="auto"/>
              <w:jc w:val="both"/>
              <w:rPr>
                <w:rFonts w:ascii="Times New Roman" w:eastAsia="Times New Roman" w:hAnsi="Times New Roman" w:cs="Times New Roman"/>
                <w:sz w:val="20"/>
                <w:szCs w:val="20"/>
                <w:lang w:val="ru-RU" w:eastAsia="ru-RU"/>
              </w:rPr>
            </w:pPr>
            <w:r w:rsidRPr="002F5BD1">
              <w:rPr>
                <w:rFonts w:ascii="Times New Roman" w:eastAsia="Times New Roman" w:hAnsi="Times New Roman" w:cs="Times New Roman"/>
                <w:sz w:val="20"/>
                <w:szCs w:val="20"/>
                <w:lang w:val="ru-RU" w:eastAsia="ru-RU"/>
              </w:rPr>
              <w:t>животных, действия человека и др.</w:t>
            </w:r>
          </w:p>
        </w:tc>
      </w:tr>
      <w:tr w:rsidR="008C697B" w:rsidRPr="008C697B" w:rsidTr="0004315F">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97B" w:rsidRPr="002F5BD1" w:rsidRDefault="008C697B" w:rsidP="008C697B">
            <w:pPr>
              <w:spacing w:line="276" w:lineRule="auto"/>
              <w:jc w:val="both"/>
              <w:rPr>
                <w:rFonts w:ascii="Times New Roman" w:eastAsia="Times New Roman" w:hAnsi="Times New Roman" w:cs="Times New Roman"/>
                <w:sz w:val="20"/>
                <w:szCs w:val="20"/>
                <w:lang w:eastAsia="ru-RU"/>
              </w:rPr>
            </w:pPr>
            <w:r w:rsidRPr="002F5BD1">
              <w:rPr>
                <w:rFonts w:ascii="Times New Roman" w:eastAsia="Times New Roman" w:hAnsi="Times New Roman" w:cs="Times New Roman"/>
                <w:sz w:val="20"/>
                <w:szCs w:val="20"/>
                <w:lang w:eastAsia="ru-RU"/>
              </w:rPr>
              <w:t>Соразмерность вреда</w:t>
            </w:r>
          </w:p>
        </w:tc>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97B" w:rsidRPr="002F5BD1" w:rsidRDefault="008C697B" w:rsidP="00AB1085">
            <w:pPr>
              <w:spacing w:line="276" w:lineRule="auto"/>
              <w:jc w:val="center"/>
              <w:rPr>
                <w:rFonts w:ascii="Times New Roman" w:eastAsia="Times New Roman" w:hAnsi="Times New Roman" w:cs="Times New Roman"/>
                <w:sz w:val="20"/>
                <w:szCs w:val="20"/>
                <w:lang w:val="ru-RU" w:eastAsia="ru-RU"/>
              </w:rPr>
            </w:pPr>
            <w:r w:rsidRPr="002F5BD1">
              <w:rPr>
                <w:rFonts w:ascii="Times New Roman" w:eastAsia="Times New Roman" w:hAnsi="Times New Roman" w:cs="Times New Roman"/>
                <w:sz w:val="20"/>
                <w:szCs w:val="20"/>
                <w:lang w:val="ru-RU" w:eastAsia="ru-RU"/>
              </w:rPr>
              <w:t>Причинённый вред может быть меньше,</w:t>
            </w:r>
            <w:r w:rsidRPr="002F5BD1">
              <w:rPr>
                <w:rFonts w:ascii="Times New Roman" w:eastAsia="Times New Roman" w:hAnsi="Times New Roman" w:cs="Times New Roman"/>
                <w:sz w:val="20"/>
                <w:szCs w:val="20"/>
                <w:lang w:val="ru-RU" w:eastAsia="ru-RU"/>
              </w:rPr>
              <w:tab/>
              <w:t>равен</w:t>
            </w:r>
            <w:r w:rsidRPr="002F5BD1">
              <w:rPr>
                <w:rFonts w:ascii="Times New Roman" w:eastAsia="Times New Roman" w:hAnsi="Times New Roman" w:cs="Times New Roman"/>
                <w:sz w:val="20"/>
                <w:szCs w:val="20"/>
                <w:lang w:val="ru-RU" w:eastAsia="ru-RU"/>
              </w:rPr>
              <w:tab/>
              <w:t>или</w:t>
            </w:r>
            <w:r w:rsidRPr="002F5BD1">
              <w:rPr>
                <w:rFonts w:ascii="Times New Roman" w:eastAsia="Times New Roman" w:hAnsi="Times New Roman" w:cs="Times New Roman"/>
                <w:sz w:val="20"/>
                <w:szCs w:val="20"/>
                <w:lang w:val="ru-RU" w:eastAsia="ru-RU"/>
              </w:rPr>
              <w:tab/>
              <w:t>больше</w:t>
            </w:r>
          </w:p>
          <w:p w:rsidR="008C697B" w:rsidRPr="002F5BD1" w:rsidRDefault="008C697B" w:rsidP="00AB1085">
            <w:pPr>
              <w:spacing w:line="276" w:lineRule="auto"/>
              <w:jc w:val="center"/>
              <w:rPr>
                <w:rFonts w:ascii="Times New Roman" w:eastAsia="Times New Roman" w:hAnsi="Times New Roman" w:cs="Times New Roman"/>
                <w:sz w:val="20"/>
                <w:szCs w:val="20"/>
                <w:lang w:eastAsia="ru-RU"/>
              </w:rPr>
            </w:pPr>
            <w:r w:rsidRPr="002F5BD1">
              <w:rPr>
                <w:rFonts w:ascii="Times New Roman" w:eastAsia="Times New Roman" w:hAnsi="Times New Roman" w:cs="Times New Roman"/>
                <w:sz w:val="20"/>
                <w:szCs w:val="20"/>
                <w:lang w:eastAsia="ru-RU"/>
              </w:rPr>
              <w:t>предотвращённого</w:t>
            </w:r>
          </w:p>
        </w:tc>
        <w:tc>
          <w:tcPr>
            <w:tcW w:w="3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97B" w:rsidRPr="002F5BD1" w:rsidRDefault="008C697B" w:rsidP="008C697B">
            <w:pPr>
              <w:spacing w:line="276" w:lineRule="auto"/>
              <w:jc w:val="both"/>
              <w:rPr>
                <w:rFonts w:ascii="Times New Roman" w:eastAsia="Times New Roman" w:hAnsi="Times New Roman" w:cs="Times New Roman"/>
                <w:sz w:val="20"/>
                <w:szCs w:val="20"/>
                <w:lang w:val="ru-RU" w:eastAsia="ru-RU"/>
              </w:rPr>
            </w:pPr>
            <w:r w:rsidRPr="002F5BD1">
              <w:rPr>
                <w:rFonts w:ascii="Times New Roman" w:eastAsia="Times New Roman" w:hAnsi="Times New Roman" w:cs="Times New Roman"/>
                <w:sz w:val="20"/>
                <w:szCs w:val="20"/>
                <w:lang w:val="ru-RU" w:eastAsia="ru-RU"/>
              </w:rPr>
              <w:t>Причинённый вред должен быть меньше</w:t>
            </w:r>
          </w:p>
          <w:p w:rsidR="008C697B" w:rsidRPr="002F5BD1" w:rsidRDefault="008C697B" w:rsidP="008C697B">
            <w:pPr>
              <w:spacing w:line="276" w:lineRule="auto"/>
              <w:jc w:val="both"/>
              <w:rPr>
                <w:rFonts w:ascii="Times New Roman" w:eastAsia="Times New Roman" w:hAnsi="Times New Roman" w:cs="Times New Roman"/>
                <w:sz w:val="20"/>
                <w:szCs w:val="20"/>
                <w:lang w:val="ru-RU" w:eastAsia="ru-RU"/>
              </w:rPr>
            </w:pPr>
            <w:r w:rsidRPr="002F5BD1">
              <w:rPr>
                <w:rFonts w:ascii="Times New Roman" w:eastAsia="Times New Roman" w:hAnsi="Times New Roman" w:cs="Times New Roman"/>
                <w:sz w:val="20"/>
                <w:szCs w:val="20"/>
                <w:lang w:val="ru-RU" w:eastAsia="ru-RU"/>
              </w:rPr>
              <w:t>предотвращённого</w:t>
            </w:r>
          </w:p>
        </w:tc>
      </w:tr>
      <w:tr w:rsidR="008C697B" w:rsidRPr="008C697B" w:rsidTr="0004315F">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97B" w:rsidRPr="002F5BD1" w:rsidRDefault="008C697B" w:rsidP="008C697B">
            <w:pPr>
              <w:spacing w:line="276" w:lineRule="auto"/>
              <w:jc w:val="both"/>
              <w:rPr>
                <w:rFonts w:ascii="Times New Roman" w:eastAsia="Times New Roman" w:hAnsi="Times New Roman" w:cs="Times New Roman"/>
                <w:sz w:val="20"/>
                <w:szCs w:val="20"/>
                <w:lang w:eastAsia="ru-RU"/>
              </w:rPr>
            </w:pPr>
            <w:r w:rsidRPr="002F5BD1">
              <w:rPr>
                <w:rFonts w:ascii="Times New Roman" w:eastAsia="Times New Roman" w:hAnsi="Times New Roman" w:cs="Times New Roman"/>
                <w:sz w:val="20"/>
                <w:szCs w:val="20"/>
                <w:lang w:eastAsia="ru-RU"/>
              </w:rPr>
              <w:t>Правовое значение</w:t>
            </w:r>
          </w:p>
        </w:tc>
        <w:tc>
          <w:tcPr>
            <w:tcW w:w="75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97B" w:rsidRPr="002F5BD1" w:rsidRDefault="008C697B" w:rsidP="008C697B">
            <w:pPr>
              <w:spacing w:line="276" w:lineRule="auto"/>
              <w:jc w:val="both"/>
              <w:rPr>
                <w:rFonts w:ascii="Times New Roman" w:eastAsia="Times New Roman" w:hAnsi="Times New Roman" w:cs="Times New Roman"/>
                <w:sz w:val="20"/>
                <w:szCs w:val="20"/>
                <w:lang w:val="ru-RU" w:eastAsia="ru-RU"/>
              </w:rPr>
            </w:pPr>
            <w:r w:rsidRPr="002F5BD1">
              <w:rPr>
                <w:rFonts w:ascii="Times New Roman" w:eastAsia="Times New Roman" w:hAnsi="Times New Roman" w:cs="Times New Roman"/>
                <w:sz w:val="20"/>
                <w:szCs w:val="20"/>
                <w:lang w:val="ru-RU" w:eastAsia="ru-RU"/>
              </w:rPr>
              <w:t>Не содержат общественной опасности, противоправности, виновности исключают преступность деяния при соблюдении установленных уголовным и другими законами условий</w:t>
            </w:r>
          </w:p>
        </w:tc>
      </w:tr>
    </w:tbl>
    <w:p w:rsidR="008C697B" w:rsidRPr="008C697B" w:rsidRDefault="008C697B" w:rsidP="008C697B">
      <w:pPr>
        <w:spacing w:after="0"/>
        <w:ind w:firstLine="709"/>
        <w:jc w:val="both"/>
        <w:rPr>
          <w:rFonts w:ascii="Times New Roman" w:eastAsia="Times New Roman" w:hAnsi="Times New Roman" w:cs="Times New Roman"/>
          <w:sz w:val="24"/>
          <w:szCs w:val="24"/>
          <w:lang w:eastAsia="ru-RU" w:bidi="ru-RU"/>
        </w:rPr>
      </w:pPr>
      <w:r w:rsidRPr="008C697B">
        <w:rPr>
          <w:rFonts w:ascii="Times New Roman" w:eastAsia="Times New Roman" w:hAnsi="Times New Roman" w:cs="Times New Roman"/>
          <w:sz w:val="24"/>
          <w:szCs w:val="24"/>
          <w:lang w:eastAsia="ru-RU" w:bidi="ru-RU"/>
        </w:rPr>
        <w:t>Агафонов В. В. считает, что также целесообразно в Постановление Пленума Верховного Суда РФ от 27.09.2012 № 19 (ред. от 31.05.2022) «О применении судами законодательства о необходимой обороне и причинении вреда при задержании лица, совершившего преступление», заменить выражение «лицо, совершившее преступление» на выражение «лицо, совершившее противоправное деяние». [3], [5]</w:t>
      </w:r>
    </w:p>
    <w:p w:rsidR="008C697B" w:rsidRPr="008C697B" w:rsidRDefault="008C697B" w:rsidP="008C697B">
      <w:pPr>
        <w:spacing w:after="0"/>
        <w:ind w:firstLine="709"/>
        <w:jc w:val="both"/>
        <w:rPr>
          <w:rFonts w:ascii="Times New Roman" w:eastAsia="Times New Roman" w:hAnsi="Times New Roman" w:cs="Times New Roman"/>
          <w:sz w:val="24"/>
          <w:szCs w:val="24"/>
          <w:lang w:eastAsia="ru-RU" w:bidi="ru-RU"/>
        </w:rPr>
      </w:pPr>
      <w:r w:rsidRPr="008C697B">
        <w:rPr>
          <w:rFonts w:ascii="Times New Roman" w:eastAsia="Times New Roman" w:hAnsi="Times New Roman" w:cs="Times New Roman"/>
          <w:sz w:val="24"/>
          <w:szCs w:val="24"/>
          <w:lang w:eastAsia="ru-RU" w:bidi="ru-RU"/>
        </w:rPr>
        <w:t>Представляется правильным, что для защиты интересов задерживающих лиц, было бы логично статью 38 УК РФ именовать как «причинением вреда при задержании лица, совершившего общественно опасное деяние».</w:t>
      </w:r>
      <w:r w:rsidR="00AB1085">
        <w:rPr>
          <w:rFonts w:ascii="Times New Roman" w:eastAsia="Times New Roman" w:hAnsi="Times New Roman" w:cs="Times New Roman"/>
          <w:sz w:val="24"/>
          <w:szCs w:val="24"/>
          <w:lang w:eastAsia="ru-RU" w:bidi="ru-RU"/>
        </w:rPr>
        <w:t xml:space="preserve"> </w:t>
      </w:r>
      <w:r w:rsidRPr="008C697B">
        <w:rPr>
          <w:rFonts w:ascii="Times New Roman" w:eastAsia="Times New Roman" w:hAnsi="Times New Roman" w:cs="Times New Roman"/>
          <w:sz w:val="24"/>
          <w:szCs w:val="24"/>
          <w:lang w:eastAsia="ru-RU" w:bidi="ru-RU"/>
        </w:rPr>
        <w:t>В заключен</w:t>
      </w:r>
      <w:r w:rsidR="00AB1085">
        <w:rPr>
          <w:rFonts w:ascii="Times New Roman" w:eastAsia="Times New Roman" w:hAnsi="Times New Roman" w:cs="Times New Roman"/>
          <w:sz w:val="24"/>
          <w:szCs w:val="24"/>
          <w:lang w:eastAsia="ru-RU" w:bidi="ru-RU"/>
        </w:rPr>
        <w:t>ие</w:t>
      </w:r>
      <w:r w:rsidRPr="008C697B">
        <w:rPr>
          <w:rFonts w:ascii="Times New Roman" w:eastAsia="Times New Roman" w:hAnsi="Times New Roman" w:cs="Times New Roman"/>
          <w:sz w:val="24"/>
          <w:szCs w:val="24"/>
          <w:lang w:eastAsia="ru-RU" w:bidi="ru-RU"/>
        </w:rPr>
        <w:t xml:space="preserve">, на основании проведенной нами работы, можно сделать следующие выводы. </w:t>
      </w:r>
      <w:proofErr w:type="gramStart"/>
      <w:r w:rsidRPr="008C697B">
        <w:rPr>
          <w:rFonts w:ascii="Times New Roman" w:eastAsia="Times New Roman" w:hAnsi="Times New Roman" w:cs="Times New Roman"/>
          <w:sz w:val="24"/>
          <w:szCs w:val="24"/>
          <w:lang w:eastAsia="ru-RU" w:bidi="ru-RU"/>
        </w:rPr>
        <w:t>В соответствии с ч. 1 ст. 38 Уголовного кодекса Российской Федерации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roofErr w:type="gramEnd"/>
      <w:r w:rsidR="00994D6A">
        <w:rPr>
          <w:rFonts w:ascii="Times New Roman" w:eastAsia="Times New Roman" w:hAnsi="Times New Roman" w:cs="Times New Roman"/>
          <w:sz w:val="24"/>
          <w:szCs w:val="24"/>
          <w:lang w:eastAsia="ru-RU" w:bidi="ru-RU"/>
        </w:rPr>
        <w:t xml:space="preserve"> </w:t>
      </w:r>
      <w:proofErr w:type="gramStart"/>
      <w:r w:rsidRPr="008C697B">
        <w:rPr>
          <w:rFonts w:ascii="Times New Roman" w:eastAsia="Times New Roman" w:hAnsi="Times New Roman" w:cs="Times New Roman"/>
          <w:sz w:val="24"/>
          <w:szCs w:val="24"/>
          <w:lang w:eastAsia="ru-RU" w:bidi="ru-RU"/>
        </w:rPr>
        <w:t>Теорией уголовного права и судебной практикой сформулированы определенные условия правомерности причинения вреда при задержании лица за совершенное преступление: задержание применяется только к лицу, совершившему преступление; вред причиняется только лицу, совершившему преступление; доставление лица, совершившего преступление, в органы власти и пресечение возможности совершения им нового преступления являются целью задержания; причинение вреда – единственный способ задержания лица, совершившего преступление;</w:t>
      </w:r>
      <w:proofErr w:type="gramEnd"/>
      <w:r w:rsidRPr="008C697B">
        <w:rPr>
          <w:rFonts w:ascii="Times New Roman" w:eastAsia="Times New Roman" w:hAnsi="Times New Roman" w:cs="Times New Roman"/>
          <w:sz w:val="24"/>
          <w:szCs w:val="24"/>
          <w:lang w:eastAsia="ru-RU" w:bidi="ru-RU"/>
        </w:rPr>
        <w:t xml:space="preserve"> вред, причиняемый лицу, совершившему преступление, не должен превышать мер, необходимых для его задержания.</w:t>
      </w:r>
    </w:p>
    <w:p w:rsidR="008C697B" w:rsidRPr="008C697B" w:rsidRDefault="008C697B" w:rsidP="008C697B">
      <w:pPr>
        <w:spacing w:after="0"/>
        <w:ind w:firstLine="709"/>
        <w:jc w:val="both"/>
        <w:rPr>
          <w:rFonts w:ascii="Times New Roman" w:eastAsia="Times New Roman" w:hAnsi="Times New Roman" w:cs="Times New Roman"/>
          <w:sz w:val="24"/>
          <w:szCs w:val="24"/>
          <w:lang w:eastAsia="ru-RU" w:bidi="ru-RU"/>
        </w:rPr>
      </w:pPr>
      <w:r w:rsidRPr="008C697B">
        <w:rPr>
          <w:rFonts w:ascii="Times New Roman" w:eastAsia="Times New Roman" w:hAnsi="Times New Roman" w:cs="Times New Roman"/>
          <w:sz w:val="24"/>
          <w:szCs w:val="24"/>
          <w:lang w:eastAsia="ru-RU" w:bidi="ru-RU"/>
        </w:rPr>
        <w:t>Состояние крайней необходимости, характеризуется неизбежностью наступления грозящих негативных последствий. Поэтому и действия, направленные на устранение опасности путем причинения вреда, должны быть единственно возможным, крайним средством избежать угрозы.</w:t>
      </w:r>
      <w:r w:rsidR="00AB1085">
        <w:rPr>
          <w:rFonts w:ascii="Times New Roman" w:eastAsia="Times New Roman" w:hAnsi="Times New Roman" w:cs="Times New Roman"/>
          <w:sz w:val="24"/>
          <w:szCs w:val="24"/>
          <w:lang w:eastAsia="ru-RU" w:bidi="ru-RU"/>
        </w:rPr>
        <w:t xml:space="preserve"> </w:t>
      </w:r>
      <w:r w:rsidRPr="008C697B">
        <w:rPr>
          <w:rFonts w:ascii="Times New Roman" w:eastAsia="Times New Roman" w:hAnsi="Times New Roman" w:cs="Times New Roman"/>
          <w:sz w:val="24"/>
          <w:szCs w:val="24"/>
          <w:lang w:eastAsia="ru-RU" w:bidi="ru-RU"/>
        </w:rPr>
        <w:t xml:space="preserve">Считаем, что для защиты интересов задерживающих лиц, было бы логично статью 38 УК РФ именовать как «причинением вреда при задержании лица, совершившего общественно опасное деяние». </w:t>
      </w:r>
    </w:p>
    <w:p w:rsidR="008C697B" w:rsidRPr="008C697B" w:rsidRDefault="008C697B" w:rsidP="008C697B">
      <w:pPr>
        <w:spacing w:after="0"/>
        <w:ind w:firstLine="709"/>
        <w:jc w:val="both"/>
        <w:rPr>
          <w:rFonts w:ascii="Times New Roman" w:eastAsia="Times New Roman" w:hAnsi="Times New Roman" w:cs="Times New Roman"/>
          <w:sz w:val="24"/>
          <w:szCs w:val="24"/>
          <w:lang w:eastAsia="ru-RU" w:bidi="ru-RU"/>
        </w:rPr>
      </w:pPr>
      <w:r w:rsidRPr="008C697B">
        <w:rPr>
          <w:rFonts w:ascii="Times New Roman" w:eastAsia="Times New Roman" w:hAnsi="Times New Roman" w:cs="Times New Roman"/>
          <w:sz w:val="24"/>
          <w:szCs w:val="24"/>
          <w:lang w:eastAsia="ru-RU" w:bidi="ru-RU"/>
        </w:rPr>
        <w:t xml:space="preserve">Указанная формулировка расширит юридически, психологически возможность реализации права на задержание лиц, совершивших противоправные деяния, вплоть до причинения этим лицам вреда любым и каждым </w:t>
      </w:r>
      <w:proofErr w:type="spellStart"/>
      <w:r w:rsidRPr="008C697B">
        <w:rPr>
          <w:rFonts w:ascii="Times New Roman" w:eastAsia="Times New Roman" w:hAnsi="Times New Roman" w:cs="Times New Roman"/>
          <w:sz w:val="24"/>
          <w:szCs w:val="24"/>
          <w:lang w:eastAsia="ru-RU" w:bidi="ru-RU"/>
        </w:rPr>
        <w:t>правопослушным</w:t>
      </w:r>
      <w:proofErr w:type="spellEnd"/>
      <w:r w:rsidRPr="008C697B">
        <w:rPr>
          <w:rFonts w:ascii="Times New Roman" w:eastAsia="Times New Roman" w:hAnsi="Times New Roman" w:cs="Times New Roman"/>
          <w:sz w:val="24"/>
          <w:szCs w:val="24"/>
          <w:lang w:eastAsia="ru-RU" w:bidi="ru-RU"/>
        </w:rPr>
        <w:t xml:space="preserve"> гражданином.</w:t>
      </w:r>
    </w:p>
    <w:p w:rsidR="008C697B" w:rsidRPr="008C697B" w:rsidRDefault="008C697B" w:rsidP="008C697B">
      <w:pPr>
        <w:spacing w:after="0"/>
        <w:ind w:firstLine="709"/>
        <w:jc w:val="both"/>
        <w:rPr>
          <w:rFonts w:ascii="Times New Roman" w:eastAsia="Times New Roman" w:hAnsi="Times New Roman" w:cs="Times New Roman"/>
          <w:b/>
          <w:bCs/>
          <w:sz w:val="24"/>
          <w:szCs w:val="24"/>
          <w:lang w:eastAsia="ru-RU" w:bidi="ru-RU"/>
        </w:rPr>
      </w:pPr>
      <w:r w:rsidRPr="0064352C">
        <w:rPr>
          <w:rFonts w:ascii="Times New Roman" w:eastAsia="Calibri" w:hAnsi="Times New Roman" w:cs="Times New Roman"/>
          <w:b/>
          <w:bCs/>
          <w:sz w:val="24"/>
          <w:szCs w:val="24"/>
          <w:lang w:eastAsia="ru-RU" w:bidi="ru-RU"/>
        </w:rPr>
        <w:t>Список использованной литературы и источников:</w:t>
      </w:r>
    </w:p>
    <w:p w:rsidR="008C697B" w:rsidRPr="007A6FF1" w:rsidRDefault="008C697B" w:rsidP="00AB1085">
      <w:pPr>
        <w:widowControl w:val="0"/>
        <w:tabs>
          <w:tab w:val="left" w:pos="0"/>
        </w:tabs>
        <w:spacing w:after="0"/>
        <w:contextualSpacing/>
        <w:rPr>
          <w:rFonts w:ascii="Times New Roman" w:eastAsia="Times New Roman" w:hAnsi="Times New Roman" w:cs="Times New Roman"/>
          <w:lang w:eastAsia="ru-RU"/>
        </w:rPr>
      </w:pPr>
      <w:r w:rsidRPr="007A6FF1">
        <w:rPr>
          <w:rFonts w:ascii="Times New Roman" w:eastAsia="Times New Roman" w:hAnsi="Times New Roman" w:cs="Times New Roman"/>
          <w:lang w:eastAsia="ru-RU"/>
        </w:rPr>
        <w:t xml:space="preserve">1.Уголовный кодекс Российской Федерации от 13.06.1996 № 63-ФЗ [Электронный ресурс]: (с </w:t>
      </w:r>
      <w:r w:rsidRPr="007A6FF1">
        <w:rPr>
          <w:rFonts w:ascii="Times New Roman" w:eastAsia="Times New Roman" w:hAnsi="Times New Roman" w:cs="Times New Roman"/>
          <w:lang w:eastAsia="ru-RU"/>
        </w:rPr>
        <w:lastRenderedPageBreak/>
        <w:t xml:space="preserve">изменениями от 12.10.2023) // Консультант Плюс [сайт информационно-правовой компании]. — Режим </w:t>
      </w:r>
      <w:proofErr w:type="spellStart"/>
      <w:r w:rsidRPr="007A6FF1">
        <w:rPr>
          <w:rFonts w:ascii="Times New Roman" w:eastAsia="Times New Roman" w:hAnsi="Times New Roman" w:cs="Times New Roman"/>
          <w:lang w:eastAsia="ru-RU"/>
        </w:rPr>
        <w:t>доступа:URL</w:t>
      </w:r>
      <w:proofErr w:type="spellEnd"/>
      <w:r w:rsidRPr="007A6FF1">
        <w:rPr>
          <w:rFonts w:ascii="Times New Roman" w:eastAsia="Times New Roman" w:hAnsi="Times New Roman" w:cs="Times New Roman"/>
          <w:lang w:eastAsia="ru-RU"/>
        </w:rPr>
        <w:t>: http://www.consultant.ru/document/cons_doc_LAW_10699/5b3e04338020a09b25fe98ea83bc9362c8bc5a76/ (Дата обращения: 29.12.2023)</w:t>
      </w:r>
    </w:p>
    <w:p w:rsidR="008C697B" w:rsidRPr="007A6FF1" w:rsidRDefault="008C697B" w:rsidP="008C697B">
      <w:pPr>
        <w:widowControl w:val="0"/>
        <w:spacing w:after="0"/>
        <w:contextualSpacing/>
        <w:jc w:val="both"/>
        <w:rPr>
          <w:rFonts w:ascii="Times New Roman" w:eastAsia="Times New Roman" w:hAnsi="Times New Roman" w:cs="Times New Roman"/>
          <w:lang w:eastAsia="ru-RU"/>
        </w:rPr>
      </w:pPr>
      <w:r w:rsidRPr="007A6FF1">
        <w:rPr>
          <w:rFonts w:ascii="Times New Roman" w:eastAsia="Times New Roman" w:hAnsi="Times New Roman" w:cs="Times New Roman"/>
          <w:lang w:eastAsia="ru-RU"/>
        </w:rPr>
        <w:t xml:space="preserve">2.О полиции [Электронный ресурс]: Федеральный закон от 07.02.2011 г. №3-ФЗ (ред. от. 04.08.2023) // Консультант Плюс [сайт информационно-правовой компании]. </w:t>
      </w:r>
    </w:p>
    <w:p w:rsidR="008C697B" w:rsidRPr="007A6FF1" w:rsidRDefault="008C697B" w:rsidP="008C697B">
      <w:pPr>
        <w:widowControl w:val="0"/>
        <w:spacing w:after="0"/>
        <w:contextualSpacing/>
        <w:rPr>
          <w:rFonts w:ascii="Times New Roman" w:eastAsia="Times New Roman" w:hAnsi="Times New Roman" w:cs="Times New Roman"/>
          <w:lang w:eastAsia="ru-RU"/>
        </w:rPr>
      </w:pPr>
      <w:r w:rsidRPr="007A6FF1">
        <w:rPr>
          <w:rFonts w:ascii="Times New Roman" w:eastAsia="Times New Roman" w:hAnsi="Times New Roman" w:cs="Times New Roman"/>
          <w:lang w:eastAsia="ru-RU"/>
        </w:rPr>
        <w:t xml:space="preserve">— Режим доступа: URL: </w:t>
      </w:r>
      <w:r w:rsidR="00994D6A" w:rsidRPr="007A6FF1">
        <w:rPr>
          <w:rFonts w:ascii="Times New Roman" w:eastAsia="Times New Roman" w:hAnsi="Times New Roman" w:cs="Times New Roman"/>
          <w:lang w:eastAsia="ru-RU"/>
        </w:rPr>
        <w:t xml:space="preserve"> </w:t>
      </w:r>
      <w:r w:rsidRPr="007A6FF1">
        <w:rPr>
          <w:rFonts w:ascii="Times New Roman" w:eastAsia="Times New Roman" w:hAnsi="Times New Roman" w:cs="Times New Roman"/>
          <w:lang w:eastAsia="ru-RU"/>
        </w:rPr>
        <w:t>ttps://www.consultant.ru/cons/cgi/online.cgi?req=doc&amp;base=LAW&amp;n=454013&amp;dst=1000000001&amp;cacheid=C49B27A6E5280C780EFD9667189AB0CF&amp;mode=splus&amp;rnd=CMlfe1Um1TcrUUzU#0WVre1UFjkjfFFd5 (Дата обращения: 29.12.2023)</w:t>
      </w:r>
    </w:p>
    <w:p w:rsidR="008C697B" w:rsidRPr="007A6FF1" w:rsidRDefault="008C697B" w:rsidP="008C697B">
      <w:pPr>
        <w:widowControl w:val="0"/>
        <w:spacing w:after="0"/>
        <w:ind w:left="142"/>
        <w:contextualSpacing/>
        <w:jc w:val="both"/>
        <w:rPr>
          <w:rFonts w:ascii="Times New Roman" w:eastAsia="Times New Roman" w:hAnsi="Times New Roman" w:cs="Times New Roman"/>
          <w:lang w:eastAsia="ru-RU"/>
        </w:rPr>
      </w:pPr>
      <w:r w:rsidRPr="007A6FF1">
        <w:rPr>
          <w:rFonts w:ascii="Times New Roman" w:eastAsia="Times New Roman" w:hAnsi="Times New Roman" w:cs="Times New Roman"/>
          <w:lang w:eastAsia="ru-RU"/>
        </w:rPr>
        <w:t xml:space="preserve">3.О применении судами законодательства о необходимой обороне и причинении вреда при задержании лица, совершившего преступление [Электронный ресурс]: Постановление Пленума Верховного Суда РФ от 27.09.2012 № 19 (ред. от 31.05.2022) // Консультант Плюс [Версия </w:t>
      </w:r>
      <w:proofErr w:type="spellStart"/>
      <w:proofErr w:type="gramStart"/>
      <w:r w:rsidRPr="007A6FF1">
        <w:rPr>
          <w:rFonts w:ascii="Times New Roman" w:eastAsia="Times New Roman" w:hAnsi="Times New Roman" w:cs="Times New Roman"/>
          <w:lang w:eastAsia="ru-RU"/>
        </w:rPr>
        <w:t>Проф</w:t>
      </w:r>
      <w:proofErr w:type="spellEnd"/>
      <w:proofErr w:type="gramEnd"/>
      <w:r w:rsidRPr="007A6FF1">
        <w:rPr>
          <w:rFonts w:ascii="Times New Roman" w:eastAsia="Times New Roman" w:hAnsi="Times New Roman" w:cs="Times New Roman"/>
          <w:lang w:eastAsia="ru-RU"/>
        </w:rPr>
        <w:t>]</w:t>
      </w:r>
    </w:p>
    <w:p w:rsidR="008C697B" w:rsidRPr="007A6FF1" w:rsidRDefault="008C697B" w:rsidP="008C697B">
      <w:pPr>
        <w:widowControl w:val="0"/>
        <w:spacing w:after="0"/>
        <w:contextualSpacing/>
        <w:jc w:val="both"/>
        <w:rPr>
          <w:rFonts w:ascii="Times New Roman" w:eastAsia="Times New Roman" w:hAnsi="Times New Roman" w:cs="Times New Roman"/>
          <w:lang w:eastAsia="ru-RU"/>
        </w:rPr>
      </w:pPr>
      <w:r w:rsidRPr="007A6FF1">
        <w:rPr>
          <w:rFonts w:ascii="Times New Roman" w:eastAsia="Times New Roman" w:hAnsi="Times New Roman" w:cs="Times New Roman"/>
          <w:lang w:eastAsia="ru-RU"/>
        </w:rPr>
        <w:t xml:space="preserve">4.Об обстоятельствах, исключающих преступность деяния [Электронный ресурс]: Обзор практики применения судами положений главы 8 Уголовного кодекса Российской Федерации от 22.05.2019 г. // Консультант Плюс [Версия </w:t>
      </w:r>
      <w:proofErr w:type="spellStart"/>
      <w:proofErr w:type="gramStart"/>
      <w:r w:rsidRPr="007A6FF1">
        <w:rPr>
          <w:rFonts w:ascii="Times New Roman" w:eastAsia="Times New Roman" w:hAnsi="Times New Roman" w:cs="Times New Roman"/>
          <w:lang w:eastAsia="ru-RU"/>
        </w:rPr>
        <w:t>Проф</w:t>
      </w:r>
      <w:proofErr w:type="spellEnd"/>
      <w:proofErr w:type="gramEnd"/>
      <w:r w:rsidRPr="007A6FF1">
        <w:rPr>
          <w:rFonts w:ascii="Times New Roman" w:eastAsia="Times New Roman" w:hAnsi="Times New Roman" w:cs="Times New Roman"/>
          <w:lang w:eastAsia="ru-RU"/>
        </w:rPr>
        <w:t>]</w:t>
      </w:r>
    </w:p>
    <w:p w:rsidR="008C697B" w:rsidRPr="007A6FF1" w:rsidRDefault="008C697B" w:rsidP="008C697B">
      <w:pPr>
        <w:widowControl w:val="0"/>
        <w:spacing w:after="0"/>
        <w:contextualSpacing/>
        <w:jc w:val="both"/>
        <w:rPr>
          <w:rFonts w:ascii="Times New Roman" w:eastAsia="Times New Roman" w:hAnsi="Times New Roman" w:cs="Times New Roman"/>
          <w:lang w:eastAsia="ru-RU"/>
        </w:rPr>
      </w:pPr>
      <w:r w:rsidRPr="007A6FF1">
        <w:rPr>
          <w:rFonts w:ascii="Times New Roman" w:eastAsia="Times New Roman" w:hAnsi="Times New Roman" w:cs="Times New Roman"/>
          <w:lang w:eastAsia="ru-RU"/>
        </w:rPr>
        <w:t>5.Агафонов В. В. Модернизация законодательства о причинении вреда при задержании лица, совершившего преступление: благо или формальность? // Юридическая техника. 2023. №17. URL: https://cyberleninka.ru/article/n/modernizatsiya-zakonodatelstva-o-prichinenii-vreda-pri-zaderzhanii-litsa-sovershivshego-prestuplenie-blago-ili-formalnost (Дата обращения: 29.12.2023)</w:t>
      </w:r>
    </w:p>
    <w:p w:rsidR="008C697B" w:rsidRPr="007A6FF1" w:rsidRDefault="008C697B" w:rsidP="008C697B">
      <w:pPr>
        <w:widowControl w:val="0"/>
        <w:spacing w:after="0"/>
        <w:contextualSpacing/>
        <w:jc w:val="both"/>
        <w:rPr>
          <w:rFonts w:ascii="Times New Roman" w:eastAsia="Times New Roman" w:hAnsi="Times New Roman" w:cs="Times New Roman"/>
          <w:lang w:eastAsia="ru-RU"/>
        </w:rPr>
      </w:pPr>
      <w:r w:rsidRPr="007A6FF1">
        <w:rPr>
          <w:rFonts w:ascii="Times New Roman" w:eastAsia="Times New Roman" w:hAnsi="Times New Roman" w:cs="Times New Roman"/>
          <w:lang w:eastAsia="ru-RU"/>
        </w:rPr>
        <w:t xml:space="preserve">6.Смирнова Л. Н. Превышение мер, необходимых для задержания лица, совершившего преступление // Известия </w:t>
      </w:r>
      <w:proofErr w:type="spellStart"/>
      <w:r w:rsidRPr="007A6FF1">
        <w:rPr>
          <w:rFonts w:ascii="Times New Roman" w:eastAsia="Times New Roman" w:hAnsi="Times New Roman" w:cs="Times New Roman"/>
          <w:lang w:eastAsia="ru-RU"/>
        </w:rPr>
        <w:t>АлтГУ</w:t>
      </w:r>
      <w:proofErr w:type="spellEnd"/>
      <w:r w:rsidRPr="007A6FF1">
        <w:rPr>
          <w:rFonts w:ascii="Times New Roman" w:eastAsia="Times New Roman" w:hAnsi="Times New Roman" w:cs="Times New Roman"/>
          <w:lang w:eastAsia="ru-RU"/>
        </w:rPr>
        <w:t>. 2002. №2. URL: https://cyberleninka.ru/article/n/prevyshenie-mer-neobhodimyh-dlya-zaderzhaniya-litsa-sovershivshego-prestuplenie (Дата обращения: 29.12.2023)</w:t>
      </w:r>
    </w:p>
    <w:p w:rsidR="008C697B" w:rsidRDefault="008C697B" w:rsidP="008C697B">
      <w:pPr>
        <w:widowControl w:val="0"/>
        <w:spacing w:after="0"/>
        <w:contextualSpacing/>
        <w:jc w:val="both"/>
        <w:rPr>
          <w:rFonts w:ascii="Times New Roman" w:eastAsia="Times New Roman" w:hAnsi="Times New Roman" w:cs="Times New Roman"/>
          <w:lang w:eastAsia="ru-RU"/>
        </w:rPr>
      </w:pPr>
      <w:r w:rsidRPr="007A6FF1">
        <w:rPr>
          <w:rFonts w:ascii="Times New Roman" w:eastAsia="Times New Roman" w:hAnsi="Times New Roman" w:cs="Times New Roman"/>
          <w:lang w:eastAsia="ru-RU"/>
        </w:rPr>
        <w:t>7.Стрилец О. В. Причинение вреда при задержании лица, совершившего преступление, как самостоятельное обстоятельство, исключающее преступность деяния // Вестник Волгоградской академии МВД России. 2016. №3 (38). URL: https://cyberleninka.ru/article/n/prichinenie-vreda-pri-zaderzhanii-litsa-sovershivshego-prestuplenie-kak-samostoyatelnoe-obstoyatelstvo-isklyuchayuschee-prestupnost (Дата обращения: 29.12.2023)</w:t>
      </w:r>
    </w:p>
    <w:p w:rsidR="002A0074" w:rsidRPr="007A6FF1" w:rsidRDefault="002A0074" w:rsidP="008C697B">
      <w:pPr>
        <w:widowControl w:val="0"/>
        <w:spacing w:after="0"/>
        <w:contextualSpacing/>
        <w:jc w:val="both"/>
        <w:rPr>
          <w:rFonts w:ascii="Times New Roman" w:eastAsia="Times New Roman" w:hAnsi="Times New Roman" w:cs="Times New Roman"/>
          <w:lang w:eastAsia="ru-RU"/>
        </w:rPr>
      </w:pPr>
    </w:p>
    <w:p w:rsidR="00756F62" w:rsidRDefault="00756F62" w:rsidP="00756F62">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Зачем я изучаю химию?</w:t>
      </w:r>
    </w:p>
    <w:p w:rsidR="002A0074" w:rsidRDefault="002A0074" w:rsidP="00756F62">
      <w:pPr>
        <w:widowControl w:val="0"/>
        <w:spacing w:after="0"/>
        <w:jc w:val="center"/>
        <w:rPr>
          <w:rFonts w:ascii="Times New Roman" w:eastAsia="Calibri" w:hAnsi="Times New Roman" w:cs="Times New Roman"/>
          <w:b/>
          <w:bCs/>
          <w:i/>
          <w:iCs/>
          <w:sz w:val="24"/>
          <w:szCs w:val="24"/>
        </w:rPr>
      </w:pPr>
    </w:p>
    <w:p w:rsidR="00756F62" w:rsidRPr="0064352C" w:rsidRDefault="00756F62" w:rsidP="00756F62">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Риянова Т.П., преподаватель   ГБПОУ НАО</w:t>
      </w:r>
      <w:proofErr w:type="gramStart"/>
      <w:r>
        <w:rPr>
          <w:rFonts w:ascii="Times New Roman" w:eastAsia="Calibri" w:hAnsi="Times New Roman" w:cs="Times New Roman"/>
          <w:sz w:val="20"/>
          <w:szCs w:val="20"/>
        </w:rPr>
        <w:t xml:space="preserve"> </w:t>
      </w:r>
      <w:r w:rsidRPr="0064352C">
        <w:rPr>
          <w:rFonts w:ascii="Times New Roman" w:eastAsia="Calibri" w:hAnsi="Times New Roman" w:cs="Times New Roman"/>
          <w:sz w:val="20"/>
          <w:szCs w:val="20"/>
        </w:rPr>
        <w:t>,</w:t>
      </w:r>
      <w:proofErr w:type="gramEnd"/>
      <w:r w:rsidRPr="0064352C">
        <w:rPr>
          <w:rFonts w:ascii="Times New Roman" w:eastAsia="Calibri" w:hAnsi="Times New Roman" w:cs="Times New Roman"/>
          <w:sz w:val="20"/>
          <w:szCs w:val="20"/>
        </w:rPr>
        <w:t xml:space="preserve"> </w:t>
      </w:r>
    </w:p>
    <w:p w:rsidR="00756F62" w:rsidRDefault="00756F62" w:rsidP="00756F62">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«Ненецкое профессиональное училище</w:t>
      </w:r>
      <w:r w:rsidRPr="0064352C">
        <w:rPr>
          <w:rFonts w:ascii="Times New Roman" w:eastAsia="Calibri" w:hAnsi="Times New Roman" w:cs="Times New Roman"/>
          <w:sz w:val="20"/>
          <w:szCs w:val="20"/>
        </w:rPr>
        <w:t>»</w:t>
      </w:r>
    </w:p>
    <w:p w:rsidR="002A0074" w:rsidRDefault="002A0074" w:rsidP="00756F62">
      <w:pPr>
        <w:widowControl w:val="0"/>
        <w:spacing w:after="0"/>
        <w:jc w:val="right"/>
        <w:rPr>
          <w:rFonts w:ascii="Times New Roman" w:eastAsia="Calibri" w:hAnsi="Times New Roman" w:cs="Times New Roman"/>
          <w:sz w:val="20"/>
          <w:szCs w:val="20"/>
        </w:rPr>
      </w:pPr>
    </w:p>
    <w:p w:rsidR="00E718C7" w:rsidRPr="00994D6A" w:rsidRDefault="00E718C7" w:rsidP="00E718C7">
      <w:pPr>
        <w:spacing w:after="0" w:line="240" w:lineRule="auto"/>
        <w:jc w:val="right"/>
        <w:rPr>
          <w:rFonts w:ascii="Times New Roman" w:eastAsia="Calibri" w:hAnsi="Times New Roman" w:cs="Times New Roman"/>
          <w:i/>
          <w:iCs/>
          <w:sz w:val="24"/>
          <w:szCs w:val="24"/>
        </w:rPr>
      </w:pPr>
      <w:r w:rsidRPr="00994D6A">
        <w:rPr>
          <w:rFonts w:ascii="Times New Roman" w:eastAsia="Calibri" w:hAnsi="Times New Roman" w:cs="Times New Roman"/>
          <w:i/>
          <w:iCs/>
          <w:sz w:val="24"/>
          <w:szCs w:val="24"/>
        </w:rPr>
        <w:t xml:space="preserve">Чему бы в школе не учили, </w:t>
      </w:r>
    </w:p>
    <w:p w:rsidR="00E718C7" w:rsidRPr="00994D6A" w:rsidRDefault="00E718C7" w:rsidP="00E718C7">
      <w:pPr>
        <w:spacing w:after="0" w:line="240" w:lineRule="auto"/>
        <w:jc w:val="right"/>
        <w:rPr>
          <w:rFonts w:ascii="Times New Roman" w:eastAsia="Calibri" w:hAnsi="Times New Roman" w:cs="Times New Roman"/>
          <w:i/>
          <w:iCs/>
          <w:sz w:val="24"/>
          <w:szCs w:val="24"/>
        </w:rPr>
      </w:pPr>
      <w:r w:rsidRPr="00994D6A">
        <w:rPr>
          <w:rFonts w:ascii="Times New Roman" w:eastAsia="Calibri" w:hAnsi="Times New Roman" w:cs="Times New Roman"/>
          <w:i/>
          <w:iCs/>
          <w:sz w:val="24"/>
          <w:szCs w:val="24"/>
        </w:rPr>
        <w:t xml:space="preserve">мы не должны забывать о химии: </w:t>
      </w:r>
    </w:p>
    <w:p w:rsidR="00E718C7" w:rsidRPr="00994D6A" w:rsidRDefault="00E718C7" w:rsidP="00E718C7">
      <w:pPr>
        <w:spacing w:after="0" w:line="240" w:lineRule="auto"/>
        <w:jc w:val="right"/>
        <w:rPr>
          <w:rFonts w:ascii="Times New Roman" w:eastAsia="Calibri" w:hAnsi="Times New Roman" w:cs="Times New Roman"/>
          <w:i/>
          <w:iCs/>
          <w:sz w:val="24"/>
          <w:szCs w:val="24"/>
        </w:rPr>
      </w:pPr>
      <w:r w:rsidRPr="00994D6A">
        <w:rPr>
          <w:rFonts w:ascii="Times New Roman" w:eastAsia="Calibri" w:hAnsi="Times New Roman" w:cs="Times New Roman"/>
          <w:i/>
          <w:iCs/>
          <w:sz w:val="24"/>
          <w:szCs w:val="24"/>
        </w:rPr>
        <w:t xml:space="preserve">она наука о жизни, </w:t>
      </w:r>
    </w:p>
    <w:p w:rsidR="00E718C7" w:rsidRPr="00994D6A" w:rsidRDefault="00E718C7" w:rsidP="00E718C7">
      <w:pPr>
        <w:spacing w:after="0" w:line="240" w:lineRule="auto"/>
        <w:jc w:val="right"/>
        <w:rPr>
          <w:rFonts w:ascii="Times New Roman" w:eastAsia="Calibri" w:hAnsi="Times New Roman" w:cs="Times New Roman"/>
          <w:i/>
          <w:iCs/>
          <w:sz w:val="24"/>
          <w:szCs w:val="24"/>
        </w:rPr>
      </w:pPr>
      <w:r w:rsidRPr="00994D6A">
        <w:rPr>
          <w:rFonts w:ascii="Times New Roman" w:eastAsia="Calibri" w:hAnsi="Times New Roman" w:cs="Times New Roman"/>
          <w:i/>
          <w:iCs/>
          <w:sz w:val="24"/>
          <w:szCs w:val="24"/>
        </w:rPr>
        <w:t xml:space="preserve">так как жизнь - ряд </w:t>
      </w:r>
      <w:proofErr w:type="gramStart"/>
      <w:r w:rsidRPr="00994D6A">
        <w:rPr>
          <w:rFonts w:ascii="Times New Roman" w:eastAsia="Calibri" w:hAnsi="Times New Roman" w:cs="Times New Roman"/>
          <w:i/>
          <w:iCs/>
          <w:sz w:val="24"/>
          <w:szCs w:val="24"/>
        </w:rPr>
        <w:t>последовательных</w:t>
      </w:r>
      <w:proofErr w:type="gramEnd"/>
      <w:r w:rsidRPr="00994D6A">
        <w:rPr>
          <w:rFonts w:ascii="Times New Roman" w:eastAsia="Calibri" w:hAnsi="Times New Roman" w:cs="Times New Roman"/>
          <w:i/>
          <w:iCs/>
          <w:sz w:val="24"/>
          <w:szCs w:val="24"/>
        </w:rPr>
        <w:t xml:space="preserve"> </w:t>
      </w:r>
    </w:p>
    <w:p w:rsidR="00E718C7" w:rsidRPr="00994D6A" w:rsidRDefault="00AE64DC" w:rsidP="00E718C7">
      <w:pPr>
        <w:spacing w:after="0" w:line="240" w:lineRule="auto"/>
        <w:jc w:val="right"/>
        <w:rPr>
          <w:rFonts w:ascii="Times New Roman" w:eastAsia="Calibri" w:hAnsi="Times New Roman" w:cs="Times New Roman"/>
          <w:sz w:val="24"/>
          <w:szCs w:val="24"/>
        </w:rPr>
      </w:pPr>
      <w:r w:rsidRPr="00994D6A">
        <w:rPr>
          <w:rFonts w:ascii="Times New Roman" w:eastAsia="Calibri" w:hAnsi="Times New Roman" w:cs="Times New Roman"/>
          <w:i/>
          <w:iCs/>
          <w:sz w:val="24"/>
          <w:szCs w:val="24"/>
        </w:rPr>
        <w:t>химических превращений…</w:t>
      </w:r>
      <w:r w:rsidR="00E718C7" w:rsidRPr="00994D6A">
        <w:rPr>
          <w:rFonts w:ascii="Times New Roman" w:eastAsia="Calibri" w:hAnsi="Times New Roman" w:cs="Times New Roman"/>
          <w:i/>
          <w:iCs/>
          <w:sz w:val="24"/>
          <w:szCs w:val="24"/>
        </w:rPr>
        <w:t xml:space="preserve"> </w:t>
      </w:r>
    </w:p>
    <w:p w:rsidR="00E718C7" w:rsidRPr="00994D6A" w:rsidRDefault="00E718C7" w:rsidP="00E718C7">
      <w:pPr>
        <w:spacing w:after="0" w:line="240" w:lineRule="auto"/>
        <w:jc w:val="right"/>
        <w:rPr>
          <w:rFonts w:ascii="Times New Roman" w:eastAsia="Calibri" w:hAnsi="Times New Roman" w:cs="Times New Roman"/>
          <w:sz w:val="24"/>
          <w:szCs w:val="24"/>
        </w:rPr>
      </w:pPr>
      <w:r w:rsidRPr="00994D6A">
        <w:rPr>
          <w:rFonts w:ascii="Times New Roman" w:eastAsia="Calibri" w:hAnsi="Times New Roman" w:cs="Times New Roman"/>
          <w:i/>
          <w:iCs/>
          <w:sz w:val="24"/>
          <w:szCs w:val="24"/>
        </w:rPr>
        <w:t xml:space="preserve">       </w:t>
      </w:r>
      <w:r w:rsidR="00AE64DC" w:rsidRPr="00994D6A">
        <w:rPr>
          <w:rFonts w:ascii="Times New Roman" w:eastAsia="Calibri" w:hAnsi="Times New Roman" w:cs="Times New Roman"/>
          <w:i/>
          <w:iCs/>
          <w:sz w:val="24"/>
          <w:szCs w:val="24"/>
        </w:rPr>
        <w:t xml:space="preserve">                Генри </w:t>
      </w:r>
      <w:proofErr w:type="spellStart"/>
      <w:r w:rsidR="00AE64DC" w:rsidRPr="00994D6A">
        <w:rPr>
          <w:rFonts w:ascii="Times New Roman" w:eastAsia="Calibri" w:hAnsi="Times New Roman" w:cs="Times New Roman"/>
          <w:i/>
          <w:iCs/>
          <w:sz w:val="24"/>
          <w:szCs w:val="24"/>
        </w:rPr>
        <w:t>Армстронг</w:t>
      </w:r>
      <w:proofErr w:type="spellEnd"/>
      <w:r w:rsidRPr="00994D6A">
        <w:rPr>
          <w:rFonts w:ascii="Times New Roman" w:eastAsia="Calibri" w:hAnsi="Times New Roman" w:cs="Times New Roman"/>
          <w:i/>
          <w:iCs/>
          <w:sz w:val="24"/>
          <w:szCs w:val="24"/>
        </w:rPr>
        <w:t xml:space="preserve">, </w:t>
      </w:r>
    </w:p>
    <w:p w:rsidR="00E718C7" w:rsidRPr="00E718C7" w:rsidRDefault="00E718C7" w:rsidP="00E718C7">
      <w:pPr>
        <w:spacing w:after="0" w:line="240" w:lineRule="auto"/>
        <w:jc w:val="right"/>
        <w:rPr>
          <w:rFonts w:ascii="Times New Roman" w:eastAsia="Calibri" w:hAnsi="Times New Roman" w:cs="Times New Roman"/>
          <w:sz w:val="24"/>
          <w:szCs w:val="24"/>
        </w:rPr>
      </w:pPr>
      <w:r w:rsidRPr="00E718C7">
        <w:rPr>
          <w:rFonts w:ascii="Times New Roman" w:eastAsia="Calibri" w:hAnsi="Times New Roman" w:cs="Times New Roman"/>
          <w:i/>
          <w:iCs/>
          <w:sz w:val="24"/>
          <w:szCs w:val="24"/>
        </w:rPr>
        <w:t xml:space="preserve">английский химик  </w:t>
      </w:r>
    </w:p>
    <w:p w:rsidR="00E718C7" w:rsidRPr="00E718C7" w:rsidRDefault="00E718C7" w:rsidP="00E718C7">
      <w:pPr>
        <w:spacing w:after="0" w:line="240" w:lineRule="auto"/>
        <w:jc w:val="both"/>
        <w:rPr>
          <w:rFonts w:ascii="Times New Roman" w:eastAsia="Calibri" w:hAnsi="Times New Roman" w:cs="Times New Roman"/>
          <w:sz w:val="24"/>
          <w:szCs w:val="24"/>
        </w:rPr>
      </w:pPr>
      <w:r w:rsidRPr="00E718C7">
        <w:rPr>
          <w:rFonts w:ascii="Times New Roman" w:eastAsia="Calibri" w:hAnsi="Times New Roman" w:cs="Times New Roman"/>
          <w:i/>
          <w:iCs/>
          <w:sz w:val="24"/>
          <w:szCs w:val="24"/>
          <w:u w:val="single"/>
        </w:rPr>
        <w:t>Цель:</w:t>
      </w:r>
      <w:r w:rsidRPr="00E718C7">
        <w:rPr>
          <w:rFonts w:ascii="Times New Roman" w:eastAsia="Calibri" w:hAnsi="Times New Roman" w:cs="Times New Roman"/>
          <w:i/>
          <w:iCs/>
          <w:sz w:val="24"/>
          <w:szCs w:val="24"/>
        </w:rPr>
        <w:t xml:space="preserve"> ответить на вопрос вчерашних    школьников и завтрашних специалистов, «Зачем  я изучаю химию?»</w:t>
      </w:r>
    </w:p>
    <w:p w:rsidR="00E718C7" w:rsidRPr="00E718C7" w:rsidRDefault="00E718C7" w:rsidP="00E718C7">
      <w:pPr>
        <w:spacing w:after="0" w:line="240" w:lineRule="auto"/>
        <w:jc w:val="both"/>
        <w:rPr>
          <w:rFonts w:ascii="Times New Roman" w:eastAsia="Calibri" w:hAnsi="Times New Roman" w:cs="Times New Roman"/>
          <w:sz w:val="24"/>
          <w:szCs w:val="24"/>
        </w:rPr>
      </w:pPr>
      <w:r w:rsidRPr="00E718C7">
        <w:rPr>
          <w:rFonts w:ascii="Times New Roman" w:eastAsia="Calibri" w:hAnsi="Times New Roman" w:cs="Times New Roman"/>
          <w:sz w:val="24"/>
          <w:szCs w:val="24"/>
        </w:rPr>
        <w:t xml:space="preserve">          Химия – наука удивительная. Как только человек появляется на белый свет, он попадает в мир химических веществ.  Первый вздох и вот уже в легких смесь газов, первый глоток материнского молока и самый главный шедевр биохимической эволюции – белок начинает  работать в организме малыша.</w:t>
      </w:r>
    </w:p>
    <w:p w:rsidR="00E718C7" w:rsidRPr="00E718C7" w:rsidRDefault="00E718C7" w:rsidP="00E718C7">
      <w:pPr>
        <w:spacing w:after="0" w:line="240" w:lineRule="auto"/>
        <w:jc w:val="both"/>
        <w:rPr>
          <w:rFonts w:ascii="Times New Roman" w:eastAsia="Calibri" w:hAnsi="Times New Roman" w:cs="Times New Roman"/>
          <w:sz w:val="24"/>
          <w:szCs w:val="24"/>
        </w:rPr>
      </w:pPr>
      <w:r w:rsidRPr="00E718C7">
        <w:rPr>
          <w:rFonts w:ascii="Times New Roman" w:eastAsia="Calibri" w:hAnsi="Times New Roman" w:cs="Times New Roman"/>
          <w:sz w:val="24"/>
          <w:szCs w:val="24"/>
        </w:rPr>
        <w:t xml:space="preserve">        Наш организм – «химический реактор», ведь он превращает одни вещества в другие и при этом выделяется энергия для жизни.    Разобраться с бесчисленными полезными и </w:t>
      </w:r>
      <w:r w:rsidRPr="00E718C7">
        <w:rPr>
          <w:rFonts w:ascii="Times New Roman" w:eastAsia="Calibri" w:hAnsi="Times New Roman" w:cs="Times New Roman"/>
          <w:sz w:val="24"/>
          <w:szCs w:val="24"/>
        </w:rPr>
        <w:lastRenderedPageBreak/>
        <w:t>вредными веществами, узнать их строение, свойства, роль в природе – одна из задач химии. Она нужна и строителю, и фермеру, и врачу, и домохозяйке, и повару.</w:t>
      </w:r>
    </w:p>
    <w:p w:rsidR="00E718C7" w:rsidRPr="00E718C7" w:rsidRDefault="00E718C7" w:rsidP="00E718C7">
      <w:pPr>
        <w:spacing w:after="0" w:line="240" w:lineRule="auto"/>
        <w:jc w:val="both"/>
        <w:rPr>
          <w:rFonts w:ascii="Times New Roman" w:eastAsia="Calibri" w:hAnsi="Times New Roman" w:cs="Times New Roman"/>
          <w:sz w:val="24"/>
          <w:szCs w:val="24"/>
        </w:rPr>
      </w:pPr>
      <w:r w:rsidRPr="00E718C7">
        <w:rPr>
          <w:rFonts w:ascii="Times New Roman" w:eastAsia="Calibri" w:hAnsi="Times New Roman" w:cs="Times New Roman"/>
          <w:sz w:val="24"/>
          <w:szCs w:val="24"/>
        </w:rPr>
        <w:t xml:space="preserve">         Наши студенты в обязательном порядке изучают химию! И часто задают вопрос: зачем нам это нужно? </w:t>
      </w:r>
    </w:p>
    <w:p w:rsidR="00E718C7" w:rsidRPr="00E718C7" w:rsidRDefault="00E718C7" w:rsidP="00E718C7">
      <w:pPr>
        <w:spacing w:after="0" w:line="240" w:lineRule="auto"/>
        <w:jc w:val="both"/>
        <w:rPr>
          <w:rFonts w:ascii="Times New Roman" w:eastAsia="Calibri" w:hAnsi="Times New Roman" w:cs="Times New Roman"/>
          <w:b/>
          <w:bCs/>
          <w:sz w:val="24"/>
          <w:szCs w:val="24"/>
          <w:u w:val="single"/>
        </w:rPr>
      </w:pPr>
      <w:r w:rsidRPr="00E718C7">
        <w:rPr>
          <w:rFonts w:ascii="Times New Roman" w:eastAsia="Calibri" w:hAnsi="Times New Roman" w:cs="Times New Roman"/>
          <w:b/>
          <w:bCs/>
          <w:sz w:val="24"/>
          <w:szCs w:val="24"/>
          <w:u w:val="single"/>
        </w:rPr>
        <w:t xml:space="preserve">              Поэтому я решила рассказать, зачем же это нужно!</w:t>
      </w:r>
    </w:p>
    <w:p w:rsidR="00E718C7" w:rsidRPr="00E718C7" w:rsidRDefault="00E718C7" w:rsidP="00E718C7">
      <w:pPr>
        <w:spacing w:after="0" w:line="240" w:lineRule="auto"/>
        <w:rPr>
          <w:rFonts w:ascii="Times New Roman" w:eastAsia="Calibri" w:hAnsi="Times New Roman" w:cs="Times New Roman"/>
          <w:sz w:val="24"/>
          <w:szCs w:val="24"/>
        </w:rPr>
      </w:pPr>
      <w:r w:rsidRPr="00E718C7">
        <w:rPr>
          <w:rFonts w:ascii="Times New Roman" w:eastAsia="Calibri" w:hAnsi="Times New Roman" w:cs="Times New Roman"/>
          <w:sz w:val="24"/>
          <w:szCs w:val="24"/>
        </w:rPr>
        <w:t xml:space="preserve">             Изучение такой, казалось бы, сложной науки как химия играет важную роль в развитии детей.  </w:t>
      </w:r>
      <w:proofErr w:type="gramStart"/>
      <w:r w:rsidRPr="00E718C7">
        <w:rPr>
          <w:rFonts w:ascii="Times New Roman" w:eastAsia="Calibri" w:hAnsi="Times New Roman" w:cs="Times New Roman"/>
          <w:sz w:val="24"/>
          <w:szCs w:val="24"/>
        </w:rPr>
        <w:t>Вот несколько причин, почему это важно и полезно:</w:t>
      </w:r>
      <w:r w:rsidRPr="00E718C7">
        <w:rPr>
          <w:rFonts w:ascii="Times New Roman" w:eastAsia="Calibri" w:hAnsi="Times New Roman" w:cs="Times New Roman"/>
          <w:sz w:val="24"/>
          <w:szCs w:val="24"/>
        </w:rPr>
        <w:br/>
        <w:t>- помогает понять мир вокруг нас,</w:t>
      </w:r>
      <w:r w:rsidRPr="00E718C7">
        <w:rPr>
          <w:rFonts w:ascii="Times New Roman" w:eastAsia="Calibri" w:hAnsi="Times New Roman" w:cs="Times New Roman"/>
          <w:sz w:val="24"/>
          <w:szCs w:val="24"/>
        </w:rPr>
        <w:br/>
        <w:t>- химические процессы и реакции происходят повсюду в окружающей нас среде -</w:t>
      </w:r>
      <w:r w:rsidR="0096338B">
        <w:rPr>
          <w:rFonts w:ascii="Times New Roman" w:eastAsia="Calibri" w:hAnsi="Times New Roman" w:cs="Times New Roman"/>
          <w:sz w:val="24"/>
          <w:szCs w:val="24"/>
        </w:rPr>
        <w:t xml:space="preserve">                          </w:t>
      </w:r>
      <w:r w:rsidRPr="00E718C7">
        <w:rPr>
          <w:rFonts w:ascii="Times New Roman" w:eastAsia="Calibri" w:hAnsi="Times New Roman" w:cs="Times New Roman"/>
          <w:sz w:val="24"/>
          <w:szCs w:val="24"/>
        </w:rPr>
        <w:t xml:space="preserve"> в воздухе, воде, пище и других предметах,</w:t>
      </w:r>
      <w:r w:rsidRPr="00E718C7">
        <w:rPr>
          <w:rFonts w:ascii="Times New Roman" w:eastAsia="Calibri" w:hAnsi="Times New Roman" w:cs="Times New Roman"/>
          <w:sz w:val="24"/>
          <w:szCs w:val="24"/>
        </w:rPr>
        <w:br/>
        <w:t>- развивает умственные способности,</w:t>
      </w:r>
      <w:r w:rsidRPr="00E718C7">
        <w:rPr>
          <w:rFonts w:ascii="Times New Roman" w:eastAsia="Calibri" w:hAnsi="Times New Roman" w:cs="Times New Roman"/>
          <w:sz w:val="24"/>
          <w:szCs w:val="24"/>
        </w:rPr>
        <w:br/>
        <w:t>- способствует развитию критического мышления, аналитических и логических навыков,</w:t>
      </w:r>
      <w:proofErr w:type="gramEnd"/>
    </w:p>
    <w:p w:rsidR="00E718C7" w:rsidRPr="00E718C7" w:rsidRDefault="00E718C7" w:rsidP="00E718C7">
      <w:pPr>
        <w:spacing w:after="0" w:line="240" w:lineRule="auto"/>
        <w:rPr>
          <w:rFonts w:ascii="Times New Roman" w:eastAsia="Calibri" w:hAnsi="Times New Roman" w:cs="Times New Roman"/>
          <w:sz w:val="24"/>
          <w:szCs w:val="24"/>
        </w:rPr>
      </w:pPr>
      <w:r w:rsidRPr="00E718C7">
        <w:rPr>
          <w:rFonts w:ascii="Times New Roman" w:eastAsia="Calibri" w:hAnsi="Times New Roman" w:cs="Times New Roman"/>
          <w:sz w:val="24"/>
          <w:szCs w:val="24"/>
        </w:rPr>
        <w:t>- прививает интерес к науке,</w:t>
      </w:r>
      <w:r w:rsidRPr="00E718C7">
        <w:rPr>
          <w:rFonts w:ascii="Times New Roman" w:eastAsia="Calibri" w:hAnsi="Times New Roman" w:cs="Times New Roman"/>
          <w:sz w:val="24"/>
          <w:szCs w:val="24"/>
        </w:rPr>
        <w:br/>
        <w:t>- помогает понимать повседневные явления.</w:t>
      </w:r>
    </w:p>
    <w:p w:rsidR="00E718C7" w:rsidRPr="00E718C7" w:rsidRDefault="00E718C7" w:rsidP="00E718C7">
      <w:pPr>
        <w:spacing w:after="0" w:line="240" w:lineRule="auto"/>
        <w:jc w:val="both"/>
        <w:rPr>
          <w:rFonts w:ascii="Times New Roman" w:eastAsia="Calibri" w:hAnsi="Times New Roman" w:cs="Times New Roman"/>
          <w:b/>
          <w:bCs/>
          <w:sz w:val="24"/>
          <w:szCs w:val="24"/>
        </w:rPr>
      </w:pPr>
      <w:r w:rsidRPr="00E718C7">
        <w:rPr>
          <w:rFonts w:ascii="Times New Roman" w:eastAsia="Calibri" w:hAnsi="Times New Roman" w:cs="Times New Roman"/>
          <w:b/>
          <w:bCs/>
          <w:sz w:val="24"/>
          <w:szCs w:val="24"/>
        </w:rPr>
        <w:t>Попробую        объяснить…</w:t>
      </w:r>
    </w:p>
    <w:p w:rsidR="00E718C7" w:rsidRPr="00E718C7" w:rsidRDefault="00E718C7" w:rsidP="00994D6A">
      <w:pPr>
        <w:spacing w:after="0" w:line="240" w:lineRule="auto"/>
        <w:jc w:val="both"/>
        <w:rPr>
          <w:rFonts w:ascii="Times New Roman" w:eastAsia="Calibri" w:hAnsi="Times New Roman" w:cs="Times New Roman"/>
          <w:sz w:val="24"/>
          <w:szCs w:val="24"/>
        </w:rPr>
      </w:pPr>
      <w:r w:rsidRPr="00E718C7">
        <w:rPr>
          <w:rFonts w:ascii="Times New Roman" w:eastAsia="Calibri" w:hAnsi="Times New Roman" w:cs="Times New Roman"/>
          <w:sz w:val="24"/>
          <w:szCs w:val="24"/>
        </w:rPr>
        <w:t xml:space="preserve">        Современный мир быстро и стремительно летит вперёд, чтобы жить в этом динамичном и неоднозначном мире, быть успешным, человек должен уметь креативно мыслить, сотрудничать с другими, обладать мобильностью.</w:t>
      </w:r>
    </w:p>
    <w:p w:rsidR="00E718C7" w:rsidRPr="00E718C7" w:rsidRDefault="00E718C7" w:rsidP="00994D6A">
      <w:pPr>
        <w:spacing w:after="0" w:line="240" w:lineRule="auto"/>
        <w:jc w:val="both"/>
        <w:rPr>
          <w:rFonts w:ascii="Times New Roman" w:eastAsia="Calibri" w:hAnsi="Times New Roman" w:cs="Times New Roman"/>
          <w:sz w:val="24"/>
          <w:szCs w:val="24"/>
        </w:rPr>
      </w:pPr>
      <w:r w:rsidRPr="00E718C7">
        <w:rPr>
          <w:rFonts w:ascii="Times New Roman" w:eastAsia="Calibri" w:hAnsi="Times New Roman" w:cs="Times New Roman"/>
          <w:i/>
          <w:iCs/>
          <w:sz w:val="24"/>
          <w:szCs w:val="24"/>
        </w:rPr>
        <w:t xml:space="preserve">    </w:t>
      </w:r>
      <w:r w:rsidRPr="00E718C7">
        <w:rPr>
          <w:rFonts w:ascii="Times New Roman" w:eastAsia="Calibri" w:hAnsi="Times New Roman" w:cs="Times New Roman"/>
          <w:b/>
          <w:bCs/>
          <w:i/>
          <w:iCs/>
          <w:sz w:val="24"/>
          <w:szCs w:val="24"/>
          <w:u w:val="single"/>
        </w:rPr>
        <w:t xml:space="preserve">«А причём здесь химия?» - спросите вы. </w:t>
      </w:r>
    </w:p>
    <w:p w:rsidR="00E718C7" w:rsidRPr="00E718C7" w:rsidRDefault="00E718C7" w:rsidP="00994D6A">
      <w:pPr>
        <w:spacing w:after="0" w:line="240" w:lineRule="auto"/>
        <w:jc w:val="both"/>
        <w:rPr>
          <w:rFonts w:ascii="Times New Roman" w:eastAsia="Calibri" w:hAnsi="Times New Roman" w:cs="Times New Roman"/>
          <w:i/>
          <w:iCs/>
          <w:sz w:val="24"/>
          <w:szCs w:val="24"/>
        </w:rPr>
      </w:pPr>
      <w:r w:rsidRPr="00E718C7">
        <w:rPr>
          <w:rFonts w:ascii="Times New Roman" w:eastAsia="Calibri" w:hAnsi="Times New Roman" w:cs="Times New Roman"/>
          <w:i/>
          <w:iCs/>
          <w:sz w:val="24"/>
          <w:szCs w:val="24"/>
        </w:rPr>
        <w:t xml:space="preserve">В итоге, происходит очень </w:t>
      </w:r>
      <w:proofErr w:type="gramStart"/>
      <w:r w:rsidRPr="00E718C7">
        <w:rPr>
          <w:rFonts w:ascii="Times New Roman" w:eastAsia="Calibri" w:hAnsi="Times New Roman" w:cs="Times New Roman"/>
          <w:i/>
          <w:iCs/>
          <w:sz w:val="24"/>
          <w:szCs w:val="24"/>
        </w:rPr>
        <w:t>важное</w:t>
      </w:r>
      <w:proofErr w:type="gramEnd"/>
      <w:r w:rsidRPr="00E718C7">
        <w:rPr>
          <w:rFonts w:ascii="Times New Roman" w:eastAsia="Calibri" w:hAnsi="Times New Roman" w:cs="Times New Roman"/>
          <w:i/>
          <w:iCs/>
          <w:sz w:val="24"/>
          <w:szCs w:val="24"/>
        </w:rPr>
        <w:t xml:space="preserve"> - предметные знания применяются на практике, в реальной жизни, помогают решать не только учебные, но и жизненные задачи.</w:t>
      </w:r>
    </w:p>
    <w:p w:rsidR="00E718C7" w:rsidRPr="00E718C7" w:rsidRDefault="00E718C7" w:rsidP="00994D6A">
      <w:pPr>
        <w:numPr>
          <w:ilvl w:val="0"/>
          <w:numId w:val="25"/>
        </w:numPr>
        <w:spacing w:after="0" w:line="240" w:lineRule="auto"/>
        <w:jc w:val="both"/>
        <w:rPr>
          <w:rFonts w:ascii="Times New Roman" w:eastAsia="Calibri" w:hAnsi="Times New Roman" w:cs="Times New Roman"/>
          <w:sz w:val="24"/>
          <w:szCs w:val="24"/>
        </w:rPr>
      </w:pPr>
      <w:r w:rsidRPr="00E718C7">
        <w:rPr>
          <w:rFonts w:ascii="Times New Roman" w:eastAsia="Calibri" w:hAnsi="Times New Roman" w:cs="Times New Roman"/>
          <w:sz w:val="24"/>
          <w:szCs w:val="24"/>
        </w:rPr>
        <w:t xml:space="preserve">На уроках химии мы учимся работать с информацией, ориентироваться в её стремительно растущем потоке, находить </w:t>
      </w:r>
      <w:proofErr w:type="gramStart"/>
      <w:r w:rsidRPr="00E718C7">
        <w:rPr>
          <w:rFonts w:ascii="Times New Roman" w:eastAsia="Calibri" w:hAnsi="Times New Roman" w:cs="Times New Roman"/>
          <w:sz w:val="24"/>
          <w:szCs w:val="24"/>
        </w:rPr>
        <w:t>нужное</w:t>
      </w:r>
      <w:proofErr w:type="gramEnd"/>
      <w:r w:rsidRPr="00E718C7">
        <w:rPr>
          <w:rFonts w:ascii="Times New Roman" w:eastAsia="Calibri" w:hAnsi="Times New Roman" w:cs="Times New Roman"/>
          <w:sz w:val="24"/>
          <w:szCs w:val="24"/>
        </w:rPr>
        <w:t xml:space="preserve">, осмысливать и применять. Мы анализируем сведения, полученные из СМИ, оцениваем правильность рекламных текстов. Проходя химические </w:t>
      </w:r>
      <w:proofErr w:type="spellStart"/>
      <w:r w:rsidRPr="00E718C7">
        <w:rPr>
          <w:rFonts w:ascii="Times New Roman" w:eastAsia="Calibri" w:hAnsi="Times New Roman" w:cs="Times New Roman"/>
          <w:sz w:val="24"/>
          <w:szCs w:val="24"/>
        </w:rPr>
        <w:t>квесты</w:t>
      </w:r>
      <w:proofErr w:type="spellEnd"/>
      <w:r w:rsidRPr="00E718C7">
        <w:rPr>
          <w:rFonts w:ascii="Times New Roman" w:eastAsia="Calibri" w:hAnsi="Times New Roman" w:cs="Times New Roman"/>
          <w:sz w:val="24"/>
          <w:szCs w:val="24"/>
        </w:rPr>
        <w:t>, «расшифровываем» надписи на упаковках пищевых продуктов, моющих средств, косметики, учимся читать этикетки на одежде. Учимся осознанно выбирать товары, чтобы не превращаться в заложников рекламных слоганов и не очень качественной продукции. А игровые моменты усиливают мотивацию к процессу получения знаний.</w:t>
      </w:r>
    </w:p>
    <w:p w:rsidR="00E718C7" w:rsidRPr="00AB1085" w:rsidRDefault="00E718C7" w:rsidP="007060DA">
      <w:pPr>
        <w:numPr>
          <w:ilvl w:val="0"/>
          <w:numId w:val="25"/>
        </w:numPr>
        <w:spacing w:after="0" w:line="240" w:lineRule="auto"/>
        <w:jc w:val="both"/>
        <w:rPr>
          <w:rFonts w:ascii="Times New Roman" w:eastAsia="Calibri" w:hAnsi="Times New Roman" w:cs="Times New Roman"/>
          <w:sz w:val="24"/>
          <w:szCs w:val="24"/>
        </w:rPr>
      </w:pPr>
      <w:r w:rsidRPr="00AB1085">
        <w:rPr>
          <w:rFonts w:ascii="Times New Roman" w:eastAsia="Calibri" w:hAnsi="Times New Roman" w:cs="Times New Roman"/>
          <w:sz w:val="24"/>
          <w:szCs w:val="24"/>
        </w:rPr>
        <w:t xml:space="preserve">В итоге, происходит очень </w:t>
      </w:r>
      <w:proofErr w:type="gramStart"/>
      <w:r w:rsidRPr="00AB1085">
        <w:rPr>
          <w:rFonts w:ascii="Times New Roman" w:eastAsia="Calibri" w:hAnsi="Times New Roman" w:cs="Times New Roman"/>
          <w:sz w:val="24"/>
          <w:szCs w:val="24"/>
        </w:rPr>
        <w:t>важное</w:t>
      </w:r>
      <w:proofErr w:type="gramEnd"/>
      <w:r w:rsidRPr="00AB1085">
        <w:rPr>
          <w:rFonts w:ascii="Times New Roman" w:eastAsia="Calibri" w:hAnsi="Times New Roman" w:cs="Times New Roman"/>
          <w:sz w:val="24"/>
          <w:szCs w:val="24"/>
        </w:rPr>
        <w:t xml:space="preserve">  - предметные знания применяются на практике, в реальной жизни, помогают решать не только учебные, но и жизненные задачи. Приходит понимание, что без химических знаний не состоятся врач, фармацевт, криминалист, эколог, специалист, определяющий наличие или отсутствие допинга в крови спортсмена.</w:t>
      </w:r>
    </w:p>
    <w:p w:rsidR="00E718C7" w:rsidRPr="00E718C7" w:rsidRDefault="00E718C7" w:rsidP="007060DA">
      <w:pPr>
        <w:numPr>
          <w:ilvl w:val="0"/>
          <w:numId w:val="25"/>
        </w:numPr>
        <w:spacing w:after="0" w:line="240" w:lineRule="auto"/>
        <w:jc w:val="both"/>
        <w:rPr>
          <w:rFonts w:ascii="Times New Roman" w:eastAsia="Calibri" w:hAnsi="Times New Roman" w:cs="Times New Roman"/>
          <w:sz w:val="24"/>
          <w:szCs w:val="24"/>
        </w:rPr>
      </w:pPr>
      <w:r w:rsidRPr="00E718C7">
        <w:rPr>
          <w:rFonts w:ascii="Times New Roman" w:eastAsia="Calibri" w:hAnsi="Times New Roman" w:cs="Times New Roman"/>
          <w:sz w:val="24"/>
          <w:szCs w:val="24"/>
        </w:rPr>
        <w:t xml:space="preserve">Вот несколько примеров,   почему нужна химия сварщикам  и автомеханикам (профессии технического профиля) и поварам  (профессия </w:t>
      </w:r>
      <w:proofErr w:type="gramStart"/>
      <w:r w:rsidRPr="00E718C7">
        <w:rPr>
          <w:rFonts w:ascii="Times New Roman" w:eastAsia="Calibri" w:hAnsi="Times New Roman" w:cs="Times New Roman"/>
          <w:sz w:val="24"/>
          <w:szCs w:val="24"/>
        </w:rPr>
        <w:t>естественно-научного</w:t>
      </w:r>
      <w:proofErr w:type="gramEnd"/>
      <w:r w:rsidRPr="00E718C7">
        <w:rPr>
          <w:rFonts w:ascii="Times New Roman" w:eastAsia="Calibri" w:hAnsi="Times New Roman" w:cs="Times New Roman"/>
          <w:sz w:val="24"/>
          <w:szCs w:val="24"/>
        </w:rPr>
        <w:t xml:space="preserve"> профиля). </w:t>
      </w:r>
    </w:p>
    <w:p w:rsidR="0096338B" w:rsidRDefault="00E718C7" w:rsidP="0096338B">
      <w:pPr>
        <w:spacing w:after="0"/>
        <w:jc w:val="center"/>
        <w:rPr>
          <w:rFonts w:ascii="Times New Roman" w:eastAsia="Calibri" w:hAnsi="Times New Roman" w:cs="Times New Roman"/>
          <w:b/>
          <w:sz w:val="24"/>
          <w:szCs w:val="24"/>
          <w:u w:val="single"/>
        </w:rPr>
      </w:pPr>
      <w:r w:rsidRPr="00E718C7">
        <w:rPr>
          <w:rFonts w:ascii="Times New Roman" w:eastAsia="Calibri" w:hAnsi="Times New Roman" w:cs="Times New Roman"/>
          <w:b/>
          <w:sz w:val="24"/>
          <w:szCs w:val="24"/>
          <w:u w:val="single"/>
        </w:rPr>
        <w:t>Зачем повару изучать химию?</w:t>
      </w:r>
    </w:p>
    <w:p w:rsidR="00E718C7" w:rsidRPr="00E718C7" w:rsidRDefault="00E718C7" w:rsidP="0096338B">
      <w:pPr>
        <w:spacing w:after="0"/>
        <w:jc w:val="both"/>
        <w:rPr>
          <w:rFonts w:ascii="Times New Roman" w:eastAsia="Calibri" w:hAnsi="Times New Roman" w:cs="Times New Roman"/>
          <w:sz w:val="24"/>
          <w:szCs w:val="24"/>
        </w:rPr>
      </w:pPr>
      <w:r w:rsidRPr="00E718C7">
        <w:rPr>
          <w:rFonts w:ascii="Times New Roman" w:eastAsia="Calibri" w:hAnsi="Times New Roman" w:cs="Times New Roman"/>
          <w:sz w:val="24"/>
          <w:szCs w:val="24"/>
        </w:rPr>
        <w:t xml:space="preserve">    Кулинария – это общность множества знаний обо всех продуктах питания, об их способах обработки, которые накопились на протяжении столетий. Они дают всем людям возможность оценить прелести изыскано приготовленных яств, к какой кухне народов мира они бы не относились. А сама кулинария сочетает в себе и науку, и искусство, которые совместно образуют восхитительный дуэт, обеспечивающий наслаждение блюдами во всем их многообразии.</w:t>
      </w:r>
    </w:p>
    <w:p w:rsidR="00E718C7" w:rsidRPr="00E718C7" w:rsidRDefault="00E718C7" w:rsidP="00994D6A">
      <w:pPr>
        <w:spacing w:after="0"/>
        <w:jc w:val="both"/>
        <w:rPr>
          <w:rFonts w:ascii="Times New Roman" w:eastAsia="Calibri" w:hAnsi="Times New Roman" w:cs="Times New Roman"/>
          <w:sz w:val="24"/>
          <w:szCs w:val="24"/>
        </w:rPr>
      </w:pPr>
      <w:r w:rsidRPr="00E718C7">
        <w:rPr>
          <w:rFonts w:ascii="Times New Roman" w:eastAsia="Calibri" w:hAnsi="Times New Roman" w:cs="Times New Roman"/>
          <w:sz w:val="24"/>
          <w:szCs w:val="24"/>
        </w:rPr>
        <w:t xml:space="preserve">          Сегодня повар – это знаток в области химии. Он должен знать кухни разных народов мира и уметь объяснить почему,  например китайцы не едят хлеб с маслом, почему на Руси в квашеную капусту добавляют клюкву, почему у французов, традиционно потребляющих жирную пищу, богатую холестерином, значительно реже, чем у других европейцев, наблюдаются сердечно – сосудистые заболевания. Бесконечные </w:t>
      </w:r>
      <w:r w:rsidRPr="00E718C7">
        <w:rPr>
          <w:rFonts w:ascii="Times New Roman" w:eastAsia="Calibri" w:hAnsi="Times New Roman" w:cs="Times New Roman"/>
          <w:sz w:val="24"/>
          <w:szCs w:val="24"/>
        </w:rPr>
        <w:lastRenderedPageBreak/>
        <w:t>«почему»! Чтобы стать настоящим поваром нужно многому научиться и многое знать, а изучение химии будет способствовать формированию конкурентно-способного работника.</w:t>
      </w:r>
    </w:p>
    <w:p w:rsidR="00E718C7" w:rsidRPr="00E718C7" w:rsidRDefault="00E718C7" w:rsidP="00E718C7">
      <w:pPr>
        <w:spacing w:after="0" w:line="240" w:lineRule="auto"/>
        <w:jc w:val="both"/>
        <w:rPr>
          <w:rFonts w:ascii="Times New Roman" w:eastAsia="Calibri" w:hAnsi="Times New Roman" w:cs="Times New Roman"/>
          <w:b/>
          <w:sz w:val="24"/>
          <w:szCs w:val="24"/>
          <w:u w:val="single"/>
        </w:rPr>
      </w:pPr>
      <w:r w:rsidRPr="00E718C7">
        <w:rPr>
          <w:rFonts w:ascii="Times New Roman" w:eastAsia="Calibri" w:hAnsi="Times New Roman" w:cs="Times New Roman"/>
          <w:sz w:val="24"/>
          <w:szCs w:val="24"/>
        </w:rPr>
        <w:t xml:space="preserve"> </w:t>
      </w:r>
      <w:r w:rsidRPr="00E718C7">
        <w:rPr>
          <w:rFonts w:ascii="Times New Roman" w:eastAsia="Calibri" w:hAnsi="Times New Roman" w:cs="Times New Roman"/>
          <w:b/>
          <w:sz w:val="24"/>
          <w:szCs w:val="24"/>
          <w:u w:val="single"/>
        </w:rPr>
        <w:t>Зачем  сварщику  изучать химию?</w:t>
      </w:r>
    </w:p>
    <w:p w:rsidR="00E718C7" w:rsidRPr="00E718C7" w:rsidRDefault="00E718C7" w:rsidP="00E718C7">
      <w:pPr>
        <w:spacing w:after="0" w:line="240" w:lineRule="auto"/>
        <w:jc w:val="both"/>
        <w:rPr>
          <w:rFonts w:ascii="Times New Roman" w:eastAsia="Calibri" w:hAnsi="Times New Roman" w:cs="Times New Roman"/>
          <w:sz w:val="24"/>
          <w:szCs w:val="24"/>
        </w:rPr>
      </w:pPr>
      <w:r w:rsidRPr="00E718C7">
        <w:rPr>
          <w:rFonts w:ascii="Times New Roman" w:eastAsia="Calibri" w:hAnsi="Times New Roman" w:cs="Times New Roman"/>
          <w:sz w:val="24"/>
          <w:szCs w:val="24"/>
        </w:rPr>
        <w:t>Металлургические процессы при сварке – это процессы взаимодействия жидкого металла с газами и шлаками, которые происходят во время плавления электрода, при переходе капли жидкого металла по  дуге, а так же в самой ванне.</w:t>
      </w:r>
    </w:p>
    <w:p w:rsidR="00E718C7" w:rsidRPr="00E718C7" w:rsidRDefault="00E718C7" w:rsidP="00E718C7">
      <w:pPr>
        <w:spacing w:after="0" w:line="240" w:lineRule="auto"/>
        <w:jc w:val="both"/>
        <w:rPr>
          <w:rFonts w:ascii="Times New Roman" w:eastAsia="Calibri" w:hAnsi="Times New Roman" w:cs="Times New Roman"/>
          <w:b/>
          <w:sz w:val="24"/>
          <w:szCs w:val="24"/>
          <w:u w:val="single"/>
        </w:rPr>
      </w:pPr>
      <w:r w:rsidRPr="00E718C7">
        <w:rPr>
          <w:rFonts w:ascii="Times New Roman" w:eastAsia="Calibri" w:hAnsi="Times New Roman" w:cs="Times New Roman"/>
          <w:b/>
          <w:sz w:val="24"/>
          <w:szCs w:val="24"/>
          <w:u w:val="single"/>
        </w:rPr>
        <w:t>Зачем  автомеханику   изучать химию?</w:t>
      </w:r>
    </w:p>
    <w:p w:rsidR="00E718C7" w:rsidRPr="00E718C7" w:rsidRDefault="00E718C7" w:rsidP="00AB1085">
      <w:pPr>
        <w:spacing w:after="0"/>
        <w:jc w:val="both"/>
        <w:rPr>
          <w:rFonts w:ascii="Times New Roman" w:eastAsia="Calibri" w:hAnsi="Times New Roman" w:cs="Times New Roman"/>
          <w:sz w:val="24"/>
          <w:szCs w:val="24"/>
        </w:rPr>
      </w:pPr>
      <w:r w:rsidRPr="00E718C7">
        <w:rPr>
          <w:rFonts w:ascii="Times New Roman" w:eastAsia="Calibri" w:hAnsi="Times New Roman" w:cs="Times New Roman"/>
          <w:sz w:val="24"/>
          <w:szCs w:val="24"/>
        </w:rPr>
        <w:t>Автомобильный транспорт, занимает ведущее место по сравнению с другими видами транспорта по объему перевозок пассажиров и грузов. Современный автомобиль  состоит  из 15-20 тысяч деталей, из которых 150-300 являются наиболее важными и требующих наибольших затрат в эксплуатации.</w:t>
      </w:r>
    </w:p>
    <w:p w:rsidR="00E718C7" w:rsidRPr="00E718C7" w:rsidRDefault="00E718C7" w:rsidP="00AB1085">
      <w:pPr>
        <w:spacing w:after="0"/>
        <w:jc w:val="both"/>
        <w:rPr>
          <w:rFonts w:ascii="Times New Roman" w:eastAsia="Calibri" w:hAnsi="Times New Roman" w:cs="Times New Roman"/>
          <w:sz w:val="24"/>
          <w:szCs w:val="24"/>
        </w:rPr>
      </w:pPr>
      <w:r w:rsidRPr="00E718C7">
        <w:rPr>
          <w:rFonts w:ascii="Times New Roman" w:eastAsia="Calibri" w:hAnsi="Times New Roman" w:cs="Times New Roman"/>
          <w:sz w:val="24"/>
          <w:szCs w:val="24"/>
        </w:rPr>
        <w:t xml:space="preserve">Автомобиль очень тесно связан с химией, т.к. для поддержания его в рабочем состоянии используются различные жидкости химического </w:t>
      </w:r>
      <w:proofErr w:type="gramStart"/>
      <w:r w:rsidRPr="00E718C7">
        <w:rPr>
          <w:rFonts w:ascii="Times New Roman" w:eastAsia="Calibri" w:hAnsi="Times New Roman" w:cs="Times New Roman"/>
          <w:sz w:val="24"/>
          <w:szCs w:val="24"/>
        </w:rPr>
        <w:t>происхождения</w:t>
      </w:r>
      <w:proofErr w:type="gramEnd"/>
      <w:r w:rsidRPr="00E718C7">
        <w:rPr>
          <w:rFonts w:ascii="Times New Roman" w:eastAsia="Calibri" w:hAnsi="Times New Roman" w:cs="Times New Roman"/>
          <w:sz w:val="24"/>
          <w:szCs w:val="24"/>
        </w:rPr>
        <w:t xml:space="preserve"> например: антифриз, моторное масло, трансмиссионное масло, тормозная жидкость, жидкость гидроусилителя, вода и т.д.</w:t>
      </w:r>
    </w:p>
    <w:p w:rsidR="00E718C7" w:rsidRPr="00E718C7" w:rsidRDefault="00E718C7" w:rsidP="00994D6A">
      <w:pPr>
        <w:spacing w:after="0"/>
        <w:jc w:val="both"/>
        <w:rPr>
          <w:rFonts w:ascii="Times New Roman" w:eastAsia="Calibri" w:hAnsi="Times New Roman" w:cs="Times New Roman"/>
          <w:sz w:val="24"/>
          <w:szCs w:val="24"/>
        </w:rPr>
      </w:pPr>
      <w:r w:rsidRPr="00E718C7">
        <w:rPr>
          <w:rFonts w:ascii="Times New Roman" w:eastAsia="Calibri" w:hAnsi="Times New Roman" w:cs="Times New Roman"/>
          <w:sz w:val="24"/>
          <w:szCs w:val="24"/>
        </w:rPr>
        <w:t xml:space="preserve">         Вот один из ярких примеров знания химии – работа АКБ. Основными  частями АКБ  являются положительные и отрицательные </w:t>
      </w:r>
      <w:proofErr w:type="gramStart"/>
      <w:r w:rsidRPr="00E718C7">
        <w:rPr>
          <w:rFonts w:ascii="Times New Roman" w:eastAsia="Calibri" w:hAnsi="Times New Roman" w:cs="Times New Roman"/>
          <w:sz w:val="24"/>
          <w:szCs w:val="24"/>
        </w:rPr>
        <w:t>пластины</w:t>
      </w:r>
      <w:proofErr w:type="gramEnd"/>
      <w:r w:rsidRPr="00E718C7">
        <w:rPr>
          <w:rFonts w:ascii="Times New Roman" w:eastAsia="Calibri" w:hAnsi="Times New Roman" w:cs="Times New Roman"/>
          <w:sz w:val="24"/>
          <w:szCs w:val="24"/>
        </w:rPr>
        <w:t xml:space="preserve"> вылитые в виде решетки из сплава свинца, сурьмы и добавлением  1% мышьяка. Пластины находятся в химическом растворе 65% воды и 35% серной кислоты (электролита). Главное в аккумуляторной батарее – это мощные химические реакции, которые идут внутри.</w:t>
      </w:r>
    </w:p>
    <w:p w:rsidR="00E718C7" w:rsidRPr="00E718C7" w:rsidRDefault="00E718C7" w:rsidP="00994D6A">
      <w:pPr>
        <w:spacing w:after="0"/>
        <w:jc w:val="both"/>
        <w:rPr>
          <w:rFonts w:ascii="Times New Roman" w:eastAsia="Calibri" w:hAnsi="Times New Roman" w:cs="Times New Roman"/>
          <w:sz w:val="24"/>
          <w:szCs w:val="24"/>
        </w:rPr>
      </w:pPr>
      <w:r w:rsidRPr="00E718C7">
        <w:rPr>
          <w:rFonts w:ascii="Arial" w:eastAsia="Calibri" w:hAnsi="Arial" w:cs="Arial"/>
          <w:sz w:val="18"/>
          <w:szCs w:val="18"/>
          <w:shd w:val="clear" w:color="auto" w:fill="FFFFFF"/>
        </w:rPr>
        <w:t xml:space="preserve">           </w:t>
      </w:r>
      <w:r w:rsidRPr="00E718C7">
        <w:rPr>
          <w:rFonts w:ascii="Times New Roman" w:eastAsia="Calibri" w:hAnsi="Times New Roman" w:cs="Times New Roman"/>
          <w:sz w:val="24"/>
          <w:szCs w:val="24"/>
          <w:shd w:val="clear" w:color="auto" w:fill="FFFFFF"/>
        </w:rPr>
        <w:t xml:space="preserve">Чтобы аккумулятор снова получил заряд, на электроды нужно подать напряжение. Так ионы начнут движение в обратном направлении, из-за чего кристаллическая решетка сульфата свинца начнет разрушаться, а концентрация серной кислоты увеличиваться. Эта химическая реакция выглядит так: 2PbSO4 + 2H2O → PbO2 + </w:t>
      </w:r>
      <w:proofErr w:type="spellStart"/>
      <w:r w:rsidRPr="00E718C7">
        <w:rPr>
          <w:rFonts w:ascii="Times New Roman" w:eastAsia="Calibri" w:hAnsi="Times New Roman" w:cs="Times New Roman"/>
          <w:sz w:val="24"/>
          <w:szCs w:val="24"/>
          <w:shd w:val="clear" w:color="auto" w:fill="FFFFFF"/>
        </w:rPr>
        <w:t>Pb</w:t>
      </w:r>
      <w:proofErr w:type="spellEnd"/>
      <w:r w:rsidRPr="00E718C7">
        <w:rPr>
          <w:rFonts w:ascii="Times New Roman" w:eastAsia="Calibri" w:hAnsi="Times New Roman" w:cs="Times New Roman"/>
          <w:sz w:val="24"/>
          <w:szCs w:val="24"/>
          <w:shd w:val="clear" w:color="auto" w:fill="FFFFFF"/>
        </w:rPr>
        <w:t xml:space="preserve"> + 2H2SO4. Она происходит в процессе зарядки аккумулятора.</w:t>
      </w:r>
    </w:p>
    <w:p w:rsidR="00E718C7" w:rsidRPr="00E718C7" w:rsidRDefault="00E718C7" w:rsidP="00994D6A">
      <w:pPr>
        <w:jc w:val="both"/>
        <w:rPr>
          <w:rFonts w:ascii="Times New Roman" w:eastAsia="Calibri" w:hAnsi="Times New Roman" w:cs="Times New Roman"/>
          <w:sz w:val="24"/>
          <w:szCs w:val="24"/>
        </w:rPr>
      </w:pPr>
      <w:r w:rsidRPr="00E718C7">
        <w:rPr>
          <w:rFonts w:ascii="Times New Roman" w:eastAsia="Calibri" w:hAnsi="Times New Roman" w:cs="Times New Roman"/>
          <w:sz w:val="24"/>
          <w:szCs w:val="24"/>
        </w:rPr>
        <w:t xml:space="preserve">       Многие из  новых 186 профессий, которые, согласно «Атласу новых профессий», появятся к 2030 году, основываются на понимании химических и экологических закономерностей.</w:t>
      </w:r>
      <w:r>
        <w:rPr>
          <w:rFonts w:ascii="Times New Roman" w:eastAsia="Calibri" w:hAnsi="Times New Roman" w:cs="Times New Roman"/>
          <w:sz w:val="24"/>
          <w:szCs w:val="24"/>
        </w:rPr>
        <w:t xml:space="preserve"> </w:t>
      </w:r>
      <w:r w:rsidRPr="00E718C7">
        <w:rPr>
          <w:rFonts w:ascii="Times New Roman" w:eastAsia="Calibri" w:hAnsi="Times New Roman" w:cs="Times New Roman"/>
          <w:sz w:val="24"/>
          <w:szCs w:val="24"/>
        </w:rPr>
        <w:t xml:space="preserve">Изучая химию, мы учимся понимать, оценивать, конструктивно преобразовывать, совершенствовать окружающий мир и самих себя. </w:t>
      </w:r>
      <w:r w:rsidRPr="00E718C7">
        <w:rPr>
          <w:rFonts w:ascii="Times New Roman" w:eastAsia="Calibri" w:hAnsi="Times New Roman" w:cs="Times New Roman"/>
          <w:sz w:val="24"/>
          <w:szCs w:val="24"/>
        </w:rPr>
        <w:br/>
        <w:t xml:space="preserve">         Постигая тайны этой науки, закладываем основу будущей успешности. </w:t>
      </w:r>
      <w:r w:rsidRPr="00E718C7">
        <w:rPr>
          <w:rFonts w:ascii="Times New Roman" w:eastAsia="Calibri" w:hAnsi="Times New Roman" w:cs="Times New Roman"/>
          <w:sz w:val="24"/>
          <w:szCs w:val="24"/>
        </w:rPr>
        <w:br/>
        <w:t>Химия - удивительная наука! И она должна занимать своё достойное место  среди учебных дисциплин и в школе и  в образовательных организациях СПО и ВПО.</w:t>
      </w:r>
    </w:p>
    <w:p w:rsidR="0004315F" w:rsidRDefault="00F27BB2" w:rsidP="0004315F">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Банкротство физических лиц</w:t>
      </w:r>
    </w:p>
    <w:p w:rsidR="002F5BD1" w:rsidRDefault="002F5BD1" w:rsidP="0004315F">
      <w:pPr>
        <w:widowControl w:val="0"/>
        <w:spacing w:after="0"/>
        <w:jc w:val="center"/>
        <w:rPr>
          <w:rFonts w:ascii="Times New Roman" w:eastAsia="Calibri" w:hAnsi="Times New Roman" w:cs="Times New Roman"/>
          <w:b/>
          <w:bCs/>
          <w:i/>
          <w:iCs/>
          <w:sz w:val="24"/>
          <w:szCs w:val="24"/>
        </w:rPr>
      </w:pPr>
    </w:p>
    <w:p w:rsidR="0004315F" w:rsidRPr="0064352C" w:rsidRDefault="00F27BB2" w:rsidP="0004315F">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Рочева В.В.</w:t>
      </w:r>
      <w:r w:rsidR="0004315F">
        <w:rPr>
          <w:rFonts w:ascii="Times New Roman" w:eastAsia="Calibri" w:hAnsi="Times New Roman" w:cs="Times New Roman"/>
          <w:sz w:val="20"/>
          <w:szCs w:val="20"/>
        </w:rPr>
        <w:t>, 2 курс  ГБПОУ НАО</w:t>
      </w:r>
      <w:proofErr w:type="gramStart"/>
      <w:r w:rsidR="0004315F">
        <w:rPr>
          <w:rFonts w:ascii="Times New Roman" w:eastAsia="Calibri" w:hAnsi="Times New Roman" w:cs="Times New Roman"/>
          <w:sz w:val="20"/>
          <w:szCs w:val="20"/>
        </w:rPr>
        <w:t xml:space="preserve"> </w:t>
      </w:r>
      <w:r w:rsidR="0004315F" w:rsidRPr="0064352C">
        <w:rPr>
          <w:rFonts w:ascii="Times New Roman" w:eastAsia="Calibri" w:hAnsi="Times New Roman" w:cs="Times New Roman"/>
          <w:sz w:val="20"/>
          <w:szCs w:val="20"/>
        </w:rPr>
        <w:t>,</w:t>
      </w:r>
      <w:proofErr w:type="gramEnd"/>
      <w:r w:rsidR="0004315F" w:rsidRPr="0064352C">
        <w:rPr>
          <w:rFonts w:ascii="Times New Roman" w:eastAsia="Calibri" w:hAnsi="Times New Roman" w:cs="Times New Roman"/>
          <w:sz w:val="20"/>
          <w:szCs w:val="20"/>
        </w:rPr>
        <w:t xml:space="preserve"> </w:t>
      </w:r>
    </w:p>
    <w:p w:rsidR="0004315F" w:rsidRPr="0064352C" w:rsidRDefault="0004315F" w:rsidP="0004315F">
      <w:pPr>
        <w:widowControl w:val="0"/>
        <w:spacing w:after="0"/>
        <w:jc w:val="right"/>
        <w:rPr>
          <w:rFonts w:ascii="Times New Roman" w:eastAsia="Calibri" w:hAnsi="Times New Roman" w:cs="Times New Roman"/>
          <w:sz w:val="20"/>
          <w:szCs w:val="20"/>
        </w:rPr>
      </w:pPr>
      <w:r w:rsidRPr="0064352C">
        <w:rPr>
          <w:rFonts w:ascii="Times New Roman" w:eastAsia="Calibri" w:hAnsi="Times New Roman" w:cs="Times New Roman"/>
          <w:sz w:val="20"/>
          <w:szCs w:val="20"/>
        </w:rPr>
        <w:t xml:space="preserve"> «Ненецкий </w:t>
      </w:r>
      <w:r>
        <w:rPr>
          <w:rFonts w:ascii="Times New Roman" w:eastAsia="Calibri" w:hAnsi="Times New Roman" w:cs="Times New Roman"/>
          <w:sz w:val="20"/>
          <w:szCs w:val="20"/>
        </w:rPr>
        <w:t xml:space="preserve"> </w:t>
      </w:r>
      <w:r w:rsidRPr="0064352C">
        <w:rPr>
          <w:rFonts w:ascii="Times New Roman" w:eastAsia="Calibri" w:hAnsi="Times New Roman" w:cs="Times New Roman"/>
          <w:sz w:val="20"/>
          <w:szCs w:val="20"/>
        </w:rPr>
        <w:t>аграрно-экономический техникум имени В.Г. Волкова»</w:t>
      </w:r>
    </w:p>
    <w:p w:rsidR="0004315F" w:rsidRDefault="0004315F" w:rsidP="0004315F">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Научный руководитель: </w:t>
      </w:r>
      <w:r w:rsidRPr="0064352C">
        <w:rPr>
          <w:rFonts w:ascii="Times New Roman" w:eastAsia="Calibri" w:hAnsi="Times New Roman" w:cs="Times New Roman"/>
          <w:sz w:val="20"/>
          <w:szCs w:val="20"/>
        </w:rPr>
        <w:t>Турцевич Нина Александровна</w:t>
      </w:r>
      <w:r w:rsidR="00994D6A">
        <w:rPr>
          <w:rFonts w:ascii="Times New Roman" w:eastAsia="Calibri" w:hAnsi="Times New Roman" w:cs="Times New Roman"/>
          <w:sz w:val="20"/>
          <w:szCs w:val="20"/>
        </w:rPr>
        <w:t>,</w:t>
      </w:r>
    </w:p>
    <w:p w:rsidR="00994D6A" w:rsidRDefault="00994D6A" w:rsidP="0004315F">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преподаватель</w:t>
      </w:r>
    </w:p>
    <w:p w:rsidR="00AB1085" w:rsidRPr="0064352C" w:rsidRDefault="00AB1085" w:rsidP="0004315F">
      <w:pPr>
        <w:widowControl w:val="0"/>
        <w:spacing w:after="0"/>
        <w:jc w:val="right"/>
        <w:rPr>
          <w:rFonts w:ascii="Times New Roman" w:eastAsia="Calibri" w:hAnsi="Times New Roman" w:cs="Times New Roman"/>
          <w:sz w:val="20"/>
          <w:szCs w:val="20"/>
        </w:rPr>
      </w:pPr>
    </w:p>
    <w:p w:rsidR="00F27BB2" w:rsidRPr="00F27BB2" w:rsidRDefault="00F27BB2" w:rsidP="00AB1085">
      <w:pPr>
        <w:spacing w:after="0"/>
        <w:ind w:firstLine="709"/>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 xml:space="preserve">Актуальность темы исследования определяется потребностями рыночной экономики. Применение процедур несостоятельности зачастую является позитивной мерой как для должника, позволяя ему погасить все свои обязательства за счёт имеющегося у него имущества и освободиться от долгов, так и для кредиторов, перед которыми открываются определённые возможности возврата предоставленных должнику средств хотя бы частично. </w:t>
      </w:r>
    </w:p>
    <w:p w:rsidR="00F27BB2" w:rsidRPr="00F27BB2" w:rsidRDefault="00F27BB2" w:rsidP="00994D6A">
      <w:pPr>
        <w:spacing w:after="0"/>
        <w:ind w:firstLine="709"/>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lastRenderedPageBreak/>
        <w:t>Цель работы – изучить понятие «банкротство физического лица» и порядок признания физического лица банкротом.</w:t>
      </w:r>
      <w:r w:rsidR="00994D6A">
        <w:rPr>
          <w:rFonts w:ascii="Times New Roman" w:eastAsia="Calibri" w:hAnsi="Times New Roman" w:cs="Times New Roman"/>
          <w:sz w:val="24"/>
          <w:szCs w:val="24"/>
        </w:rPr>
        <w:t xml:space="preserve"> </w:t>
      </w:r>
      <w:r w:rsidRPr="00F27BB2">
        <w:rPr>
          <w:rFonts w:ascii="Times New Roman" w:eastAsia="Calibri" w:hAnsi="Times New Roman" w:cs="Times New Roman"/>
          <w:sz w:val="24"/>
          <w:szCs w:val="24"/>
        </w:rPr>
        <w:t xml:space="preserve">Банкротство физического лица – это признание его неспособности в полном объеме погасить долги или вносить обязательные платежи. Оно помогает законно освободиться от долгов, если нет возможности их выплачивать. Сюда входят не только задолженности по банковским кредитам, но также по </w:t>
      </w:r>
      <w:proofErr w:type="spellStart"/>
      <w:r w:rsidRPr="00F27BB2">
        <w:rPr>
          <w:rFonts w:ascii="Times New Roman" w:eastAsia="Calibri" w:hAnsi="Times New Roman" w:cs="Times New Roman"/>
          <w:sz w:val="24"/>
          <w:szCs w:val="24"/>
        </w:rPr>
        <w:t>микрозаймам</w:t>
      </w:r>
      <w:proofErr w:type="spellEnd"/>
      <w:r w:rsidRPr="00F27BB2">
        <w:rPr>
          <w:rFonts w:ascii="Times New Roman" w:eastAsia="Calibri" w:hAnsi="Times New Roman" w:cs="Times New Roman"/>
          <w:sz w:val="24"/>
          <w:szCs w:val="24"/>
        </w:rPr>
        <w:t>, штрафам, налогам, оплате услуг ЖКХ и другим.</w:t>
      </w:r>
    </w:p>
    <w:p w:rsidR="00F27BB2" w:rsidRPr="00F27BB2" w:rsidRDefault="00F27BB2" w:rsidP="00AB1085">
      <w:pPr>
        <w:tabs>
          <w:tab w:val="left" w:pos="1134"/>
        </w:tabs>
        <w:spacing w:after="0"/>
        <w:ind w:firstLine="709"/>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Несостоятельность (банкротство) – признанная арбитражным судом или наступившая в результате завершения процедуры внесудебного банкротства гражданина неспособность должника в полном объеме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w:t>
      </w:r>
    </w:p>
    <w:p w:rsidR="00F27BB2" w:rsidRPr="00F27BB2" w:rsidRDefault="00F27BB2" w:rsidP="00AB1085">
      <w:pPr>
        <w:tabs>
          <w:tab w:val="left" w:pos="1134"/>
        </w:tabs>
        <w:spacing w:after="0"/>
        <w:ind w:firstLine="709"/>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Признаками банкротства являются:</w:t>
      </w:r>
    </w:p>
    <w:p w:rsidR="00F27BB2" w:rsidRPr="00F27BB2" w:rsidRDefault="00F27BB2" w:rsidP="00AB1085">
      <w:pPr>
        <w:numPr>
          <w:ilvl w:val="0"/>
          <w:numId w:val="28"/>
        </w:numPr>
        <w:tabs>
          <w:tab w:val="left" w:pos="1134"/>
        </w:tabs>
        <w:spacing w:after="0"/>
        <w:ind w:left="0" w:firstLine="709"/>
        <w:contextualSpacing/>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наличие денежного обязательства должника долгового характера;</w:t>
      </w:r>
    </w:p>
    <w:p w:rsidR="00F27BB2" w:rsidRPr="00F27BB2" w:rsidRDefault="00F27BB2" w:rsidP="00AB1085">
      <w:pPr>
        <w:numPr>
          <w:ilvl w:val="0"/>
          <w:numId w:val="28"/>
        </w:numPr>
        <w:tabs>
          <w:tab w:val="left" w:pos="1134"/>
        </w:tabs>
        <w:spacing w:after="0"/>
        <w:ind w:left="0" w:firstLine="709"/>
        <w:contextualSpacing/>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неспособность гражданина или юридического лица удовлетворить требования кредиторов по денежным обязательствам и (или) исполнить обязанность по уплате обязательных платежей в течение трех месяцев с момента наступления даты их исполнения;</w:t>
      </w:r>
    </w:p>
    <w:p w:rsidR="00F27BB2" w:rsidRPr="00F27BB2" w:rsidRDefault="00F27BB2" w:rsidP="00AB1085">
      <w:pPr>
        <w:numPr>
          <w:ilvl w:val="0"/>
          <w:numId w:val="30"/>
        </w:numPr>
        <w:tabs>
          <w:tab w:val="left" w:pos="1134"/>
        </w:tabs>
        <w:spacing w:after="0"/>
        <w:ind w:left="0" w:firstLine="709"/>
        <w:contextualSpacing/>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 xml:space="preserve">наличие задолженности в отношении гражданина на сумму не менее 500 тыс. руб., </w:t>
      </w:r>
    </w:p>
    <w:p w:rsidR="00F27BB2" w:rsidRPr="00F27BB2" w:rsidRDefault="00F27BB2" w:rsidP="00AB1085">
      <w:pPr>
        <w:numPr>
          <w:ilvl w:val="0"/>
          <w:numId w:val="29"/>
        </w:numPr>
        <w:tabs>
          <w:tab w:val="left" w:pos="1134"/>
        </w:tabs>
        <w:spacing w:after="0"/>
        <w:ind w:left="0" w:firstLine="709"/>
        <w:contextualSpacing/>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 xml:space="preserve">официальное признание несостоятельности арбитражным судом. </w:t>
      </w:r>
    </w:p>
    <w:p w:rsidR="00F27BB2" w:rsidRPr="00F27BB2" w:rsidRDefault="00F27BB2" w:rsidP="00AB1085">
      <w:pPr>
        <w:spacing w:after="0"/>
        <w:ind w:firstLine="709"/>
        <w:jc w:val="both"/>
        <w:rPr>
          <w:rFonts w:ascii="Times New Roman" w:eastAsia="Calibri" w:hAnsi="Times New Roman" w:cs="Times New Roman"/>
          <w:sz w:val="24"/>
          <w:szCs w:val="24"/>
        </w:rPr>
      </w:pPr>
      <w:r w:rsidRPr="00F27BB2">
        <w:rPr>
          <w:rFonts w:ascii="Times New Roman" w:eastAsia="Calibri" w:hAnsi="Times New Roman" w:cs="Times New Roman"/>
          <w:color w:val="000000"/>
          <w:sz w:val="24"/>
          <w:szCs w:val="24"/>
        </w:rPr>
        <w:t xml:space="preserve">Основным источником права в сфере банкротства является федеральный закон «О несостоятельности (банкротстве)» от 26.10.2002 № 127-ФЗ. Изначально в нем содержались только нормы о несостоятельности юридических лиц. Но с 2015 года закон дополнили </w:t>
      </w:r>
      <w:proofErr w:type="gramStart"/>
      <w:r w:rsidRPr="00F27BB2">
        <w:rPr>
          <w:rFonts w:ascii="Times New Roman" w:eastAsia="Calibri" w:hAnsi="Times New Roman" w:cs="Times New Roman"/>
          <w:color w:val="000000"/>
          <w:sz w:val="24"/>
          <w:szCs w:val="24"/>
        </w:rPr>
        <w:t>специальным</w:t>
      </w:r>
      <w:proofErr w:type="gramEnd"/>
      <w:r w:rsidRPr="00F27BB2">
        <w:rPr>
          <w:rFonts w:ascii="Times New Roman" w:eastAsia="Calibri" w:hAnsi="Times New Roman" w:cs="Times New Roman"/>
          <w:color w:val="000000"/>
          <w:sz w:val="24"/>
          <w:szCs w:val="24"/>
        </w:rPr>
        <w:t xml:space="preserve"> раздел по банкротству физических ли. В 2020 году закон был дополнен еще несколькими статьями, по которым идет регулирование в</w:t>
      </w:r>
      <w:r w:rsidRPr="00F27BB2">
        <w:rPr>
          <w:rFonts w:ascii="Times New Roman" w:eastAsia="Calibri" w:hAnsi="Times New Roman" w:cs="Times New Roman"/>
          <w:sz w:val="24"/>
          <w:szCs w:val="24"/>
        </w:rPr>
        <w:t>несудебного банкротства.</w:t>
      </w:r>
    </w:p>
    <w:p w:rsidR="00F27BB2" w:rsidRPr="00F27BB2" w:rsidRDefault="00F27BB2" w:rsidP="00AB1085">
      <w:pPr>
        <w:spacing w:after="0"/>
        <w:ind w:firstLine="709"/>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 xml:space="preserve">Полный перечень документов, которые должны войти в пакет, прикладываемый к подаваемому заявлению, определяется в каждой конкретной ситуации в зависимости от имеющихся особенностей. Однако есть базовый набор, на который стоит ориентироваться в данной ситуации. В соответствии с ним в список документов, которые необходимы при подаче заявления о банкротстве, входят следующие: </w:t>
      </w:r>
    </w:p>
    <w:p w:rsidR="00F27BB2" w:rsidRPr="00F27BB2" w:rsidRDefault="00F27BB2" w:rsidP="00AB1085">
      <w:pPr>
        <w:numPr>
          <w:ilvl w:val="0"/>
          <w:numId w:val="29"/>
        </w:numPr>
        <w:tabs>
          <w:tab w:val="left" w:pos="993"/>
        </w:tabs>
        <w:spacing w:after="0"/>
        <w:ind w:left="0" w:firstLine="709"/>
        <w:contextualSpacing/>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 xml:space="preserve">документально оформленное подтверждение того, что у гражданина имеются непогашенные финансовые обязательства в виде кредитов, займов и любых других ссуд, с указанием суммы образовавшейся задолженности (всю эту информацию можно запросить у кредиторов); </w:t>
      </w:r>
    </w:p>
    <w:p w:rsidR="00F27BB2" w:rsidRPr="00F27BB2" w:rsidRDefault="00F27BB2" w:rsidP="00AB1085">
      <w:pPr>
        <w:numPr>
          <w:ilvl w:val="0"/>
          <w:numId w:val="27"/>
        </w:numPr>
        <w:tabs>
          <w:tab w:val="left" w:pos="993"/>
        </w:tabs>
        <w:spacing w:after="0"/>
        <w:ind w:left="0" w:firstLine="709"/>
        <w:contextualSpacing/>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решение судов – при наличии просуженных долгов;</w:t>
      </w:r>
    </w:p>
    <w:p w:rsidR="00F27BB2" w:rsidRPr="00F27BB2" w:rsidRDefault="00F27BB2" w:rsidP="00AB1085">
      <w:pPr>
        <w:numPr>
          <w:ilvl w:val="0"/>
          <w:numId w:val="27"/>
        </w:numPr>
        <w:tabs>
          <w:tab w:val="left" w:pos="993"/>
        </w:tabs>
        <w:spacing w:after="0"/>
        <w:ind w:left="0" w:firstLine="709"/>
        <w:contextualSpacing/>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документы, в которых указываются доходы, полученные гражданином за последние три года (здесь во внимание принимается не только заработная плата, но и пенсия, социальные пособия, дивиденды и проценты по вкладам при их наличии);</w:t>
      </w:r>
    </w:p>
    <w:p w:rsidR="00F27BB2" w:rsidRPr="00F27BB2" w:rsidRDefault="00F27BB2" w:rsidP="00AB1085">
      <w:pPr>
        <w:numPr>
          <w:ilvl w:val="0"/>
          <w:numId w:val="27"/>
        </w:numPr>
        <w:tabs>
          <w:tab w:val="left" w:pos="993"/>
        </w:tabs>
        <w:spacing w:after="0"/>
        <w:ind w:left="0" w:firstLine="709"/>
        <w:contextualSpacing/>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 xml:space="preserve">справка из банка обо всех открытых счетах, в которой должна быть указана информация не только об остатке денежных средств, но и об их движении по счетам в течение времени; </w:t>
      </w:r>
    </w:p>
    <w:p w:rsidR="00F27BB2" w:rsidRPr="00F27BB2" w:rsidRDefault="00F27BB2" w:rsidP="00AB1085">
      <w:pPr>
        <w:numPr>
          <w:ilvl w:val="0"/>
          <w:numId w:val="27"/>
        </w:numPr>
        <w:tabs>
          <w:tab w:val="left" w:pos="993"/>
        </w:tabs>
        <w:spacing w:after="0"/>
        <w:ind w:left="0" w:firstLine="709"/>
        <w:contextualSpacing/>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сведения о движении денежных средств по счетам в электронных платежных системах при их наличии;</w:t>
      </w:r>
    </w:p>
    <w:p w:rsidR="00F27BB2" w:rsidRPr="00F27BB2" w:rsidRDefault="00F27BB2" w:rsidP="00AB1085">
      <w:pPr>
        <w:numPr>
          <w:ilvl w:val="0"/>
          <w:numId w:val="27"/>
        </w:numPr>
        <w:tabs>
          <w:tab w:val="left" w:pos="993"/>
        </w:tabs>
        <w:spacing w:after="0"/>
        <w:ind w:left="0" w:firstLine="709"/>
        <w:contextualSpacing/>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lastRenderedPageBreak/>
        <w:t xml:space="preserve">документы, которые содержат сведения о движимом и недвижимом имуществе, которое находится в собственности должника (сюда относятся даже доли в уставном капитале и ценные бумаги при их наличии); </w:t>
      </w:r>
    </w:p>
    <w:p w:rsidR="00F27BB2" w:rsidRPr="00F27BB2" w:rsidRDefault="00F27BB2" w:rsidP="00AB1085">
      <w:pPr>
        <w:numPr>
          <w:ilvl w:val="0"/>
          <w:numId w:val="27"/>
        </w:numPr>
        <w:tabs>
          <w:tab w:val="left" w:pos="993"/>
        </w:tabs>
        <w:spacing w:after="0"/>
        <w:ind w:left="0" w:firstLine="709"/>
        <w:contextualSpacing/>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 xml:space="preserve">заключаемые должником договора, объектом которых выступает имущество стоимостью более трехсот тысяч рублей (подтверждающие факты дарения, купли-продажи или переуступки права требования); </w:t>
      </w:r>
    </w:p>
    <w:p w:rsidR="00F27BB2" w:rsidRPr="00F27BB2" w:rsidRDefault="00F27BB2" w:rsidP="00AB1085">
      <w:pPr>
        <w:numPr>
          <w:ilvl w:val="0"/>
          <w:numId w:val="27"/>
        </w:numPr>
        <w:tabs>
          <w:tab w:val="left" w:pos="993"/>
        </w:tabs>
        <w:spacing w:after="0"/>
        <w:ind w:left="0" w:firstLine="709"/>
        <w:contextualSpacing/>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 xml:space="preserve">личные документы, удостоверяющие личность гражданина, среди которых паспорт, свидетельство ИНН, свидетельство страхования; </w:t>
      </w:r>
    </w:p>
    <w:p w:rsidR="00F27BB2" w:rsidRPr="00F27BB2" w:rsidRDefault="00F27BB2" w:rsidP="00AB1085">
      <w:pPr>
        <w:numPr>
          <w:ilvl w:val="0"/>
          <w:numId w:val="27"/>
        </w:numPr>
        <w:tabs>
          <w:tab w:val="left" w:pos="993"/>
        </w:tabs>
        <w:spacing w:after="0"/>
        <w:ind w:left="0" w:firstLine="709"/>
        <w:contextualSpacing/>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 xml:space="preserve">документы, подтверждающие семейный статус гражданина (свидетельства о рождении детей, свидетельство о заключении брака или о разводе, брачное соглашение и прочие); </w:t>
      </w:r>
    </w:p>
    <w:p w:rsidR="00F27BB2" w:rsidRPr="00F27BB2" w:rsidRDefault="00F27BB2" w:rsidP="00AB1085">
      <w:pPr>
        <w:numPr>
          <w:ilvl w:val="0"/>
          <w:numId w:val="27"/>
        </w:numPr>
        <w:tabs>
          <w:tab w:val="left" w:pos="993"/>
        </w:tabs>
        <w:spacing w:after="0"/>
        <w:ind w:left="0" w:firstLine="709"/>
        <w:contextualSpacing/>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 xml:space="preserve">документы, содержащие информацию о совершаемых налоговых выплатах (выписка по лицевому счету, открытому в Пенсионном фонде); </w:t>
      </w:r>
    </w:p>
    <w:p w:rsidR="00F27BB2" w:rsidRPr="00F27BB2" w:rsidRDefault="00F27BB2" w:rsidP="00AB1085">
      <w:pPr>
        <w:numPr>
          <w:ilvl w:val="0"/>
          <w:numId w:val="27"/>
        </w:numPr>
        <w:tabs>
          <w:tab w:val="left" w:pos="993"/>
        </w:tabs>
        <w:spacing w:after="0"/>
        <w:ind w:left="0" w:firstLine="709"/>
        <w:contextualSpacing/>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справка из налоговой инспекции, в которой содержится информация о том, имеет ли гражданин статус индивидуального предпринимателя;</w:t>
      </w:r>
    </w:p>
    <w:p w:rsidR="00F27BB2" w:rsidRPr="00F27BB2" w:rsidRDefault="00F27BB2" w:rsidP="00AB1085">
      <w:pPr>
        <w:numPr>
          <w:ilvl w:val="0"/>
          <w:numId w:val="27"/>
        </w:numPr>
        <w:tabs>
          <w:tab w:val="left" w:pos="993"/>
        </w:tabs>
        <w:spacing w:after="0"/>
        <w:ind w:left="0" w:firstLine="709"/>
        <w:contextualSpacing/>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 xml:space="preserve">письменное описание ситуации, приведшей к банкротству. </w:t>
      </w:r>
    </w:p>
    <w:p w:rsidR="00F27BB2" w:rsidRPr="00F27BB2" w:rsidRDefault="00F27BB2" w:rsidP="00AB1085">
      <w:pPr>
        <w:tabs>
          <w:tab w:val="left" w:pos="993"/>
        </w:tabs>
        <w:spacing w:after="0"/>
        <w:ind w:left="709"/>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Подать заявление и документы можно в суд лично, почтой или онлайн.</w:t>
      </w:r>
    </w:p>
    <w:p w:rsidR="00F27BB2" w:rsidRPr="00F27BB2" w:rsidRDefault="00F27BB2" w:rsidP="00AB1085">
      <w:pPr>
        <w:spacing w:after="0"/>
        <w:ind w:firstLine="709"/>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После подачи заявления ни один кредитор не будет иметь права взыскивать с физического лица средства. Подающий документы также не будет иметь права погашать задолженности. У суда будет максимум 7 месяцев на проверку предоставленной информации и вынесение решения. Судебный орган может предложить реструктурировать задолженность. График процедуры предлагает должник или займодатель, он не может длиться более 3 лет. Основное значение при этом имеет доход должника. За вычетом сре</w:t>
      </w:r>
      <w:proofErr w:type="gramStart"/>
      <w:r w:rsidRPr="00F27BB2">
        <w:rPr>
          <w:rFonts w:ascii="Times New Roman" w:eastAsia="Calibri" w:hAnsi="Times New Roman" w:cs="Times New Roman"/>
          <w:sz w:val="24"/>
          <w:szCs w:val="24"/>
        </w:rPr>
        <w:t>дств дл</w:t>
      </w:r>
      <w:proofErr w:type="gramEnd"/>
      <w:r w:rsidRPr="00F27BB2">
        <w:rPr>
          <w:rFonts w:ascii="Times New Roman" w:eastAsia="Calibri" w:hAnsi="Times New Roman" w:cs="Times New Roman"/>
          <w:sz w:val="24"/>
          <w:szCs w:val="24"/>
        </w:rPr>
        <w:t>я обеспечения жизни, деньги должника будут направлены на ликвидацию долга таким образом, чтобы уложиться в трехлетний срок и не оставить физическое лицо без средств к существованию. Единожды требуется оплатить услуги финансового управляющего – 25 000 р. При необходимости получить рассрочку, соответствующее заявление нужно подать в суд.</w:t>
      </w:r>
    </w:p>
    <w:p w:rsidR="00F27BB2" w:rsidRPr="00F27BB2" w:rsidRDefault="00F27BB2" w:rsidP="00AB1085">
      <w:pPr>
        <w:spacing w:after="0"/>
        <w:ind w:firstLine="709"/>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 xml:space="preserve">После того как подготовительные шаги были выполнены, то можно обращаться в Арбитражный суд для подачи заявления вместе с необходимыми документами. Оно заполняется в свободной форме, однако должно содержать в себе ключевые сведения (причины возникновения задолженности, ее размер и срок неисполнения). Если требуется рассрочка для уплаты вознаграждения управляющему, дополнительно подается соответствующее ходатайство. Таким образом, мы ответили на вопрос, как подать документы на банкротство физического лица. Еще раз подчеркнем, что каждая ситуация индивидуально, поэтому необходимо быть готовым к тому, что потребуется собрать какие-либо дополнительные сведения. </w:t>
      </w:r>
    </w:p>
    <w:p w:rsidR="00F27BB2" w:rsidRPr="00F27BB2" w:rsidRDefault="00F27BB2" w:rsidP="00AB1085">
      <w:pPr>
        <w:spacing w:after="0"/>
        <w:ind w:firstLine="709"/>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Информация о банкротстве физических лиц находится в открытом доступе. Сведения о признании должника банкротом публикуются в официальных источниках, где можно получить подробную информацию о любом банкроте. Пользуются и знают о сайте лишь заинтересованные в этом лица – банки, кредиторы, арбитражные управляющие. Делать выбор о том, начинать или нет процедуру банкротства только вам. Однако иногда выбора у должника просто не остается. Последствия для всех одинаковы, но отзывы об этом у всех разные. Так, после признания банкротом физическое лицо, согласно ФЗ о банкротстве физических лиц:</w:t>
      </w:r>
    </w:p>
    <w:p w:rsidR="00F27BB2" w:rsidRPr="00F27BB2" w:rsidRDefault="00F27BB2" w:rsidP="00AB1085">
      <w:pPr>
        <w:numPr>
          <w:ilvl w:val="0"/>
          <w:numId w:val="26"/>
        </w:numPr>
        <w:tabs>
          <w:tab w:val="left" w:pos="1134"/>
        </w:tabs>
        <w:spacing w:after="0"/>
        <w:ind w:left="0" w:firstLine="709"/>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lastRenderedPageBreak/>
        <w:t>в течение 5 лет не сможет занимать руководящие должности;</w:t>
      </w:r>
    </w:p>
    <w:p w:rsidR="00F27BB2" w:rsidRPr="00F27BB2" w:rsidRDefault="00F27BB2" w:rsidP="00AB1085">
      <w:pPr>
        <w:numPr>
          <w:ilvl w:val="0"/>
          <w:numId w:val="26"/>
        </w:numPr>
        <w:tabs>
          <w:tab w:val="left" w:pos="1134"/>
        </w:tabs>
        <w:spacing w:after="0"/>
        <w:ind w:left="0" w:firstLine="709"/>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 xml:space="preserve"> </w:t>
      </w:r>
      <w:proofErr w:type="gramStart"/>
      <w:r w:rsidRPr="00F27BB2">
        <w:rPr>
          <w:rFonts w:ascii="Times New Roman" w:eastAsia="Calibri" w:hAnsi="Times New Roman" w:cs="Times New Roman"/>
          <w:sz w:val="24"/>
          <w:szCs w:val="24"/>
        </w:rPr>
        <w:t xml:space="preserve">процедура признания банкротом не сможет быть проведена в ближайшие 5 лет повторно, внесудебное банкротство – 10 лет; </w:t>
      </w:r>
      <w:proofErr w:type="gramEnd"/>
    </w:p>
    <w:p w:rsidR="00F27BB2" w:rsidRPr="00F27BB2" w:rsidRDefault="00F27BB2" w:rsidP="00AB1085">
      <w:pPr>
        <w:numPr>
          <w:ilvl w:val="0"/>
          <w:numId w:val="26"/>
        </w:numPr>
        <w:tabs>
          <w:tab w:val="left" w:pos="1134"/>
        </w:tabs>
        <w:spacing w:after="0"/>
        <w:ind w:left="0" w:firstLine="709"/>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кредиторы должны быть уведомлены о новой процедуре банкротства</w:t>
      </w:r>
      <w:proofErr w:type="gramStart"/>
      <w:r w:rsidRPr="00F27BB2">
        <w:rPr>
          <w:rFonts w:ascii="Times New Roman" w:eastAsia="Calibri" w:hAnsi="Times New Roman" w:cs="Times New Roman"/>
          <w:sz w:val="24"/>
          <w:szCs w:val="24"/>
        </w:rPr>
        <w:t>.</w:t>
      </w:r>
      <w:proofErr w:type="gramEnd"/>
      <w:r w:rsidRPr="00F27BB2">
        <w:rPr>
          <w:rFonts w:ascii="Times New Roman" w:eastAsia="Calibri" w:hAnsi="Times New Roman" w:cs="Times New Roman"/>
          <w:sz w:val="24"/>
          <w:szCs w:val="24"/>
        </w:rPr>
        <w:t xml:space="preserve"> </w:t>
      </w:r>
      <w:proofErr w:type="gramStart"/>
      <w:r w:rsidRPr="00F27BB2">
        <w:rPr>
          <w:rFonts w:ascii="Times New Roman" w:eastAsia="Calibri" w:hAnsi="Times New Roman" w:cs="Times New Roman"/>
          <w:sz w:val="24"/>
          <w:szCs w:val="24"/>
        </w:rPr>
        <w:t>в</w:t>
      </w:r>
      <w:proofErr w:type="gramEnd"/>
      <w:r w:rsidRPr="00F27BB2">
        <w:rPr>
          <w:rFonts w:ascii="Times New Roman" w:eastAsia="Calibri" w:hAnsi="Times New Roman" w:cs="Times New Roman"/>
          <w:sz w:val="24"/>
          <w:szCs w:val="24"/>
        </w:rPr>
        <w:t xml:space="preserve">сем имуществом гражданина с этого момента распоряжается его управляющий, который может его использовать в счет погашения долгов через специальную процедуру его продажи; </w:t>
      </w:r>
    </w:p>
    <w:p w:rsidR="00F27BB2" w:rsidRPr="00F27BB2" w:rsidRDefault="00F27BB2" w:rsidP="00AB1085">
      <w:pPr>
        <w:numPr>
          <w:ilvl w:val="0"/>
          <w:numId w:val="26"/>
        </w:numPr>
        <w:tabs>
          <w:tab w:val="left" w:pos="1134"/>
        </w:tabs>
        <w:spacing w:after="0"/>
        <w:ind w:left="0" w:firstLine="709"/>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сам гражданин лишается права проводить любые сделки со своим имуществом;</w:t>
      </w:r>
    </w:p>
    <w:p w:rsidR="00F27BB2" w:rsidRPr="00F27BB2" w:rsidRDefault="00F27BB2" w:rsidP="00AB1085">
      <w:pPr>
        <w:numPr>
          <w:ilvl w:val="0"/>
          <w:numId w:val="26"/>
        </w:numPr>
        <w:tabs>
          <w:tab w:val="left" w:pos="1134"/>
        </w:tabs>
        <w:spacing w:after="0"/>
        <w:ind w:left="0" w:firstLine="709"/>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 xml:space="preserve"> если у гражданина акции или доли компаний, то ими также с этого момента распоряжается управляющий; </w:t>
      </w:r>
    </w:p>
    <w:p w:rsidR="00F27BB2" w:rsidRPr="00F27BB2" w:rsidRDefault="00F27BB2" w:rsidP="00AB1085">
      <w:pPr>
        <w:numPr>
          <w:ilvl w:val="0"/>
          <w:numId w:val="26"/>
        </w:numPr>
        <w:tabs>
          <w:tab w:val="left" w:pos="1134"/>
        </w:tabs>
        <w:spacing w:after="0"/>
        <w:ind w:left="0" w:firstLine="709"/>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все банковские карты в течение 1 дня после решения суда должны быть переданы управляющему;</w:t>
      </w:r>
    </w:p>
    <w:p w:rsidR="00F27BB2" w:rsidRPr="00F27BB2" w:rsidRDefault="00F27BB2" w:rsidP="00AB1085">
      <w:pPr>
        <w:numPr>
          <w:ilvl w:val="0"/>
          <w:numId w:val="26"/>
        </w:numPr>
        <w:tabs>
          <w:tab w:val="left" w:pos="1134"/>
        </w:tabs>
        <w:spacing w:after="0"/>
        <w:ind w:left="0" w:firstLine="709"/>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 xml:space="preserve">запрещается открывать или закрывать свои банковские счета, это право также переходит к финансовому управляющему; </w:t>
      </w:r>
    </w:p>
    <w:p w:rsidR="00F27BB2" w:rsidRPr="00F27BB2" w:rsidRDefault="00F27BB2" w:rsidP="00AB1085">
      <w:pPr>
        <w:numPr>
          <w:ilvl w:val="0"/>
          <w:numId w:val="26"/>
        </w:numPr>
        <w:tabs>
          <w:tab w:val="left" w:pos="1134"/>
        </w:tabs>
        <w:spacing w:after="0"/>
        <w:ind w:left="0" w:firstLine="709"/>
        <w:jc w:val="both"/>
        <w:rPr>
          <w:rFonts w:ascii="Times New Roman" w:eastAsia="Times New Roman" w:hAnsi="Times New Roman" w:cs="Times New Roman"/>
          <w:sz w:val="24"/>
          <w:szCs w:val="24"/>
        </w:rPr>
      </w:pPr>
      <w:r w:rsidRPr="00F27BB2">
        <w:rPr>
          <w:rFonts w:ascii="Times New Roman" w:eastAsia="Calibri" w:hAnsi="Times New Roman" w:cs="Times New Roman"/>
          <w:sz w:val="24"/>
          <w:szCs w:val="24"/>
        </w:rPr>
        <w:t xml:space="preserve">если самому гражданину кто-то должен, то управляющий подает в суд на взыскание всех данных долгов. </w:t>
      </w:r>
    </w:p>
    <w:p w:rsidR="00F27BB2" w:rsidRPr="00F27BB2" w:rsidRDefault="00F27BB2" w:rsidP="00AB1085">
      <w:pPr>
        <w:tabs>
          <w:tab w:val="left" w:pos="1134"/>
        </w:tabs>
        <w:spacing w:after="0"/>
        <w:ind w:firstLine="709"/>
        <w:jc w:val="both"/>
        <w:rPr>
          <w:rFonts w:ascii="Times New Roman" w:eastAsia="Times New Roman" w:hAnsi="Times New Roman" w:cs="Times New Roman"/>
          <w:sz w:val="24"/>
          <w:szCs w:val="24"/>
        </w:rPr>
      </w:pPr>
      <w:r w:rsidRPr="00F27BB2">
        <w:rPr>
          <w:rFonts w:ascii="Times New Roman" w:eastAsia="Times New Roman" w:hAnsi="Times New Roman" w:cs="Times New Roman"/>
          <w:sz w:val="24"/>
          <w:szCs w:val="24"/>
        </w:rPr>
        <w:t xml:space="preserve">Следовательно, банкротство – это официальный способ признания физического лица </w:t>
      </w:r>
      <w:proofErr w:type="gramStart"/>
      <w:r w:rsidRPr="00F27BB2">
        <w:rPr>
          <w:rFonts w:ascii="Times New Roman" w:eastAsia="Times New Roman" w:hAnsi="Times New Roman" w:cs="Times New Roman"/>
          <w:sz w:val="24"/>
          <w:szCs w:val="24"/>
        </w:rPr>
        <w:t>неплатежеспособным</w:t>
      </w:r>
      <w:proofErr w:type="gramEnd"/>
      <w:r w:rsidRPr="00F27BB2">
        <w:rPr>
          <w:rFonts w:ascii="Times New Roman" w:eastAsia="Times New Roman" w:hAnsi="Times New Roman" w:cs="Times New Roman"/>
          <w:sz w:val="24"/>
          <w:szCs w:val="24"/>
        </w:rPr>
        <w:t>. Это не значит, что долги платить не нужно, просто разбираться обязательствами физического лица будет финансовый управляющий.</w:t>
      </w:r>
    </w:p>
    <w:p w:rsidR="00F27BB2" w:rsidRPr="00F27BB2" w:rsidRDefault="00F27BB2" w:rsidP="00AB1085">
      <w:pPr>
        <w:tabs>
          <w:tab w:val="left" w:pos="1134"/>
        </w:tabs>
        <w:spacing w:after="0"/>
        <w:ind w:left="709"/>
        <w:jc w:val="both"/>
        <w:rPr>
          <w:rFonts w:ascii="Times New Roman" w:eastAsia="Times New Roman" w:hAnsi="Times New Roman" w:cs="Times New Roman"/>
          <w:b/>
          <w:bCs/>
          <w:sz w:val="24"/>
          <w:szCs w:val="24"/>
        </w:rPr>
      </w:pPr>
      <w:r w:rsidRPr="00F27BB2">
        <w:rPr>
          <w:rFonts w:ascii="Times New Roman" w:eastAsia="Times New Roman" w:hAnsi="Times New Roman" w:cs="Times New Roman"/>
          <w:b/>
          <w:bCs/>
          <w:sz w:val="24"/>
          <w:szCs w:val="24"/>
        </w:rPr>
        <w:t>Список использованной литературы и источников:</w:t>
      </w:r>
    </w:p>
    <w:p w:rsidR="00F27BB2" w:rsidRPr="00F27BB2" w:rsidRDefault="00F27BB2" w:rsidP="00AB1085">
      <w:pPr>
        <w:spacing w:after="0"/>
        <w:ind w:firstLine="709"/>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1. Федеральный закон «О несостоятельности (банкротстве)» от 26.10.2002 № 127-ФЗ.</w:t>
      </w:r>
    </w:p>
    <w:p w:rsidR="00F27BB2" w:rsidRPr="00F27BB2" w:rsidRDefault="00F27BB2" w:rsidP="00AB1085">
      <w:pPr>
        <w:spacing w:after="0"/>
        <w:ind w:firstLine="709"/>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 xml:space="preserve">2. Правовое регулирование несостоятельности (банкротства): теория и противодействие реальности [Электронный ресурс]. </w:t>
      </w:r>
      <w:r w:rsidRPr="00F27BB2">
        <w:rPr>
          <w:rFonts w:ascii="Times New Roman" w:eastAsia="Calibri" w:hAnsi="Times New Roman" w:cs="Times New Roman"/>
          <w:sz w:val="24"/>
          <w:szCs w:val="24"/>
          <w:lang w:val="en-US"/>
        </w:rPr>
        <w:t>URL</w:t>
      </w:r>
      <w:r w:rsidRPr="00F27BB2">
        <w:rPr>
          <w:rFonts w:ascii="Times New Roman" w:eastAsia="Calibri" w:hAnsi="Times New Roman" w:cs="Times New Roman"/>
          <w:sz w:val="24"/>
          <w:szCs w:val="24"/>
        </w:rPr>
        <w:t>: https://fcbg.ru/pravovoe-regulirovanie-bankrotstva (дата обращения: 15.01.2024).</w:t>
      </w:r>
    </w:p>
    <w:p w:rsidR="00F27BB2" w:rsidRPr="00F27BB2" w:rsidRDefault="00F27BB2" w:rsidP="00AB1085">
      <w:pPr>
        <w:spacing w:after="0"/>
        <w:ind w:firstLine="709"/>
        <w:jc w:val="both"/>
        <w:rPr>
          <w:rFonts w:ascii="Times New Roman" w:eastAsia="Calibri" w:hAnsi="Times New Roman" w:cs="Times New Roman"/>
          <w:sz w:val="24"/>
          <w:szCs w:val="24"/>
        </w:rPr>
      </w:pPr>
      <w:r w:rsidRPr="00F27BB2">
        <w:rPr>
          <w:rFonts w:ascii="Times New Roman" w:eastAsia="Calibri" w:hAnsi="Times New Roman" w:cs="Times New Roman"/>
          <w:sz w:val="24"/>
          <w:szCs w:val="24"/>
        </w:rPr>
        <w:t>3. Банкротство физических лиц в 2023 - порядок, стоимость и последствия [Электронный ресурс] // РИА НОВОСТИ. URL: https://ria.ru/20210305/bankrotstvo-1600141843.html (дата обращения: 16.01.2024).</w:t>
      </w:r>
    </w:p>
    <w:p w:rsidR="002F5BD1" w:rsidRDefault="002F5BD1" w:rsidP="008A5B3B">
      <w:pPr>
        <w:widowControl w:val="0"/>
        <w:spacing w:after="0"/>
        <w:jc w:val="center"/>
        <w:rPr>
          <w:rFonts w:ascii="Times New Roman" w:eastAsia="Calibri" w:hAnsi="Times New Roman" w:cs="Times New Roman"/>
          <w:b/>
          <w:bCs/>
          <w:i/>
          <w:iCs/>
          <w:sz w:val="24"/>
          <w:szCs w:val="24"/>
        </w:rPr>
      </w:pPr>
    </w:p>
    <w:p w:rsidR="008A5B3B" w:rsidRDefault="008A5B3B" w:rsidP="008A5B3B">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Виды финансового мошенничества</w:t>
      </w:r>
    </w:p>
    <w:p w:rsidR="00AB1085" w:rsidRDefault="00AB1085" w:rsidP="008A5B3B">
      <w:pPr>
        <w:widowControl w:val="0"/>
        <w:spacing w:after="0"/>
        <w:jc w:val="right"/>
        <w:rPr>
          <w:rFonts w:ascii="Times New Roman" w:eastAsia="Calibri" w:hAnsi="Times New Roman" w:cs="Times New Roman"/>
          <w:sz w:val="20"/>
          <w:szCs w:val="20"/>
        </w:rPr>
      </w:pPr>
    </w:p>
    <w:p w:rsidR="008A5B3B" w:rsidRPr="0064352C" w:rsidRDefault="008A5B3B" w:rsidP="008A5B3B">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Тайбарей Ю.П., 2 курс  ГБПОУ НАО</w:t>
      </w:r>
      <w:proofErr w:type="gramStart"/>
      <w:r>
        <w:rPr>
          <w:rFonts w:ascii="Times New Roman" w:eastAsia="Calibri" w:hAnsi="Times New Roman" w:cs="Times New Roman"/>
          <w:sz w:val="20"/>
          <w:szCs w:val="20"/>
        </w:rPr>
        <w:t xml:space="preserve"> </w:t>
      </w:r>
      <w:r w:rsidRPr="0064352C">
        <w:rPr>
          <w:rFonts w:ascii="Times New Roman" w:eastAsia="Calibri" w:hAnsi="Times New Roman" w:cs="Times New Roman"/>
          <w:sz w:val="20"/>
          <w:szCs w:val="20"/>
        </w:rPr>
        <w:t>,</w:t>
      </w:r>
      <w:proofErr w:type="gramEnd"/>
      <w:r w:rsidRPr="0064352C">
        <w:rPr>
          <w:rFonts w:ascii="Times New Roman" w:eastAsia="Calibri" w:hAnsi="Times New Roman" w:cs="Times New Roman"/>
          <w:sz w:val="20"/>
          <w:szCs w:val="20"/>
        </w:rPr>
        <w:t xml:space="preserve"> </w:t>
      </w:r>
    </w:p>
    <w:p w:rsidR="008A5B3B" w:rsidRPr="0064352C" w:rsidRDefault="008A5B3B" w:rsidP="008A5B3B">
      <w:pPr>
        <w:widowControl w:val="0"/>
        <w:spacing w:after="0"/>
        <w:jc w:val="right"/>
        <w:rPr>
          <w:rFonts w:ascii="Times New Roman" w:eastAsia="Calibri" w:hAnsi="Times New Roman" w:cs="Times New Roman"/>
          <w:sz w:val="20"/>
          <w:szCs w:val="20"/>
        </w:rPr>
      </w:pPr>
      <w:r w:rsidRPr="0064352C">
        <w:rPr>
          <w:rFonts w:ascii="Times New Roman" w:eastAsia="Calibri" w:hAnsi="Times New Roman" w:cs="Times New Roman"/>
          <w:sz w:val="20"/>
          <w:szCs w:val="20"/>
        </w:rPr>
        <w:t xml:space="preserve"> «Ненецкий </w:t>
      </w:r>
      <w:r>
        <w:rPr>
          <w:rFonts w:ascii="Times New Roman" w:eastAsia="Calibri" w:hAnsi="Times New Roman" w:cs="Times New Roman"/>
          <w:sz w:val="20"/>
          <w:szCs w:val="20"/>
        </w:rPr>
        <w:t xml:space="preserve"> </w:t>
      </w:r>
      <w:r w:rsidRPr="0064352C">
        <w:rPr>
          <w:rFonts w:ascii="Times New Roman" w:eastAsia="Calibri" w:hAnsi="Times New Roman" w:cs="Times New Roman"/>
          <w:sz w:val="20"/>
          <w:szCs w:val="20"/>
        </w:rPr>
        <w:t>аграрно-экономический техникум имени В.Г. Волкова»</w:t>
      </w:r>
    </w:p>
    <w:p w:rsidR="008A5B3B" w:rsidRDefault="008A5B3B" w:rsidP="008A5B3B">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Научный руководитель: </w:t>
      </w:r>
      <w:r w:rsidRPr="0064352C">
        <w:rPr>
          <w:rFonts w:ascii="Times New Roman" w:eastAsia="Calibri" w:hAnsi="Times New Roman" w:cs="Times New Roman"/>
          <w:sz w:val="20"/>
          <w:szCs w:val="20"/>
        </w:rPr>
        <w:t>Турцевич Нина Александровна</w:t>
      </w:r>
      <w:r w:rsidR="00994D6A">
        <w:rPr>
          <w:rFonts w:ascii="Times New Roman" w:eastAsia="Calibri" w:hAnsi="Times New Roman" w:cs="Times New Roman"/>
          <w:sz w:val="20"/>
          <w:szCs w:val="20"/>
        </w:rPr>
        <w:t>,</w:t>
      </w:r>
    </w:p>
    <w:p w:rsidR="00994D6A" w:rsidRDefault="00994D6A" w:rsidP="008A5B3B">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преподаватель</w:t>
      </w:r>
    </w:p>
    <w:p w:rsidR="002F5BD1" w:rsidRPr="0064352C" w:rsidRDefault="002F5BD1" w:rsidP="008A5B3B">
      <w:pPr>
        <w:widowControl w:val="0"/>
        <w:spacing w:after="0"/>
        <w:jc w:val="right"/>
        <w:rPr>
          <w:rFonts w:ascii="Times New Roman" w:eastAsia="Calibri" w:hAnsi="Times New Roman" w:cs="Times New Roman"/>
          <w:sz w:val="20"/>
          <w:szCs w:val="20"/>
        </w:rPr>
      </w:pPr>
    </w:p>
    <w:p w:rsidR="008A5B3B" w:rsidRPr="008A5B3B" w:rsidRDefault="008A5B3B" w:rsidP="00994D6A">
      <w:pPr>
        <w:widowControl w:val="0"/>
        <w:spacing w:after="0"/>
        <w:ind w:firstLine="708"/>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Что такое финансовая грамотность? Это способность человека правильно осуществлять управление своими финансовыми ресурсами, осуществлять планирование своих расходов, анализировать, сопоставлять выгоды и риски в приобретении тех или иных услуг, а также распознавать всевозможные мошеннические схемы, чтобы избежать финансовых потерь. Очень актуальными являются вопросы о финансовой грамотности старшего поколения, потому что именно они чаще становятся жертвами мошенников.</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Цель работы – изучить разные виды и формы финансового мошенничества, выявить способы минимизации риска стать жертвой финансового мошенничества.</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Задачи:</w:t>
      </w:r>
    </w:p>
    <w:p w:rsidR="008A5B3B" w:rsidRPr="008A5B3B" w:rsidRDefault="008A5B3B" w:rsidP="008A5B3B">
      <w:pPr>
        <w:widowControl w:val="0"/>
        <w:numPr>
          <w:ilvl w:val="0"/>
          <w:numId w:val="59"/>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выяснить значение терминов, связанных с финансовым мошенничеством;</w:t>
      </w:r>
    </w:p>
    <w:p w:rsidR="008A5B3B" w:rsidRPr="008A5B3B" w:rsidRDefault="008A5B3B" w:rsidP="008A5B3B">
      <w:pPr>
        <w:widowControl w:val="0"/>
        <w:numPr>
          <w:ilvl w:val="0"/>
          <w:numId w:val="59"/>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lastRenderedPageBreak/>
        <w:t>собрать материал о различных формах и видах финансового мошенничества;</w:t>
      </w:r>
    </w:p>
    <w:p w:rsidR="008A5B3B" w:rsidRPr="008A5B3B" w:rsidRDefault="008A5B3B" w:rsidP="008A5B3B">
      <w:pPr>
        <w:widowControl w:val="0"/>
        <w:numPr>
          <w:ilvl w:val="0"/>
          <w:numId w:val="59"/>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рассмотреть все способы минимизации риска стать жертвой финансового мошенничества;</w:t>
      </w:r>
    </w:p>
    <w:p w:rsidR="008A5B3B" w:rsidRPr="008A5B3B" w:rsidRDefault="008A5B3B" w:rsidP="008A5B3B">
      <w:pPr>
        <w:widowControl w:val="0"/>
        <w:numPr>
          <w:ilvl w:val="0"/>
          <w:numId w:val="59"/>
        </w:numPr>
        <w:tabs>
          <w:tab w:val="left" w:pos="993"/>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изучив Уголовный кодекс, узнать, какое наказание предусмотрено за финансовое мошенничество.</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202124"/>
          <w:sz w:val="24"/>
          <w:szCs w:val="24"/>
          <w:shd w:val="clear" w:color="auto" w:fill="FFFFFF"/>
          <w:lang w:eastAsia="ru-RU" w:bidi="ru-RU"/>
        </w:rPr>
        <w:t>Мошенничество – это хищение чужого имущества или приобретение права на чужое имущество путем обмана или злоупотребления доверием (ст. 159 УК РФ).</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Финансовое мошенничество – совершение противоправных действий в сфере денежного обращения путем обмана, злоупотребления доверием и других манипуляций с целью незаконного обогащения.</w:t>
      </w:r>
    </w:p>
    <w:p w:rsidR="008A5B3B" w:rsidRPr="008A5B3B" w:rsidRDefault="008A5B3B" w:rsidP="008A5B3B">
      <w:pPr>
        <w:widowControl w:val="0"/>
        <w:tabs>
          <w:tab w:val="left" w:pos="390"/>
        </w:tabs>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В настоящее время существуют различные виды финансового мошенничества. Вот некоторые из них:</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 xml:space="preserve">1. Кибермошенничество - один из видов </w:t>
      </w:r>
      <w:proofErr w:type="spellStart"/>
      <w:r w:rsidRPr="008A5B3B">
        <w:rPr>
          <w:rFonts w:ascii="Times New Roman" w:eastAsia="Times New Roman" w:hAnsi="Times New Roman" w:cs="Times New Roman"/>
          <w:color w:val="000000"/>
          <w:sz w:val="24"/>
          <w:szCs w:val="24"/>
          <w:lang w:eastAsia="ru-RU" w:bidi="ru-RU"/>
        </w:rPr>
        <w:t>киберпреступлений</w:t>
      </w:r>
      <w:proofErr w:type="spellEnd"/>
      <w:r w:rsidRPr="008A5B3B">
        <w:rPr>
          <w:rFonts w:ascii="Times New Roman" w:eastAsia="Times New Roman" w:hAnsi="Times New Roman" w:cs="Times New Roman"/>
          <w:color w:val="000000"/>
          <w:sz w:val="24"/>
          <w:szCs w:val="24"/>
          <w:lang w:eastAsia="ru-RU" w:bidi="ru-RU"/>
        </w:rPr>
        <w:t>, целью которого является причинение материального или иного ущерба путем хищения личной информации пользователя;</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bidi="en-US"/>
        </w:rPr>
        <w:t xml:space="preserve">2. </w:t>
      </w:r>
      <w:proofErr w:type="spellStart"/>
      <w:r w:rsidRPr="008A5B3B">
        <w:rPr>
          <w:rFonts w:ascii="Times New Roman" w:eastAsia="Times New Roman" w:hAnsi="Times New Roman" w:cs="Times New Roman"/>
          <w:color w:val="000000"/>
          <w:sz w:val="24"/>
          <w:szCs w:val="24"/>
          <w:lang w:val="en-US" w:bidi="en-US"/>
        </w:rPr>
        <w:t>Eviltwin</w:t>
      </w:r>
      <w:proofErr w:type="spellEnd"/>
      <w:r w:rsidRPr="008A5B3B">
        <w:rPr>
          <w:rFonts w:ascii="Times New Roman" w:eastAsia="Times New Roman" w:hAnsi="Times New Roman" w:cs="Times New Roman"/>
          <w:color w:val="000000"/>
          <w:sz w:val="24"/>
          <w:szCs w:val="24"/>
          <w:lang w:bidi="en-US"/>
        </w:rPr>
        <w:t>/</w:t>
      </w:r>
      <w:r w:rsidRPr="008A5B3B">
        <w:rPr>
          <w:rFonts w:ascii="Times New Roman" w:eastAsia="Times New Roman" w:hAnsi="Times New Roman" w:cs="Times New Roman"/>
          <w:color w:val="000000"/>
          <w:sz w:val="24"/>
          <w:szCs w:val="24"/>
          <w:lang w:val="en-US" w:bidi="en-US"/>
        </w:rPr>
        <w:t>honeypot</w:t>
      </w:r>
      <w:r w:rsidRPr="008A5B3B">
        <w:rPr>
          <w:rFonts w:ascii="Times New Roman" w:eastAsia="Times New Roman" w:hAnsi="Times New Roman" w:cs="Times New Roman"/>
          <w:color w:val="000000"/>
          <w:sz w:val="24"/>
          <w:szCs w:val="24"/>
          <w:lang w:bidi="en-US"/>
        </w:rPr>
        <w:t xml:space="preserve"> </w:t>
      </w:r>
      <w:r w:rsidRPr="008A5B3B">
        <w:rPr>
          <w:rFonts w:ascii="Times New Roman" w:eastAsia="Times New Roman" w:hAnsi="Times New Roman" w:cs="Times New Roman"/>
          <w:color w:val="000000"/>
          <w:sz w:val="24"/>
          <w:szCs w:val="24"/>
          <w:lang w:eastAsia="ru-RU" w:bidi="ru-RU"/>
        </w:rPr>
        <w:t xml:space="preserve">- вид мошенничества, при котором пользователь подключается к мошеннической </w:t>
      </w:r>
      <w:r w:rsidRPr="008A5B3B">
        <w:rPr>
          <w:rFonts w:ascii="Times New Roman" w:eastAsia="Times New Roman" w:hAnsi="Times New Roman" w:cs="Times New Roman"/>
          <w:color w:val="000000"/>
          <w:sz w:val="24"/>
          <w:szCs w:val="24"/>
          <w:lang w:val="en-US" w:bidi="en-US"/>
        </w:rPr>
        <w:t>Wi</w:t>
      </w:r>
      <w:r w:rsidRPr="008A5B3B">
        <w:rPr>
          <w:rFonts w:ascii="Times New Roman" w:eastAsia="Times New Roman" w:hAnsi="Times New Roman" w:cs="Times New Roman"/>
          <w:color w:val="000000"/>
          <w:sz w:val="24"/>
          <w:szCs w:val="24"/>
          <w:lang w:bidi="en-US"/>
        </w:rPr>
        <w:t>-</w:t>
      </w:r>
      <w:r w:rsidRPr="008A5B3B">
        <w:rPr>
          <w:rFonts w:ascii="Times New Roman" w:eastAsia="Times New Roman" w:hAnsi="Times New Roman" w:cs="Times New Roman"/>
          <w:color w:val="000000"/>
          <w:sz w:val="24"/>
          <w:szCs w:val="24"/>
          <w:lang w:val="en-US" w:bidi="en-US"/>
        </w:rPr>
        <w:t>Fi</w:t>
      </w:r>
      <w:r w:rsidRPr="008A5B3B">
        <w:rPr>
          <w:rFonts w:ascii="Times New Roman" w:eastAsia="Times New Roman" w:hAnsi="Times New Roman" w:cs="Times New Roman"/>
          <w:color w:val="000000"/>
          <w:sz w:val="24"/>
          <w:szCs w:val="24"/>
          <w:lang w:bidi="en-US"/>
        </w:rPr>
        <w:t xml:space="preserve"> </w:t>
      </w:r>
      <w:r w:rsidRPr="008A5B3B">
        <w:rPr>
          <w:rFonts w:ascii="Times New Roman" w:eastAsia="Times New Roman" w:hAnsi="Times New Roman" w:cs="Times New Roman"/>
          <w:color w:val="000000"/>
          <w:sz w:val="24"/>
          <w:szCs w:val="24"/>
          <w:lang w:eastAsia="ru-RU" w:bidi="ru-RU"/>
        </w:rPr>
        <w:t>сети (созданной самим мошенником с помощью обычного ноутбука), после чего все сведения, вводимые пользователем, приходят на компьютер мошенников;</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3. РАММ-счета - специфичный механизм функционирования торгового счёта, технически упрощающий процесс передачи средств на торговом счёте в доверительное управление выбранному доверенному управляющему для проведения операций на финансовых рынках.</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 xml:space="preserve">4. Вишинг – технология </w:t>
      </w:r>
      <w:proofErr w:type="gramStart"/>
      <w:r w:rsidRPr="008A5B3B">
        <w:rPr>
          <w:rFonts w:ascii="Times New Roman" w:eastAsia="Times New Roman" w:hAnsi="Times New Roman" w:cs="Times New Roman"/>
          <w:color w:val="000000"/>
          <w:sz w:val="24"/>
          <w:szCs w:val="24"/>
          <w:lang w:eastAsia="ru-RU" w:bidi="ru-RU"/>
        </w:rPr>
        <w:t>интернет-мошенничества</w:t>
      </w:r>
      <w:proofErr w:type="gramEnd"/>
      <w:r w:rsidRPr="008A5B3B">
        <w:rPr>
          <w:rFonts w:ascii="Times New Roman" w:eastAsia="Times New Roman" w:hAnsi="Times New Roman" w:cs="Times New Roman"/>
          <w:color w:val="000000"/>
          <w:sz w:val="24"/>
          <w:szCs w:val="24"/>
          <w:lang w:eastAsia="ru-RU" w:bidi="ru-RU"/>
        </w:rPr>
        <w:t xml:space="preserve">, заключающаяся в использовании </w:t>
      </w:r>
      <w:proofErr w:type="spellStart"/>
      <w:r w:rsidRPr="008A5B3B">
        <w:rPr>
          <w:rFonts w:ascii="Times New Roman" w:eastAsia="Times New Roman" w:hAnsi="Times New Roman" w:cs="Times New Roman"/>
          <w:color w:val="000000"/>
          <w:sz w:val="24"/>
          <w:szCs w:val="24"/>
          <w:lang w:eastAsia="ru-RU" w:bidi="ru-RU"/>
        </w:rPr>
        <w:t>автонабирателей</w:t>
      </w:r>
      <w:proofErr w:type="spellEnd"/>
      <w:r w:rsidRPr="008A5B3B">
        <w:rPr>
          <w:rFonts w:ascii="Times New Roman" w:eastAsia="Times New Roman" w:hAnsi="Times New Roman" w:cs="Times New Roman"/>
          <w:color w:val="000000"/>
          <w:sz w:val="24"/>
          <w:szCs w:val="24"/>
          <w:lang w:eastAsia="ru-RU" w:bidi="ru-RU"/>
        </w:rPr>
        <w:t xml:space="preserve"> и возможностей интернет-телефонии для кражи личных конфиденциальных данных, таких как пароли доступа, номера банковских и идентификационных карт и т.д.</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5. Кликджекинг - механизм обмана пользователей интернета, при котором злоумышленник может получить доступ к конфидециальной информации или даже получить доступ к компьютеру пользователя, заманив его на внешне безобидную страницу или внедрив вредоносный код на безопасную страницу.</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bidi="en-US"/>
        </w:rPr>
        <w:t xml:space="preserve">6. </w:t>
      </w:r>
      <w:proofErr w:type="gramStart"/>
      <w:r w:rsidRPr="008A5B3B">
        <w:rPr>
          <w:rFonts w:ascii="Times New Roman" w:eastAsia="Times New Roman" w:hAnsi="Times New Roman" w:cs="Times New Roman"/>
          <w:color w:val="000000"/>
          <w:sz w:val="24"/>
          <w:szCs w:val="24"/>
          <w:lang w:val="en-US" w:bidi="en-US"/>
        </w:rPr>
        <w:t>SMS</w:t>
      </w:r>
      <w:r w:rsidRPr="008A5B3B">
        <w:rPr>
          <w:rFonts w:ascii="Times New Roman" w:eastAsia="Times New Roman" w:hAnsi="Times New Roman" w:cs="Times New Roman"/>
          <w:color w:val="000000"/>
          <w:sz w:val="24"/>
          <w:szCs w:val="24"/>
          <w:lang w:eastAsia="ru-RU" w:bidi="ru-RU"/>
        </w:rPr>
        <w:t xml:space="preserve">-мошенничество - вид финансового мошенничества, при котором производится рассылка </w:t>
      </w:r>
      <w:r w:rsidRPr="008A5B3B">
        <w:rPr>
          <w:rFonts w:ascii="Times New Roman" w:eastAsia="Times New Roman" w:hAnsi="Times New Roman" w:cs="Times New Roman"/>
          <w:color w:val="000000"/>
          <w:sz w:val="24"/>
          <w:szCs w:val="24"/>
          <w:lang w:val="en-US" w:bidi="en-US"/>
        </w:rPr>
        <w:t>SMS</w:t>
      </w:r>
      <w:r w:rsidRPr="008A5B3B">
        <w:rPr>
          <w:rFonts w:ascii="Times New Roman" w:eastAsia="Times New Roman" w:hAnsi="Times New Roman" w:cs="Times New Roman"/>
          <w:color w:val="000000"/>
          <w:sz w:val="24"/>
          <w:szCs w:val="24"/>
          <w:lang w:eastAsia="ru-RU" w:bidi="ru-RU"/>
        </w:rPr>
        <w:t>-сообщений, содержащих ложную информацию и требующих совершить определенные финансовые операции.</w:t>
      </w:r>
      <w:proofErr w:type="gramEnd"/>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bidi="en-US"/>
        </w:rPr>
      </w:pPr>
      <w:r w:rsidRPr="008A5B3B">
        <w:rPr>
          <w:rFonts w:ascii="Times New Roman" w:eastAsia="Times New Roman" w:hAnsi="Times New Roman" w:cs="Times New Roman"/>
          <w:color w:val="000000"/>
          <w:sz w:val="24"/>
          <w:szCs w:val="24"/>
          <w:lang w:eastAsia="ru-RU" w:bidi="ru-RU"/>
        </w:rPr>
        <w:t xml:space="preserve">7. </w:t>
      </w:r>
      <w:proofErr w:type="gramStart"/>
      <w:r w:rsidRPr="008A5B3B">
        <w:rPr>
          <w:rFonts w:ascii="Times New Roman" w:eastAsia="Times New Roman" w:hAnsi="Times New Roman" w:cs="Times New Roman"/>
          <w:color w:val="000000"/>
          <w:sz w:val="24"/>
          <w:szCs w:val="24"/>
          <w:lang w:eastAsia="ru-RU" w:bidi="ru-RU"/>
        </w:rPr>
        <w:t xml:space="preserve">Мошенничество с </w:t>
      </w:r>
      <w:r w:rsidRPr="008A5B3B">
        <w:rPr>
          <w:rFonts w:ascii="Times New Roman" w:eastAsia="Times New Roman" w:hAnsi="Times New Roman" w:cs="Times New Roman"/>
          <w:color w:val="000000"/>
          <w:sz w:val="24"/>
          <w:szCs w:val="24"/>
          <w:lang w:val="en-US" w:bidi="en-US"/>
        </w:rPr>
        <w:t>PayPal</w:t>
      </w:r>
      <w:r w:rsidRPr="008A5B3B">
        <w:rPr>
          <w:rFonts w:ascii="Times New Roman" w:eastAsia="Times New Roman" w:hAnsi="Times New Roman" w:cs="Times New Roman"/>
          <w:color w:val="000000"/>
          <w:sz w:val="24"/>
          <w:szCs w:val="24"/>
          <w:lang w:bidi="en-US"/>
        </w:rPr>
        <w:t xml:space="preserve"> (</w:t>
      </w:r>
      <w:r w:rsidRPr="008A5B3B">
        <w:rPr>
          <w:rFonts w:ascii="Times New Roman" w:eastAsia="Times New Roman" w:hAnsi="Times New Roman" w:cs="Times New Roman"/>
          <w:color w:val="000000"/>
          <w:sz w:val="24"/>
          <w:szCs w:val="24"/>
          <w:lang w:val="en-US" w:bidi="en-US"/>
        </w:rPr>
        <w:t>PayPal</w:t>
      </w:r>
      <w:r w:rsidRPr="008A5B3B">
        <w:rPr>
          <w:rFonts w:ascii="Times New Roman" w:eastAsia="Times New Roman" w:hAnsi="Times New Roman" w:cs="Times New Roman"/>
          <w:color w:val="000000"/>
          <w:sz w:val="24"/>
          <w:szCs w:val="24"/>
          <w:lang w:bidi="en-US"/>
        </w:rPr>
        <w:t xml:space="preserve"> </w:t>
      </w:r>
      <w:r w:rsidRPr="008A5B3B">
        <w:rPr>
          <w:rFonts w:ascii="Times New Roman" w:eastAsia="Times New Roman" w:hAnsi="Times New Roman" w:cs="Times New Roman"/>
          <w:color w:val="000000"/>
          <w:sz w:val="24"/>
          <w:szCs w:val="24"/>
          <w:lang w:eastAsia="ru-RU" w:bidi="ru-RU"/>
        </w:rPr>
        <w:t>- крупнейшая дебетовая электронная платежная система.</w:t>
      </w:r>
      <w:proofErr w:type="gramEnd"/>
      <w:r w:rsidRPr="008A5B3B">
        <w:rPr>
          <w:rFonts w:ascii="Times New Roman" w:eastAsia="Times New Roman" w:hAnsi="Times New Roman" w:cs="Times New Roman"/>
          <w:color w:val="000000"/>
          <w:sz w:val="24"/>
          <w:szCs w:val="24"/>
          <w:lang w:eastAsia="ru-RU" w:bidi="ru-RU"/>
        </w:rPr>
        <w:t xml:space="preserve"> Аналоги платежной системы в России: </w:t>
      </w:r>
      <w:proofErr w:type="spellStart"/>
      <w:r w:rsidRPr="008A5B3B">
        <w:rPr>
          <w:rFonts w:ascii="Times New Roman" w:eastAsia="Times New Roman" w:hAnsi="Times New Roman" w:cs="Times New Roman"/>
          <w:color w:val="000000"/>
          <w:sz w:val="24"/>
          <w:szCs w:val="24"/>
          <w:lang w:eastAsia="ru-RU" w:bidi="ru-RU"/>
        </w:rPr>
        <w:t>Яндекс</w:t>
      </w:r>
      <w:proofErr w:type="gramStart"/>
      <w:r w:rsidRPr="008A5B3B">
        <w:rPr>
          <w:rFonts w:ascii="Times New Roman" w:eastAsia="Times New Roman" w:hAnsi="Times New Roman" w:cs="Times New Roman"/>
          <w:color w:val="000000"/>
          <w:sz w:val="24"/>
          <w:szCs w:val="24"/>
          <w:lang w:eastAsia="ru-RU" w:bidi="ru-RU"/>
        </w:rPr>
        <w:t>.Д</w:t>
      </w:r>
      <w:proofErr w:type="gramEnd"/>
      <w:r w:rsidRPr="008A5B3B">
        <w:rPr>
          <w:rFonts w:ascii="Times New Roman" w:eastAsia="Times New Roman" w:hAnsi="Times New Roman" w:cs="Times New Roman"/>
          <w:color w:val="000000"/>
          <w:sz w:val="24"/>
          <w:szCs w:val="24"/>
          <w:lang w:eastAsia="ru-RU" w:bidi="ru-RU"/>
        </w:rPr>
        <w:t>еньги</w:t>
      </w:r>
      <w:proofErr w:type="spellEnd"/>
      <w:r w:rsidRPr="008A5B3B">
        <w:rPr>
          <w:rFonts w:ascii="Times New Roman" w:eastAsia="Times New Roman" w:hAnsi="Times New Roman" w:cs="Times New Roman"/>
          <w:color w:val="000000"/>
          <w:sz w:val="24"/>
          <w:szCs w:val="24"/>
          <w:lang w:eastAsia="ru-RU" w:bidi="ru-RU"/>
        </w:rPr>
        <w:t xml:space="preserve">, </w:t>
      </w:r>
      <w:proofErr w:type="spellStart"/>
      <w:r w:rsidRPr="008A5B3B">
        <w:rPr>
          <w:rFonts w:ascii="Times New Roman" w:eastAsia="Times New Roman" w:hAnsi="Times New Roman" w:cs="Times New Roman"/>
          <w:color w:val="000000"/>
          <w:sz w:val="24"/>
          <w:szCs w:val="24"/>
          <w:lang w:val="en-US" w:bidi="en-US"/>
        </w:rPr>
        <w:t>WebMoney</w:t>
      </w:r>
      <w:proofErr w:type="spellEnd"/>
      <w:r w:rsidRPr="008A5B3B">
        <w:rPr>
          <w:rFonts w:ascii="Times New Roman" w:eastAsia="Times New Roman" w:hAnsi="Times New Roman" w:cs="Times New Roman"/>
          <w:color w:val="000000"/>
          <w:sz w:val="24"/>
          <w:szCs w:val="24"/>
          <w:lang w:bidi="en-US"/>
        </w:rPr>
        <w:t>).</w:t>
      </w:r>
    </w:p>
    <w:p w:rsidR="008A5B3B" w:rsidRPr="008A5B3B" w:rsidRDefault="008A5B3B" w:rsidP="008A5B3B">
      <w:pPr>
        <w:widowControl w:val="0"/>
        <w:tabs>
          <w:tab w:val="left" w:pos="382"/>
        </w:tabs>
        <w:spacing w:after="0"/>
        <w:ind w:left="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К частым схемам мошенников относят:</w:t>
      </w:r>
    </w:p>
    <w:p w:rsidR="008A5B3B" w:rsidRPr="008A5B3B" w:rsidRDefault="008A5B3B" w:rsidP="008A5B3B">
      <w:pPr>
        <w:widowControl w:val="0"/>
        <w:numPr>
          <w:ilvl w:val="0"/>
          <w:numId w:val="56"/>
        </w:numPr>
        <w:tabs>
          <w:tab w:val="left" w:pos="373"/>
          <w:tab w:val="left" w:pos="993"/>
        </w:tabs>
        <w:spacing w:after="0" w:line="240" w:lineRule="auto"/>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Благотворительные фонды и сбор денег на лечение;</w:t>
      </w:r>
    </w:p>
    <w:p w:rsidR="008A5B3B" w:rsidRPr="008A5B3B" w:rsidRDefault="008A5B3B" w:rsidP="008A5B3B">
      <w:pPr>
        <w:widowControl w:val="0"/>
        <w:numPr>
          <w:ilvl w:val="0"/>
          <w:numId w:val="56"/>
        </w:numPr>
        <w:tabs>
          <w:tab w:val="left" w:pos="416"/>
          <w:tab w:val="left" w:pos="993"/>
        </w:tabs>
        <w:spacing w:after="0" w:line="240" w:lineRule="auto"/>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Взлом аккаунта в социальных сетях;</w:t>
      </w:r>
    </w:p>
    <w:p w:rsidR="008A5B3B" w:rsidRPr="008A5B3B" w:rsidRDefault="008A5B3B" w:rsidP="008A5B3B">
      <w:pPr>
        <w:widowControl w:val="0"/>
        <w:numPr>
          <w:ilvl w:val="0"/>
          <w:numId w:val="56"/>
        </w:numPr>
        <w:tabs>
          <w:tab w:val="left" w:pos="411"/>
          <w:tab w:val="left" w:pos="993"/>
        </w:tabs>
        <w:spacing w:after="0" w:line="240" w:lineRule="auto"/>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 xml:space="preserve">Обманы в </w:t>
      </w:r>
      <w:proofErr w:type="gramStart"/>
      <w:r w:rsidRPr="008A5B3B">
        <w:rPr>
          <w:rFonts w:ascii="Times New Roman" w:eastAsia="Times New Roman" w:hAnsi="Times New Roman" w:cs="Times New Roman"/>
          <w:color w:val="000000"/>
          <w:sz w:val="24"/>
          <w:szCs w:val="24"/>
          <w:lang w:eastAsia="ru-RU" w:bidi="ru-RU"/>
        </w:rPr>
        <w:t>интернет-магазинах</w:t>
      </w:r>
      <w:proofErr w:type="gramEnd"/>
      <w:r w:rsidRPr="008A5B3B">
        <w:rPr>
          <w:rFonts w:ascii="Times New Roman" w:eastAsia="Times New Roman" w:hAnsi="Times New Roman" w:cs="Times New Roman"/>
          <w:color w:val="000000"/>
          <w:sz w:val="24"/>
          <w:szCs w:val="24"/>
          <w:lang w:eastAsia="ru-RU" w:bidi="ru-RU"/>
        </w:rPr>
        <w:t>;</w:t>
      </w:r>
    </w:p>
    <w:p w:rsidR="008A5B3B" w:rsidRPr="008A5B3B" w:rsidRDefault="008A5B3B" w:rsidP="008A5B3B">
      <w:pPr>
        <w:widowControl w:val="0"/>
        <w:numPr>
          <w:ilvl w:val="0"/>
          <w:numId w:val="56"/>
        </w:numPr>
        <w:tabs>
          <w:tab w:val="left" w:pos="416"/>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Розыгрыши призов;</w:t>
      </w:r>
    </w:p>
    <w:p w:rsidR="008A5B3B" w:rsidRPr="008A5B3B" w:rsidRDefault="008A5B3B" w:rsidP="008A5B3B">
      <w:pPr>
        <w:widowControl w:val="0"/>
        <w:numPr>
          <w:ilvl w:val="0"/>
          <w:numId w:val="56"/>
        </w:numPr>
        <w:tabs>
          <w:tab w:val="left" w:pos="411"/>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Объявления типа «отдам даром» и т.д.</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Минимизировать риск можно следующим образом:</w:t>
      </w:r>
    </w:p>
    <w:p w:rsidR="008A5B3B" w:rsidRPr="008A5B3B" w:rsidRDefault="008A5B3B" w:rsidP="008A5B3B">
      <w:pPr>
        <w:widowControl w:val="0"/>
        <w:tabs>
          <w:tab w:val="left" w:pos="258"/>
          <w:tab w:val="left" w:pos="993"/>
        </w:tabs>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1. Скрыть список своих друзей в социальных сетях;</w:t>
      </w:r>
    </w:p>
    <w:p w:rsidR="008A5B3B" w:rsidRPr="008A5B3B" w:rsidRDefault="008A5B3B" w:rsidP="008A5B3B">
      <w:pPr>
        <w:widowControl w:val="0"/>
        <w:tabs>
          <w:tab w:val="left" w:pos="320"/>
          <w:tab w:val="left" w:pos="993"/>
        </w:tabs>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2. Установить такие настройки, чтобы сообщения можно было принимать только от друзей;</w:t>
      </w:r>
    </w:p>
    <w:p w:rsidR="008A5B3B" w:rsidRPr="008A5B3B" w:rsidRDefault="008A5B3B" w:rsidP="00AE64DC">
      <w:pPr>
        <w:widowControl w:val="0"/>
        <w:tabs>
          <w:tab w:val="left" w:pos="306"/>
          <w:tab w:val="left" w:pos="993"/>
        </w:tabs>
        <w:spacing w:after="0"/>
        <w:ind w:firstLine="284"/>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lastRenderedPageBreak/>
        <w:t>3. При любой подозрительной просьбе внимательно проверить страницу пользователя;</w:t>
      </w:r>
    </w:p>
    <w:p w:rsidR="008A5B3B" w:rsidRPr="008A5B3B" w:rsidRDefault="008A5B3B" w:rsidP="00AE64DC">
      <w:pPr>
        <w:widowControl w:val="0"/>
        <w:tabs>
          <w:tab w:val="left" w:pos="320"/>
          <w:tab w:val="left" w:pos="993"/>
        </w:tabs>
        <w:spacing w:after="0"/>
        <w:ind w:firstLine="284"/>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4. В случае получения сообщения от друга с просьбой о финансовой помощи, позвонить или написать ему СМС.</w:t>
      </w:r>
    </w:p>
    <w:p w:rsidR="008A5B3B" w:rsidRPr="008A5B3B" w:rsidRDefault="008A5B3B" w:rsidP="008A5B3B">
      <w:pPr>
        <w:widowControl w:val="0"/>
        <w:tabs>
          <w:tab w:val="left" w:pos="594"/>
        </w:tabs>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Виды наказаний за финансовое мошенничество указаны в ст. 159 «Мошенничество» Уголовного кодекса Российской Федерации:</w:t>
      </w:r>
    </w:p>
    <w:p w:rsidR="008A5B3B" w:rsidRPr="008A5B3B" w:rsidRDefault="008A5B3B" w:rsidP="008A5B3B">
      <w:pPr>
        <w:widowControl w:val="0"/>
        <w:numPr>
          <w:ilvl w:val="0"/>
          <w:numId w:val="57"/>
        </w:numPr>
        <w:tabs>
          <w:tab w:val="left" w:pos="258"/>
          <w:tab w:val="left" w:pos="113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Наложение штрафа в размере до 120 тысяч рублей;</w:t>
      </w:r>
    </w:p>
    <w:p w:rsidR="008A5B3B" w:rsidRPr="008A5B3B" w:rsidRDefault="008A5B3B" w:rsidP="008A5B3B">
      <w:pPr>
        <w:widowControl w:val="0"/>
        <w:numPr>
          <w:ilvl w:val="0"/>
          <w:numId w:val="57"/>
        </w:numPr>
        <w:tabs>
          <w:tab w:val="left" w:pos="310"/>
          <w:tab w:val="left" w:pos="113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Принудительные работы в течение 360 часов;</w:t>
      </w:r>
    </w:p>
    <w:p w:rsidR="008A5B3B" w:rsidRPr="008A5B3B" w:rsidRDefault="008A5B3B" w:rsidP="008A5B3B">
      <w:pPr>
        <w:widowControl w:val="0"/>
        <w:numPr>
          <w:ilvl w:val="0"/>
          <w:numId w:val="57"/>
        </w:numPr>
        <w:tabs>
          <w:tab w:val="left" w:pos="301"/>
          <w:tab w:val="left" w:pos="113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Исправительные работы на срок до 1 года;</w:t>
      </w:r>
    </w:p>
    <w:p w:rsidR="008A5B3B" w:rsidRPr="008A5B3B" w:rsidRDefault="008A5B3B" w:rsidP="008A5B3B">
      <w:pPr>
        <w:widowControl w:val="0"/>
        <w:numPr>
          <w:ilvl w:val="0"/>
          <w:numId w:val="57"/>
        </w:numPr>
        <w:tabs>
          <w:tab w:val="left" w:pos="320"/>
          <w:tab w:val="left" w:pos="113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Временное ограничение свободы до 4 месяцев;</w:t>
      </w:r>
    </w:p>
    <w:p w:rsidR="008A5B3B" w:rsidRPr="008A5B3B" w:rsidRDefault="008A5B3B" w:rsidP="008A5B3B">
      <w:pPr>
        <w:widowControl w:val="0"/>
        <w:numPr>
          <w:ilvl w:val="0"/>
          <w:numId w:val="57"/>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Тюремное заключение на срок до 2 лет.</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В соответствии с п. 2 указанной статьи ответственность за групповой сговор двух и более лиц предусматривает:</w:t>
      </w:r>
    </w:p>
    <w:p w:rsidR="008A5B3B" w:rsidRPr="008A5B3B" w:rsidRDefault="008A5B3B" w:rsidP="008A5B3B">
      <w:pPr>
        <w:widowControl w:val="0"/>
        <w:numPr>
          <w:ilvl w:val="0"/>
          <w:numId w:val="58"/>
        </w:numPr>
        <w:tabs>
          <w:tab w:val="left" w:pos="344"/>
          <w:tab w:val="left" w:pos="113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Денежный штраф в пределах до 300 тысяч рублей;</w:t>
      </w:r>
    </w:p>
    <w:p w:rsidR="008A5B3B" w:rsidRPr="008A5B3B" w:rsidRDefault="008A5B3B" w:rsidP="008A5B3B">
      <w:pPr>
        <w:widowControl w:val="0"/>
        <w:numPr>
          <w:ilvl w:val="0"/>
          <w:numId w:val="58"/>
        </w:numPr>
        <w:tabs>
          <w:tab w:val="left" w:pos="378"/>
          <w:tab w:val="left" w:pos="113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Принудительный труд в течени</w:t>
      </w:r>
      <w:proofErr w:type="gramStart"/>
      <w:r w:rsidRPr="008A5B3B">
        <w:rPr>
          <w:rFonts w:ascii="Times New Roman" w:eastAsia="Times New Roman" w:hAnsi="Times New Roman" w:cs="Times New Roman"/>
          <w:color w:val="000000"/>
          <w:sz w:val="24"/>
          <w:szCs w:val="24"/>
          <w:lang w:eastAsia="ru-RU" w:bidi="ru-RU"/>
        </w:rPr>
        <w:t>и</w:t>
      </w:r>
      <w:proofErr w:type="gramEnd"/>
      <w:r w:rsidRPr="008A5B3B">
        <w:rPr>
          <w:rFonts w:ascii="Times New Roman" w:eastAsia="Times New Roman" w:hAnsi="Times New Roman" w:cs="Times New Roman"/>
          <w:color w:val="000000"/>
          <w:sz w:val="24"/>
          <w:szCs w:val="24"/>
          <w:lang w:eastAsia="ru-RU" w:bidi="ru-RU"/>
        </w:rPr>
        <w:t xml:space="preserve"> 480 часов;</w:t>
      </w:r>
    </w:p>
    <w:p w:rsidR="008A5B3B" w:rsidRPr="008A5B3B" w:rsidRDefault="008A5B3B" w:rsidP="008A5B3B">
      <w:pPr>
        <w:widowControl w:val="0"/>
        <w:numPr>
          <w:ilvl w:val="0"/>
          <w:numId w:val="58"/>
        </w:numPr>
        <w:tabs>
          <w:tab w:val="left" w:pos="373"/>
          <w:tab w:val="left" w:pos="113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Два года исправительной деятельности;</w:t>
      </w:r>
    </w:p>
    <w:p w:rsidR="008A5B3B" w:rsidRPr="008A5B3B" w:rsidRDefault="008A5B3B" w:rsidP="008A5B3B">
      <w:pPr>
        <w:widowControl w:val="0"/>
        <w:numPr>
          <w:ilvl w:val="0"/>
          <w:numId w:val="58"/>
        </w:numPr>
        <w:tabs>
          <w:tab w:val="left" w:pos="382"/>
          <w:tab w:val="left" w:pos="113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Тюремное заключение до 4 лет.</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 xml:space="preserve">В Ненецком автономном округе отмечается рост </w:t>
      </w:r>
      <w:proofErr w:type="spellStart"/>
      <w:r w:rsidRPr="008A5B3B">
        <w:rPr>
          <w:rFonts w:ascii="Times New Roman" w:eastAsia="Times New Roman" w:hAnsi="Times New Roman" w:cs="Times New Roman"/>
          <w:color w:val="000000"/>
          <w:sz w:val="24"/>
          <w:szCs w:val="24"/>
          <w:lang w:eastAsia="ru-RU" w:bidi="ru-RU"/>
        </w:rPr>
        <w:t>киберхищений</w:t>
      </w:r>
      <w:proofErr w:type="spellEnd"/>
      <w:r w:rsidRPr="008A5B3B">
        <w:rPr>
          <w:rFonts w:ascii="Times New Roman" w:eastAsia="Times New Roman" w:hAnsi="Times New Roman" w:cs="Times New Roman"/>
          <w:color w:val="000000"/>
          <w:sz w:val="24"/>
          <w:szCs w:val="24"/>
          <w:lang w:eastAsia="ru-RU" w:bidi="ru-RU"/>
        </w:rPr>
        <w:t xml:space="preserve">, </w:t>
      </w:r>
      <w:proofErr w:type="gramStart"/>
      <w:r w:rsidRPr="008A5B3B">
        <w:rPr>
          <w:rFonts w:ascii="Times New Roman" w:eastAsia="Times New Roman" w:hAnsi="Times New Roman" w:cs="Times New Roman"/>
          <w:color w:val="000000"/>
          <w:sz w:val="24"/>
          <w:szCs w:val="24"/>
          <w:lang w:eastAsia="ru-RU" w:bidi="ru-RU"/>
        </w:rPr>
        <w:t>связанных</w:t>
      </w:r>
      <w:proofErr w:type="gramEnd"/>
      <w:r w:rsidRPr="008A5B3B">
        <w:rPr>
          <w:rFonts w:ascii="Times New Roman" w:eastAsia="Times New Roman" w:hAnsi="Times New Roman" w:cs="Times New Roman"/>
          <w:color w:val="000000"/>
          <w:sz w:val="24"/>
          <w:szCs w:val="24"/>
          <w:lang w:eastAsia="ru-RU" w:bidi="ru-RU"/>
        </w:rPr>
        <w:t xml:space="preserve"> с применением метода социальной инженерии. Данные представлены УМВД России по Ненецкому автономному округу.</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По итогам 2023 года, объем похищенных средств у жителей округа увеличился более чем в 2 раза и составил 66 миллионов рублей.</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В результате оперативного реагирования и проведения разъяснительной работы в течение 2023 года удалось пресечь перевод злоумышленникам 5 миллионов рублей, дополнительно возбуждено 23 уголовных дела по фактам попыток дистанционного хищения денежных средств у граждан округа.</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Заявить о мошенничестве можно различными способами:</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 xml:space="preserve">- написать заявление в полицию. Сотрудники должны постараться установить личность нарушителя (или нарушителей) и найти их. </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 xml:space="preserve">- написать заявление в прокуратуру. Этот вариант нужно использовать, если у вас есть данные о личности злоумышленника и месте его нахождения. </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 заявление в суд, если есть достаточное количество доказательств, и вы знаете, что злоумышленник умышленно обманул вас.</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 xml:space="preserve">Найти ближайшее отделение полиции, чтобы подать заявление, можно в приложении МВД России. Заявление также можно подать на сайте МВД России либо на сайте соответствующего регионального управления. Для подачи заявления не нужна предварительная регистрация, нужно будет выбрать раздел «Онлайн-сервисы», а затем «Прием обращений». К заявлению вы можете приложить необходимые </w:t>
      </w:r>
      <w:proofErr w:type="gramStart"/>
      <w:r w:rsidRPr="008A5B3B">
        <w:rPr>
          <w:rFonts w:ascii="Times New Roman" w:eastAsia="Times New Roman" w:hAnsi="Times New Roman" w:cs="Times New Roman"/>
          <w:color w:val="000000"/>
          <w:sz w:val="24"/>
          <w:szCs w:val="24"/>
          <w:lang w:eastAsia="ru-RU" w:bidi="ru-RU"/>
        </w:rPr>
        <w:t>скан-копии</w:t>
      </w:r>
      <w:proofErr w:type="gramEnd"/>
      <w:r w:rsidRPr="008A5B3B">
        <w:rPr>
          <w:rFonts w:ascii="Times New Roman" w:eastAsia="Times New Roman" w:hAnsi="Times New Roman" w:cs="Times New Roman"/>
          <w:color w:val="000000"/>
          <w:sz w:val="24"/>
          <w:szCs w:val="24"/>
          <w:lang w:eastAsia="ru-RU" w:bidi="ru-RU"/>
        </w:rPr>
        <w:t xml:space="preserve"> документов (например, скриншот электронного письма, в котором была ссылка). Необходимо внимательно проверить введенные данные (особенно ФИО и адрес электронной почты). На этот адрес придет уведомление о принятии заявления (будет указан соответствующий регистрационный номер и региональное управление, с которым вы сможете связаться).</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bidi="en-US"/>
        </w:rPr>
      </w:pPr>
      <w:r w:rsidRPr="008A5B3B">
        <w:rPr>
          <w:rFonts w:ascii="Times New Roman" w:eastAsia="Times New Roman" w:hAnsi="Times New Roman" w:cs="Times New Roman"/>
          <w:color w:val="000000"/>
          <w:sz w:val="24"/>
          <w:szCs w:val="24"/>
          <w:lang w:eastAsia="ru-RU" w:bidi="ru-RU"/>
        </w:rPr>
        <w:t>Финансовая грамотность очень ценится в современном мире. Прежде всего, это инструмент повышения собственного благосостояния. Чем больше мы знаем, тем внимательней относимся к подозрительным действиям. Если мы хотим улучшить свою жизнь, то стоит начать с повышения финансовой грамотности.</w:t>
      </w:r>
      <w:r w:rsidRPr="008A5B3B">
        <w:rPr>
          <w:rFonts w:ascii="Times New Roman" w:eastAsia="Times New Roman" w:hAnsi="Times New Roman" w:cs="Times New Roman"/>
          <w:color w:val="000000"/>
          <w:sz w:val="24"/>
          <w:szCs w:val="24"/>
          <w:lang w:bidi="en-US"/>
        </w:rPr>
        <w:t xml:space="preserve"> </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bidi="en-US"/>
        </w:rPr>
      </w:pPr>
      <w:r w:rsidRPr="008A5B3B">
        <w:rPr>
          <w:rFonts w:ascii="Times New Roman" w:eastAsia="Times New Roman" w:hAnsi="Times New Roman" w:cs="Times New Roman"/>
          <w:color w:val="000000"/>
          <w:sz w:val="24"/>
          <w:szCs w:val="24"/>
          <w:lang w:bidi="en-US"/>
        </w:rPr>
        <w:lastRenderedPageBreak/>
        <w:t>Ежегодно мошенники придумывают все новые схемы мошенничества, поэтому бдительным нужно оставаться всегда. Лучше перепроверить информацию, чем лишиться заработанных средств.</w:t>
      </w:r>
    </w:p>
    <w:p w:rsidR="008A5B3B" w:rsidRPr="008A5B3B" w:rsidRDefault="008A5B3B" w:rsidP="008A5B3B">
      <w:pPr>
        <w:widowControl w:val="0"/>
        <w:spacing w:after="0"/>
        <w:ind w:firstLine="709"/>
        <w:jc w:val="both"/>
        <w:rPr>
          <w:rFonts w:ascii="Times New Roman" w:eastAsia="Times New Roman" w:hAnsi="Times New Roman" w:cs="Times New Roman"/>
          <w:b/>
          <w:bCs/>
          <w:color w:val="000000"/>
          <w:sz w:val="24"/>
          <w:szCs w:val="24"/>
          <w:lang w:eastAsia="ru-RU" w:bidi="ru-RU"/>
        </w:rPr>
      </w:pPr>
      <w:r w:rsidRPr="008A5B3B">
        <w:rPr>
          <w:rFonts w:ascii="Times New Roman" w:eastAsia="Times New Roman" w:hAnsi="Times New Roman" w:cs="Times New Roman"/>
          <w:b/>
          <w:bCs/>
          <w:color w:val="000000"/>
          <w:sz w:val="24"/>
          <w:szCs w:val="24"/>
          <w:lang w:eastAsia="ru-RU" w:bidi="ru-RU"/>
        </w:rPr>
        <w:t>Список использованной литературы и источников:</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1. Уголовный кодекс Российской Федерации от 13.06.1996 № 63-ФЗ.</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 xml:space="preserve">2. Министерство внутренних дел Российской Федерации: сайт [Электронный ресурс]. </w:t>
      </w:r>
      <w:r w:rsidRPr="008A5B3B">
        <w:rPr>
          <w:rFonts w:ascii="Times New Roman" w:eastAsia="Times New Roman" w:hAnsi="Times New Roman" w:cs="Times New Roman"/>
          <w:color w:val="000000"/>
          <w:sz w:val="24"/>
          <w:szCs w:val="24"/>
          <w:lang w:val="en-US" w:eastAsia="ru-RU" w:bidi="ru-RU"/>
        </w:rPr>
        <w:t>URL</w:t>
      </w:r>
      <w:r w:rsidRPr="008A5B3B">
        <w:rPr>
          <w:rFonts w:ascii="Times New Roman" w:eastAsia="Times New Roman" w:hAnsi="Times New Roman" w:cs="Times New Roman"/>
          <w:color w:val="000000"/>
          <w:sz w:val="24"/>
          <w:szCs w:val="24"/>
          <w:lang w:eastAsia="ru-RU" w:bidi="ru-RU"/>
        </w:rPr>
        <w:t xml:space="preserve">: </w:t>
      </w:r>
      <w:r w:rsidRPr="008A5B3B">
        <w:rPr>
          <w:rFonts w:ascii="Times New Roman" w:eastAsia="Times New Roman" w:hAnsi="Times New Roman" w:cs="Times New Roman"/>
          <w:color w:val="000000"/>
          <w:sz w:val="24"/>
          <w:szCs w:val="24"/>
          <w:lang w:val="en-US" w:eastAsia="ru-RU" w:bidi="ru-RU"/>
        </w:rPr>
        <w:t>https</w:t>
      </w:r>
      <w:r w:rsidRPr="008A5B3B">
        <w:rPr>
          <w:rFonts w:ascii="Times New Roman" w:eastAsia="Times New Roman" w:hAnsi="Times New Roman" w:cs="Times New Roman"/>
          <w:color w:val="000000"/>
          <w:sz w:val="24"/>
          <w:szCs w:val="24"/>
          <w:lang w:eastAsia="ru-RU" w:bidi="ru-RU"/>
        </w:rPr>
        <w:t>://</w:t>
      </w:r>
      <w:proofErr w:type="spellStart"/>
      <w:r w:rsidRPr="008A5B3B">
        <w:rPr>
          <w:rFonts w:ascii="Times New Roman" w:eastAsia="Times New Roman" w:hAnsi="Times New Roman" w:cs="Times New Roman"/>
          <w:color w:val="000000"/>
          <w:sz w:val="24"/>
          <w:szCs w:val="24"/>
          <w:lang w:val="en-US" w:eastAsia="ru-RU" w:bidi="ru-RU"/>
        </w:rPr>
        <w:t>xn</w:t>
      </w:r>
      <w:proofErr w:type="spellEnd"/>
      <w:r w:rsidRPr="008A5B3B">
        <w:rPr>
          <w:rFonts w:ascii="Times New Roman" w:eastAsia="Times New Roman" w:hAnsi="Times New Roman" w:cs="Times New Roman"/>
          <w:color w:val="000000"/>
          <w:sz w:val="24"/>
          <w:szCs w:val="24"/>
          <w:lang w:eastAsia="ru-RU" w:bidi="ru-RU"/>
        </w:rPr>
        <w:t>--</w:t>
      </w:r>
      <w:r w:rsidRPr="008A5B3B">
        <w:rPr>
          <w:rFonts w:ascii="Times New Roman" w:eastAsia="Times New Roman" w:hAnsi="Times New Roman" w:cs="Times New Roman"/>
          <w:color w:val="000000"/>
          <w:sz w:val="24"/>
          <w:szCs w:val="24"/>
          <w:lang w:val="en-US" w:eastAsia="ru-RU" w:bidi="ru-RU"/>
        </w:rPr>
        <w:t>b</w:t>
      </w:r>
      <w:r w:rsidRPr="008A5B3B">
        <w:rPr>
          <w:rFonts w:ascii="Times New Roman" w:eastAsia="Times New Roman" w:hAnsi="Times New Roman" w:cs="Times New Roman"/>
          <w:color w:val="000000"/>
          <w:sz w:val="24"/>
          <w:szCs w:val="24"/>
          <w:lang w:eastAsia="ru-RU" w:bidi="ru-RU"/>
        </w:rPr>
        <w:t>1</w:t>
      </w:r>
      <w:proofErr w:type="spellStart"/>
      <w:r w:rsidRPr="008A5B3B">
        <w:rPr>
          <w:rFonts w:ascii="Times New Roman" w:eastAsia="Times New Roman" w:hAnsi="Times New Roman" w:cs="Times New Roman"/>
          <w:color w:val="000000"/>
          <w:sz w:val="24"/>
          <w:szCs w:val="24"/>
          <w:lang w:val="en-US" w:eastAsia="ru-RU" w:bidi="ru-RU"/>
        </w:rPr>
        <w:t>aew</w:t>
      </w:r>
      <w:proofErr w:type="spellEnd"/>
      <w:r w:rsidRPr="008A5B3B">
        <w:rPr>
          <w:rFonts w:ascii="Times New Roman" w:eastAsia="Times New Roman" w:hAnsi="Times New Roman" w:cs="Times New Roman"/>
          <w:color w:val="000000"/>
          <w:sz w:val="24"/>
          <w:szCs w:val="24"/>
          <w:lang w:eastAsia="ru-RU" w:bidi="ru-RU"/>
        </w:rPr>
        <w:t>.</w:t>
      </w:r>
      <w:proofErr w:type="spellStart"/>
      <w:r w:rsidRPr="008A5B3B">
        <w:rPr>
          <w:rFonts w:ascii="Times New Roman" w:eastAsia="Times New Roman" w:hAnsi="Times New Roman" w:cs="Times New Roman"/>
          <w:color w:val="000000"/>
          <w:sz w:val="24"/>
          <w:szCs w:val="24"/>
          <w:lang w:val="en-US" w:eastAsia="ru-RU" w:bidi="ru-RU"/>
        </w:rPr>
        <w:t>xn</w:t>
      </w:r>
      <w:proofErr w:type="spellEnd"/>
      <w:r w:rsidRPr="008A5B3B">
        <w:rPr>
          <w:rFonts w:ascii="Times New Roman" w:eastAsia="Times New Roman" w:hAnsi="Times New Roman" w:cs="Times New Roman"/>
          <w:color w:val="000000"/>
          <w:sz w:val="24"/>
          <w:szCs w:val="24"/>
          <w:lang w:eastAsia="ru-RU" w:bidi="ru-RU"/>
        </w:rPr>
        <w:t>--</w:t>
      </w:r>
      <w:r w:rsidRPr="008A5B3B">
        <w:rPr>
          <w:rFonts w:ascii="Times New Roman" w:eastAsia="Times New Roman" w:hAnsi="Times New Roman" w:cs="Times New Roman"/>
          <w:color w:val="000000"/>
          <w:sz w:val="24"/>
          <w:szCs w:val="24"/>
          <w:lang w:val="en-US" w:eastAsia="ru-RU" w:bidi="ru-RU"/>
        </w:rPr>
        <w:t>p</w:t>
      </w:r>
      <w:r w:rsidRPr="008A5B3B">
        <w:rPr>
          <w:rFonts w:ascii="Times New Roman" w:eastAsia="Times New Roman" w:hAnsi="Times New Roman" w:cs="Times New Roman"/>
          <w:color w:val="000000"/>
          <w:sz w:val="24"/>
          <w:szCs w:val="24"/>
          <w:lang w:eastAsia="ru-RU" w:bidi="ru-RU"/>
        </w:rPr>
        <w:t>1</w:t>
      </w:r>
      <w:proofErr w:type="spellStart"/>
      <w:r w:rsidRPr="008A5B3B">
        <w:rPr>
          <w:rFonts w:ascii="Times New Roman" w:eastAsia="Times New Roman" w:hAnsi="Times New Roman" w:cs="Times New Roman"/>
          <w:color w:val="000000"/>
          <w:sz w:val="24"/>
          <w:szCs w:val="24"/>
          <w:lang w:val="en-US" w:eastAsia="ru-RU" w:bidi="ru-RU"/>
        </w:rPr>
        <w:t>ai</w:t>
      </w:r>
      <w:proofErr w:type="spellEnd"/>
      <w:r w:rsidRPr="008A5B3B">
        <w:rPr>
          <w:rFonts w:ascii="Times New Roman" w:eastAsia="Times New Roman" w:hAnsi="Times New Roman" w:cs="Times New Roman"/>
          <w:color w:val="000000"/>
          <w:sz w:val="24"/>
          <w:szCs w:val="24"/>
          <w:lang w:eastAsia="ru-RU" w:bidi="ru-RU"/>
        </w:rPr>
        <w:t>/</w:t>
      </w:r>
      <w:r w:rsidRPr="008A5B3B">
        <w:rPr>
          <w:rFonts w:ascii="Times New Roman" w:eastAsia="Times New Roman" w:hAnsi="Times New Roman" w:cs="Times New Roman"/>
          <w:color w:val="000000"/>
          <w:sz w:val="24"/>
          <w:szCs w:val="24"/>
          <w:lang w:val="en-US" w:eastAsia="ru-RU" w:bidi="ru-RU"/>
        </w:rPr>
        <w:t>request</w:t>
      </w:r>
      <w:r w:rsidRPr="008A5B3B">
        <w:rPr>
          <w:rFonts w:ascii="Times New Roman" w:eastAsia="Times New Roman" w:hAnsi="Times New Roman" w:cs="Times New Roman"/>
          <w:color w:val="000000"/>
          <w:sz w:val="24"/>
          <w:szCs w:val="24"/>
          <w:lang w:eastAsia="ru-RU" w:bidi="ru-RU"/>
        </w:rPr>
        <w:t>_</w:t>
      </w:r>
      <w:r w:rsidRPr="008A5B3B">
        <w:rPr>
          <w:rFonts w:ascii="Times New Roman" w:eastAsia="Times New Roman" w:hAnsi="Times New Roman" w:cs="Times New Roman"/>
          <w:color w:val="000000"/>
          <w:sz w:val="24"/>
          <w:szCs w:val="24"/>
          <w:lang w:val="en-US" w:eastAsia="ru-RU" w:bidi="ru-RU"/>
        </w:rPr>
        <w:t>main</w:t>
      </w:r>
      <w:r w:rsidRPr="008A5B3B">
        <w:rPr>
          <w:rFonts w:ascii="Times New Roman" w:eastAsia="Times New Roman" w:hAnsi="Times New Roman" w:cs="Times New Roman"/>
          <w:color w:val="000000"/>
          <w:sz w:val="24"/>
          <w:szCs w:val="24"/>
          <w:lang w:eastAsia="ru-RU" w:bidi="ru-RU"/>
        </w:rPr>
        <w:t>?</w:t>
      </w:r>
      <w:r w:rsidRPr="008A5B3B">
        <w:rPr>
          <w:rFonts w:ascii="Times New Roman" w:eastAsia="Times New Roman" w:hAnsi="Times New Roman" w:cs="Times New Roman"/>
          <w:color w:val="000000"/>
          <w:sz w:val="24"/>
          <w:szCs w:val="24"/>
          <w:lang w:val="en-US" w:eastAsia="ru-RU" w:bidi="ru-RU"/>
        </w:rPr>
        <w:t>ref</w:t>
      </w:r>
      <w:r w:rsidRPr="008A5B3B">
        <w:rPr>
          <w:rFonts w:ascii="Times New Roman" w:eastAsia="Times New Roman" w:hAnsi="Times New Roman" w:cs="Times New Roman"/>
          <w:color w:val="000000"/>
          <w:sz w:val="24"/>
          <w:szCs w:val="24"/>
          <w:lang w:eastAsia="ru-RU" w:bidi="ru-RU"/>
        </w:rPr>
        <w:t>=</w:t>
      </w:r>
      <w:proofErr w:type="spellStart"/>
      <w:r w:rsidRPr="008A5B3B">
        <w:rPr>
          <w:rFonts w:ascii="Times New Roman" w:eastAsia="Times New Roman" w:hAnsi="Times New Roman" w:cs="Times New Roman"/>
          <w:color w:val="000000"/>
          <w:sz w:val="24"/>
          <w:szCs w:val="24"/>
          <w:lang w:val="en-US" w:eastAsia="ru-RU" w:bidi="ru-RU"/>
        </w:rPr>
        <w:t>destralegal</w:t>
      </w:r>
      <w:proofErr w:type="spellEnd"/>
      <w:r w:rsidRPr="008A5B3B">
        <w:rPr>
          <w:rFonts w:ascii="Times New Roman" w:eastAsia="Times New Roman" w:hAnsi="Times New Roman" w:cs="Times New Roman"/>
          <w:color w:val="000000"/>
          <w:sz w:val="24"/>
          <w:szCs w:val="24"/>
          <w:lang w:eastAsia="ru-RU" w:bidi="ru-RU"/>
        </w:rPr>
        <w:t>.</w:t>
      </w:r>
      <w:proofErr w:type="spellStart"/>
      <w:r w:rsidRPr="008A5B3B">
        <w:rPr>
          <w:rFonts w:ascii="Times New Roman" w:eastAsia="Times New Roman" w:hAnsi="Times New Roman" w:cs="Times New Roman"/>
          <w:color w:val="000000"/>
          <w:sz w:val="24"/>
          <w:szCs w:val="24"/>
          <w:lang w:val="en-US" w:eastAsia="ru-RU" w:bidi="ru-RU"/>
        </w:rPr>
        <w:t>ru</w:t>
      </w:r>
      <w:proofErr w:type="spellEnd"/>
      <w:r w:rsidRPr="008A5B3B">
        <w:rPr>
          <w:rFonts w:ascii="Times New Roman" w:eastAsia="Times New Roman" w:hAnsi="Times New Roman" w:cs="Times New Roman"/>
          <w:color w:val="000000"/>
          <w:sz w:val="24"/>
          <w:szCs w:val="24"/>
          <w:lang w:eastAsia="ru-RU" w:bidi="ru-RU"/>
        </w:rPr>
        <w:t xml:space="preserve"> (дата обращения: 30.01.2024). </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 xml:space="preserve">3. Управление МВД России по Ненецкому автономному округу: сайт [Электронный ресурс]. </w:t>
      </w:r>
      <w:r w:rsidRPr="008A5B3B">
        <w:rPr>
          <w:rFonts w:ascii="Times New Roman" w:eastAsia="Times New Roman" w:hAnsi="Times New Roman" w:cs="Times New Roman"/>
          <w:color w:val="000000"/>
          <w:sz w:val="24"/>
          <w:szCs w:val="24"/>
          <w:lang w:val="en-US" w:eastAsia="ru-RU" w:bidi="ru-RU"/>
        </w:rPr>
        <w:t>URL</w:t>
      </w:r>
      <w:r w:rsidRPr="008A5B3B">
        <w:rPr>
          <w:rFonts w:ascii="Times New Roman" w:eastAsia="Times New Roman" w:hAnsi="Times New Roman" w:cs="Times New Roman"/>
          <w:color w:val="000000"/>
          <w:sz w:val="24"/>
          <w:szCs w:val="24"/>
          <w:lang w:eastAsia="ru-RU" w:bidi="ru-RU"/>
        </w:rPr>
        <w:t xml:space="preserve">: </w:t>
      </w:r>
      <w:r w:rsidRPr="008A5B3B">
        <w:rPr>
          <w:rFonts w:ascii="Times New Roman" w:eastAsia="Times New Roman" w:hAnsi="Times New Roman" w:cs="Times New Roman"/>
          <w:color w:val="000000"/>
          <w:sz w:val="24"/>
          <w:szCs w:val="24"/>
          <w:lang w:val="en-US" w:eastAsia="ru-RU" w:bidi="ru-RU"/>
        </w:rPr>
        <w:t>https</w:t>
      </w:r>
      <w:r w:rsidRPr="008A5B3B">
        <w:rPr>
          <w:rFonts w:ascii="Times New Roman" w:eastAsia="Times New Roman" w:hAnsi="Times New Roman" w:cs="Times New Roman"/>
          <w:color w:val="000000"/>
          <w:sz w:val="24"/>
          <w:szCs w:val="24"/>
          <w:lang w:eastAsia="ru-RU" w:bidi="ru-RU"/>
        </w:rPr>
        <w:t>://83.</w:t>
      </w:r>
      <w:proofErr w:type="spellStart"/>
      <w:r w:rsidRPr="008A5B3B">
        <w:rPr>
          <w:rFonts w:ascii="Times New Roman" w:eastAsia="Times New Roman" w:hAnsi="Times New Roman" w:cs="Times New Roman"/>
          <w:color w:val="000000"/>
          <w:sz w:val="24"/>
          <w:szCs w:val="24"/>
          <w:lang w:val="en-US" w:eastAsia="ru-RU" w:bidi="ru-RU"/>
        </w:rPr>
        <w:t>xn</w:t>
      </w:r>
      <w:proofErr w:type="spellEnd"/>
      <w:r w:rsidRPr="008A5B3B">
        <w:rPr>
          <w:rFonts w:ascii="Times New Roman" w:eastAsia="Times New Roman" w:hAnsi="Times New Roman" w:cs="Times New Roman"/>
          <w:color w:val="000000"/>
          <w:sz w:val="24"/>
          <w:szCs w:val="24"/>
          <w:lang w:eastAsia="ru-RU" w:bidi="ru-RU"/>
        </w:rPr>
        <w:t>--</w:t>
      </w:r>
      <w:r w:rsidRPr="008A5B3B">
        <w:rPr>
          <w:rFonts w:ascii="Times New Roman" w:eastAsia="Times New Roman" w:hAnsi="Times New Roman" w:cs="Times New Roman"/>
          <w:color w:val="000000"/>
          <w:sz w:val="24"/>
          <w:szCs w:val="24"/>
          <w:lang w:val="en-US" w:eastAsia="ru-RU" w:bidi="ru-RU"/>
        </w:rPr>
        <w:t>b</w:t>
      </w:r>
      <w:r w:rsidRPr="008A5B3B">
        <w:rPr>
          <w:rFonts w:ascii="Times New Roman" w:eastAsia="Times New Roman" w:hAnsi="Times New Roman" w:cs="Times New Roman"/>
          <w:color w:val="000000"/>
          <w:sz w:val="24"/>
          <w:szCs w:val="24"/>
          <w:lang w:eastAsia="ru-RU" w:bidi="ru-RU"/>
        </w:rPr>
        <w:t>1</w:t>
      </w:r>
      <w:proofErr w:type="spellStart"/>
      <w:r w:rsidRPr="008A5B3B">
        <w:rPr>
          <w:rFonts w:ascii="Times New Roman" w:eastAsia="Times New Roman" w:hAnsi="Times New Roman" w:cs="Times New Roman"/>
          <w:color w:val="000000"/>
          <w:sz w:val="24"/>
          <w:szCs w:val="24"/>
          <w:lang w:val="en-US" w:eastAsia="ru-RU" w:bidi="ru-RU"/>
        </w:rPr>
        <w:t>aew</w:t>
      </w:r>
      <w:proofErr w:type="spellEnd"/>
      <w:r w:rsidRPr="008A5B3B">
        <w:rPr>
          <w:rFonts w:ascii="Times New Roman" w:eastAsia="Times New Roman" w:hAnsi="Times New Roman" w:cs="Times New Roman"/>
          <w:color w:val="000000"/>
          <w:sz w:val="24"/>
          <w:szCs w:val="24"/>
          <w:lang w:eastAsia="ru-RU" w:bidi="ru-RU"/>
        </w:rPr>
        <w:t>.</w:t>
      </w:r>
      <w:proofErr w:type="spellStart"/>
      <w:r w:rsidRPr="008A5B3B">
        <w:rPr>
          <w:rFonts w:ascii="Times New Roman" w:eastAsia="Times New Roman" w:hAnsi="Times New Roman" w:cs="Times New Roman"/>
          <w:color w:val="000000"/>
          <w:sz w:val="24"/>
          <w:szCs w:val="24"/>
          <w:lang w:val="en-US" w:eastAsia="ru-RU" w:bidi="ru-RU"/>
        </w:rPr>
        <w:t>xn</w:t>
      </w:r>
      <w:proofErr w:type="spellEnd"/>
      <w:r w:rsidRPr="008A5B3B">
        <w:rPr>
          <w:rFonts w:ascii="Times New Roman" w:eastAsia="Times New Roman" w:hAnsi="Times New Roman" w:cs="Times New Roman"/>
          <w:color w:val="000000"/>
          <w:sz w:val="24"/>
          <w:szCs w:val="24"/>
          <w:lang w:eastAsia="ru-RU" w:bidi="ru-RU"/>
        </w:rPr>
        <w:t>--</w:t>
      </w:r>
      <w:r w:rsidRPr="008A5B3B">
        <w:rPr>
          <w:rFonts w:ascii="Times New Roman" w:eastAsia="Times New Roman" w:hAnsi="Times New Roman" w:cs="Times New Roman"/>
          <w:color w:val="000000"/>
          <w:sz w:val="24"/>
          <w:szCs w:val="24"/>
          <w:lang w:val="en-US" w:eastAsia="ru-RU" w:bidi="ru-RU"/>
        </w:rPr>
        <w:t>p</w:t>
      </w:r>
      <w:r w:rsidRPr="008A5B3B">
        <w:rPr>
          <w:rFonts w:ascii="Times New Roman" w:eastAsia="Times New Roman" w:hAnsi="Times New Roman" w:cs="Times New Roman"/>
          <w:color w:val="000000"/>
          <w:sz w:val="24"/>
          <w:szCs w:val="24"/>
          <w:lang w:eastAsia="ru-RU" w:bidi="ru-RU"/>
        </w:rPr>
        <w:t>1</w:t>
      </w:r>
      <w:proofErr w:type="spellStart"/>
      <w:r w:rsidRPr="008A5B3B">
        <w:rPr>
          <w:rFonts w:ascii="Times New Roman" w:eastAsia="Times New Roman" w:hAnsi="Times New Roman" w:cs="Times New Roman"/>
          <w:color w:val="000000"/>
          <w:sz w:val="24"/>
          <w:szCs w:val="24"/>
          <w:lang w:val="en-US" w:eastAsia="ru-RU" w:bidi="ru-RU"/>
        </w:rPr>
        <w:t>ai</w:t>
      </w:r>
      <w:proofErr w:type="spellEnd"/>
      <w:r w:rsidRPr="008A5B3B">
        <w:rPr>
          <w:rFonts w:ascii="Times New Roman" w:eastAsia="Times New Roman" w:hAnsi="Times New Roman" w:cs="Times New Roman"/>
          <w:color w:val="000000"/>
          <w:sz w:val="24"/>
          <w:szCs w:val="24"/>
          <w:lang w:eastAsia="ru-RU" w:bidi="ru-RU"/>
        </w:rPr>
        <w:t>/ (дата обращения: 30.01.2024).</w:t>
      </w:r>
    </w:p>
    <w:p w:rsidR="008A5B3B" w:rsidRPr="008A5B3B" w:rsidRDefault="008A5B3B" w:rsidP="008A5B3B">
      <w:pPr>
        <w:widowControl w:val="0"/>
        <w:spacing w:after="0"/>
        <w:ind w:firstLine="709"/>
        <w:jc w:val="both"/>
        <w:rPr>
          <w:rFonts w:ascii="Times New Roman" w:eastAsia="Times New Roman" w:hAnsi="Times New Roman" w:cs="Times New Roman"/>
          <w:color w:val="000000"/>
          <w:sz w:val="24"/>
          <w:szCs w:val="24"/>
          <w:lang w:eastAsia="ru-RU" w:bidi="ru-RU"/>
        </w:rPr>
      </w:pPr>
      <w:r w:rsidRPr="008A5B3B">
        <w:rPr>
          <w:rFonts w:ascii="Times New Roman" w:eastAsia="Times New Roman" w:hAnsi="Times New Roman" w:cs="Times New Roman"/>
          <w:color w:val="000000"/>
          <w:sz w:val="24"/>
          <w:szCs w:val="24"/>
          <w:lang w:eastAsia="ru-RU" w:bidi="ru-RU"/>
        </w:rPr>
        <w:t xml:space="preserve">4. </w:t>
      </w:r>
      <w:proofErr w:type="spellStart"/>
      <w:r w:rsidRPr="008A5B3B">
        <w:rPr>
          <w:rFonts w:ascii="Times New Roman" w:eastAsia="Times New Roman" w:hAnsi="Times New Roman" w:cs="Times New Roman"/>
          <w:color w:val="000000"/>
          <w:sz w:val="24"/>
          <w:szCs w:val="24"/>
          <w:lang w:eastAsia="ru-RU" w:bidi="ru-RU"/>
        </w:rPr>
        <w:t>Каджаева</w:t>
      </w:r>
      <w:proofErr w:type="spellEnd"/>
      <w:r w:rsidRPr="008A5B3B">
        <w:rPr>
          <w:rFonts w:ascii="Times New Roman" w:eastAsia="Times New Roman" w:hAnsi="Times New Roman" w:cs="Times New Roman"/>
          <w:color w:val="000000"/>
          <w:sz w:val="24"/>
          <w:szCs w:val="24"/>
          <w:lang w:eastAsia="ru-RU" w:bidi="ru-RU"/>
        </w:rPr>
        <w:t xml:space="preserve"> М.Р. Финансовая грамотность: учеб</w:t>
      </w:r>
      <w:proofErr w:type="gramStart"/>
      <w:r w:rsidRPr="008A5B3B">
        <w:rPr>
          <w:rFonts w:ascii="Times New Roman" w:eastAsia="Times New Roman" w:hAnsi="Times New Roman" w:cs="Times New Roman"/>
          <w:color w:val="000000"/>
          <w:sz w:val="24"/>
          <w:szCs w:val="24"/>
          <w:lang w:eastAsia="ru-RU" w:bidi="ru-RU"/>
        </w:rPr>
        <w:t>.</w:t>
      </w:r>
      <w:proofErr w:type="gramEnd"/>
      <w:r w:rsidRPr="008A5B3B">
        <w:rPr>
          <w:rFonts w:ascii="Times New Roman" w:eastAsia="Times New Roman" w:hAnsi="Times New Roman" w:cs="Times New Roman"/>
          <w:color w:val="000000"/>
          <w:sz w:val="24"/>
          <w:szCs w:val="24"/>
          <w:lang w:eastAsia="ru-RU" w:bidi="ru-RU"/>
        </w:rPr>
        <w:t xml:space="preserve"> </w:t>
      </w:r>
      <w:proofErr w:type="gramStart"/>
      <w:r w:rsidRPr="008A5B3B">
        <w:rPr>
          <w:rFonts w:ascii="Times New Roman" w:eastAsia="Times New Roman" w:hAnsi="Times New Roman" w:cs="Times New Roman"/>
          <w:color w:val="000000"/>
          <w:sz w:val="24"/>
          <w:szCs w:val="24"/>
          <w:lang w:eastAsia="ru-RU" w:bidi="ru-RU"/>
        </w:rPr>
        <w:t>п</w:t>
      </w:r>
      <w:proofErr w:type="gramEnd"/>
      <w:r w:rsidRPr="008A5B3B">
        <w:rPr>
          <w:rFonts w:ascii="Times New Roman" w:eastAsia="Times New Roman" w:hAnsi="Times New Roman" w:cs="Times New Roman"/>
          <w:color w:val="000000"/>
          <w:sz w:val="24"/>
          <w:szCs w:val="24"/>
          <w:lang w:eastAsia="ru-RU" w:bidi="ru-RU"/>
        </w:rPr>
        <w:t xml:space="preserve">особие для студ. учреждений сред. проф. образования / М.Р. </w:t>
      </w:r>
      <w:proofErr w:type="spellStart"/>
      <w:r w:rsidRPr="008A5B3B">
        <w:rPr>
          <w:rFonts w:ascii="Times New Roman" w:eastAsia="Times New Roman" w:hAnsi="Times New Roman" w:cs="Times New Roman"/>
          <w:color w:val="000000"/>
          <w:sz w:val="24"/>
          <w:szCs w:val="24"/>
          <w:lang w:eastAsia="ru-RU" w:bidi="ru-RU"/>
        </w:rPr>
        <w:t>Каджаева</w:t>
      </w:r>
      <w:proofErr w:type="spellEnd"/>
      <w:r w:rsidRPr="008A5B3B">
        <w:rPr>
          <w:rFonts w:ascii="Times New Roman" w:eastAsia="Times New Roman" w:hAnsi="Times New Roman" w:cs="Times New Roman"/>
          <w:color w:val="000000"/>
          <w:sz w:val="24"/>
          <w:szCs w:val="24"/>
          <w:lang w:eastAsia="ru-RU" w:bidi="ru-RU"/>
        </w:rPr>
        <w:t>, С.В. Дубровская, А.Р. Елисеева. – 2-е изд., стер. – М.</w:t>
      </w:r>
      <w:proofErr w:type="gramStart"/>
      <w:r w:rsidRPr="008A5B3B">
        <w:rPr>
          <w:rFonts w:ascii="Times New Roman" w:eastAsia="Times New Roman" w:hAnsi="Times New Roman" w:cs="Times New Roman"/>
          <w:color w:val="000000"/>
          <w:sz w:val="24"/>
          <w:szCs w:val="24"/>
          <w:lang w:eastAsia="ru-RU" w:bidi="ru-RU"/>
        </w:rPr>
        <w:t xml:space="preserve"> :</w:t>
      </w:r>
      <w:proofErr w:type="gramEnd"/>
      <w:r w:rsidRPr="008A5B3B">
        <w:rPr>
          <w:rFonts w:ascii="Times New Roman" w:eastAsia="Times New Roman" w:hAnsi="Times New Roman" w:cs="Times New Roman"/>
          <w:color w:val="000000"/>
          <w:sz w:val="24"/>
          <w:szCs w:val="24"/>
          <w:lang w:eastAsia="ru-RU" w:bidi="ru-RU"/>
        </w:rPr>
        <w:t xml:space="preserve"> Издательский центр «Академия», 2020 – 288 с.</w:t>
      </w:r>
    </w:p>
    <w:p w:rsidR="00994D6A" w:rsidRDefault="00994D6A" w:rsidP="00256AEE">
      <w:pPr>
        <w:spacing w:after="0"/>
        <w:jc w:val="center"/>
        <w:rPr>
          <w:rFonts w:ascii="Times New Roman" w:hAnsi="Times New Roman" w:cs="Times New Roman"/>
          <w:b/>
          <w:sz w:val="24"/>
          <w:szCs w:val="24"/>
          <w:u w:val="single"/>
        </w:rPr>
      </w:pPr>
    </w:p>
    <w:p w:rsidR="00256AEE" w:rsidRPr="008A5B3B" w:rsidRDefault="00256AEE" w:rsidP="00256AEE">
      <w:pPr>
        <w:spacing w:after="0"/>
        <w:jc w:val="center"/>
        <w:rPr>
          <w:rFonts w:ascii="Times New Roman" w:hAnsi="Times New Roman" w:cs="Times New Roman"/>
          <w:sz w:val="24"/>
          <w:szCs w:val="24"/>
          <w:u w:val="single"/>
        </w:rPr>
      </w:pPr>
      <w:r w:rsidRPr="008A5B3B">
        <w:rPr>
          <w:rFonts w:ascii="Times New Roman" w:hAnsi="Times New Roman" w:cs="Times New Roman"/>
          <w:b/>
          <w:sz w:val="24"/>
          <w:szCs w:val="24"/>
          <w:u w:val="single"/>
        </w:rPr>
        <w:t>Секция литературы и филологии</w:t>
      </w:r>
    </w:p>
    <w:p w:rsidR="00256AEE" w:rsidRDefault="00256AEE" w:rsidP="00356FCA">
      <w:pPr>
        <w:widowControl w:val="0"/>
        <w:spacing w:after="0"/>
        <w:jc w:val="center"/>
        <w:rPr>
          <w:rFonts w:ascii="Times New Roman" w:eastAsia="Calibri" w:hAnsi="Times New Roman" w:cs="Times New Roman"/>
          <w:b/>
          <w:bCs/>
          <w:i/>
          <w:iCs/>
          <w:sz w:val="24"/>
          <w:szCs w:val="24"/>
        </w:rPr>
      </w:pPr>
    </w:p>
    <w:p w:rsidR="00356FCA" w:rsidRDefault="00356FCA" w:rsidP="00356FCA">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Фразеологизмы и их изучение на уроках русского языка в средней школе</w:t>
      </w:r>
    </w:p>
    <w:p w:rsidR="00356FCA" w:rsidRPr="0064352C" w:rsidRDefault="00356FCA" w:rsidP="00356FCA">
      <w:pPr>
        <w:widowControl w:val="0"/>
        <w:spacing w:after="0"/>
        <w:jc w:val="center"/>
        <w:rPr>
          <w:rFonts w:ascii="Times New Roman" w:eastAsia="Calibri" w:hAnsi="Times New Roman" w:cs="Times New Roman"/>
          <w:b/>
          <w:bCs/>
          <w:i/>
          <w:iCs/>
          <w:sz w:val="24"/>
          <w:szCs w:val="24"/>
        </w:rPr>
      </w:pPr>
    </w:p>
    <w:p w:rsidR="00994D6A" w:rsidRDefault="00356FCA" w:rsidP="00356FCA">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Васильева И.В., учитель   </w:t>
      </w:r>
      <w:r w:rsidR="00994D6A">
        <w:rPr>
          <w:rFonts w:ascii="Times New Roman" w:eastAsia="Calibri" w:hAnsi="Times New Roman" w:cs="Times New Roman"/>
          <w:sz w:val="20"/>
          <w:szCs w:val="20"/>
        </w:rPr>
        <w:t>русского языка и литературы</w:t>
      </w:r>
    </w:p>
    <w:p w:rsidR="00356FCA" w:rsidRDefault="00356FCA" w:rsidP="00356FCA">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ГБОУ НАО  «НСШ им. А.П</w:t>
      </w:r>
      <w:proofErr w:type="gramStart"/>
      <w:r>
        <w:rPr>
          <w:rFonts w:ascii="Times New Roman" w:eastAsia="Calibri" w:hAnsi="Times New Roman" w:cs="Times New Roman"/>
          <w:sz w:val="20"/>
          <w:szCs w:val="20"/>
        </w:rPr>
        <w:t xml:space="preserve"> .</w:t>
      </w:r>
      <w:proofErr w:type="gramEnd"/>
      <w:r>
        <w:rPr>
          <w:rFonts w:ascii="Times New Roman" w:eastAsia="Calibri" w:hAnsi="Times New Roman" w:cs="Times New Roman"/>
          <w:sz w:val="20"/>
          <w:szCs w:val="20"/>
        </w:rPr>
        <w:t>Пырерки</w:t>
      </w:r>
      <w:r w:rsidRPr="0064352C">
        <w:rPr>
          <w:rFonts w:ascii="Times New Roman" w:eastAsia="Calibri" w:hAnsi="Times New Roman" w:cs="Times New Roman"/>
          <w:sz w:val="20"/>
          <w:szCs w:val="20"/>
        </w:rPr>
        <w:t>»</w:t>
      </w:r>
    </w:p>
    <w:p w:rsidR="002F5BD1" w:rsidRPr="0064352C" w:rsidRDefault="002F5BD1" w:rsidP="00356FCA">
      <w:pPr>
        <w:widowControl w:val="0"/>
        <w:spacing w:after="0"/>
        <w:jc w:val="right"/>
        <w:rPr>
          <w:rFonts w:ascii="Times New Roman" w:eastAsia="Calibri" w:hAnsi="Times New Roman" w:cs="Times New Roman"/>
          <w:sz w:val="20"/>
          <w:szCs w:val="20"/>
        </w:rPr>
      </w:pPr>
    </w:p>
    <w:p w:rsidR="00356FCA" w:rsidRPr="00356FCA" w:rsidRDefault="00356FCA" w:rsidP="002F5BD1">
      <w:pPr>
        <w:spacing w:after="0"/>
        <w:ind w:firstLine="567"/>
        <w:jc w:val="both"/>
        <w:rPr>
          <w:rFonts w:ascii="Times New Roman" w:eastAsia="Calibri" w:hAnsi="Times New Roman" w:cs="Times New Roman"/>
          <w:color w:val="000000"/>
          <w:sz w:val="24"/>
          <w:szCs w:val="24"/>
        </w:rPr>
      </w:pPr>
      <w:r w:rsidRPr="00356FCA">
        <w:rPr>
          <w:rFonts w:ascii="Times New Roman" w:eastAsia="Calibri" w:hAnsi="Times New Roman" w:cs="Times New Roman"/>
          <w:color w:val="000000"/>
          <w:sz w:val="24"/>
          <w:szCs w:val="24"/>
        </w:rPr>
        <w:t xml:space="preserve">Данная работа посвящена рассмотрению принципов, по которых осуществляется преподавание  фразеологии на уроках русского языка, а также тому, какие методы применяются  для достижения наилучшего результата в преподавании учебного материала. </w:t>
      </w:r>
    </w:p>
    <w:p w:rsidR="00356FCA" w:rsidRPr="00356FCA" w:rsidRDefault="00356FCA" w:rsidP="00356FCA">
      <w:pPr>
        <w:spacing w:after="0"/>
        <w:ind w:right="-142" w:firstLine="567"/>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 xml:space="preserve">Фразеология – это особый раздел лингвистики, семантические, </w:t>
      </w:r>
      <w:proofErr w:type="spellStart"/>
      <w:r w:rsidRPr="00356FCA">
        <w:rPr>
          <w:rFonts w:ascii="Times New Roman" w:eastAsia="Calibri" w:hAnsi="Times New Roman" w:cs="Times New Roman"/>
          <w:sz w:val="24"/>
          <w:szCs w:val="24"/>
        </w:rPr>
        <w:t>морфолого</w:t>
      </w:r>
      <w:proofErr w:type="spellEnd"/>
      <w:r w:rsidRPr="00356FCA">
        <w:rPr>
          <w:rFonts w:ascii="Times New Roman" w:eastAsia="Calibri" w:hAnsi="Times New Roman" w:cs="Times New Roman"/>
          <w:sz w:val="24"/>
          <w:szCs w:val="24"/>
        </w:rPr>
        <w:t xml:space="preserve"> – синтаксические и стилистические особенности фразеологизмов. [2, с. 6]</w:t>
      </w:r>
    </w:p>
    <w:p w:rsidR="00356FCA" w:rsidRPr="00356FCA" w:rsidRDefault="00356FCA" w:rsidP="00356FCA">
      <w:pPr>
        <w:spacing w:after="0"/>
        <w:ind w:right="-142"/>
        <w:jc w:val="both"/>
        <w:rPr>
          <w:rFonts w:ascii="Times New Roman" w:eastAsia="Calibri" w:hAnsi="Times New Roman" w:cs="Times New Roman"/>
          <w:sz w:val="24"/>
          <w:szCs w:val="24"/>
        </w:rPr>
      </w:pPr>
      <w:proofErr w:type="gramStart"/>
      <w:r w:rsidRPr="00356FCA">
        <w:rPr>
          <w:rFonts w:ascii="Times New Roman" w:eastAsia="Calibri" w:hAnsi="Times New Roman" w:cs="Times New Roman"/>
          <w:sz w:val="24"/>
          <w:szCs w:val="24"/>
        </w:rPr>
        <w:t>Фразеологизм – это воспроизводимый в речи оборот, построенный по образцу сочинительных или подчинительных словосочетаний, обладающих целостным (реже - частично целостным)  и сочетающийся со словом. [2, с. 6]</w:t>
      </w:r>
      <w:proofErr w:type="gramEnd"/>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Работа по лексике и фразеологии на уроках русского языка в средней школе заключается в следующем:</w:t>
      </w:r>
    </w:p>
    <w:p w:rsidR="00356FCA" w:rsidRPr="00356FCA" w:rsidRDefault="00356FCA" w:rsidP="00AE64DC">
      <w:pPr>
        <w:numPr>
          <w:ilvl w:val="0"/>
          <w:numId w:val="32"/>
        </w:numPr>
        <w:spacing w:after="0"/>
        <w:ind w:left="142" w:firstLine="0"/>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Изучение общеупотребительных слов языка. При чтении учащимся встречаются  диалектные, просторечные и необщеупотребительные слова литературного языка.</w:t>
      </w:r>
    </w:p>
    <w:p w:rsidR="00356FCA" w:rsidRPr="00356FCA" w:rsidRDefault="00356FCA" w:rsidP="00AE64DC">
      <w:pPr>
        <w:numPr>
          <w:ilvl w:val="0"/>
          <w:numId w:val="32"/>
        </w:numPr>
        <w:spacing w:after="0"/>
        <w:ind w:left="142" w:firstLine="0"/>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Знакомство с понятием «эмоционально – окрашенные слова».</w:t>
      </w:r>
    </w:p>
    <w:p w:rsidR="00356FCA" w:rsidRPr="00356FCA" w:rsidRDefault="00356FCA" w:rsidP="00AE64DC">
      <w:pPr>
        <w:numPr>
          <w:ilvl w:val="0"/>
          <w:numId w:val="32"/>
        </w:numPr>
        <w:spacing w:after="0"/>
        <w:ind w:left="142" w:firstLine="0"/>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Изучение однозначных и многозначных  слов, слов с прямым и переносным значением, омонимов, синонимов, антонимов.</w:t>
      </w:r>
    </w:p>
    <w:p w:rsidR="00356FCA" w:rsidRPr="00356FCA" w:rsidRDefault="00356FCA" w:rsidP="00AE64DC">
      <w:pPr>
        <w:numPr>
          <w:ilvl w:val="0"/>
          <w:numId w:val="32"/>
        </w:numPr>
        <w:spacing w:after="0"/>
        <w:ind w:left="142" w:firstLine="0"/>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Изучение лексигографических понятий «толковый словарь», «словарная статья».</w:t>
      </w:r>
    </w:p>
    <w:p w:rsidR="00356FCA" w:rsidRPr="00356FCA" w:rsidRDefault="00356FCA" w:rsidP="00AE64DC">
      <w:pPr>
        <w:suppressAutoHyphens/>
        <w:spacing w:after="0"/>
        <w:ind w:left="142"/>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В ходе изучения лексики и фразеолог</w:t>
      </w:r>
      <w:proofErr w:type="gramStart"/>
      <w:r w:rsidRPr="00356FCA">
        <w:rPr>
          <w:rFonts w:ascii="Times New Roman" w:eastAsia="Calibri" w:hAnsi="Times New Roman" w:cs="Times New Roman"/>
          <w:sz w:val="24"/>
          <w:szCs w:val="24"/>
          <w:lang w:eastAsia="ar-SA"/>
        </w:rPr>
        <w:t>ии у у</w:t>
      </w:r>
      <w:proofErr w:type="gramEnd"/>
      <w:r w:rsidRPr="00356FCA">
        <w:rPr>
          <w:rFonts w:ascii="Times New Roman" w:eastAsia="Calibri" w:hAnsi="Times New Roman" w:cs="Times New Roman"/>
          <w:sz w:val="24"/>
          <w:szCs w:val="24"/>
          <w:lang w:eastAsia="ar-SA"/>
        </w:rPr>
        <w:t>чащихся должны выработаться следующие умения:</w:t>
      </w:r>
    </w:p>
    <w:p w:rsidR="00356FCA" w:rsidRPr="00356FCA" w:rsidRDefault="00356FCA" w:rsidP="002F5BD1">
      <w:pPr>
        <w:numPr>
          <w:ilvl w:val="0"/>
          <w:numId w:val="33"/>
        </w:numPr>
        <w:spacing w:after="0"/>
        <w:ind w:left="0" w:firstLine="284"/>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 xml:space="preserve">Отличать лексическое значение от </w:t>
      </w:r>
      <w:proofErr w:type="gramStart"/>
      <w:r w:rsidRPr="00356FCA">
        <w:rPr>
          <w:rFonts w:ascii="Times New Roman" w:eastAsia="Calibri" w:hAnsi="Times New Roman" w:cs="Times New Roman"/>
          <w:sz w:val="24"/>
          <w:szCs w:val="24"/>
          <w:lang w:eastAsia="ar-SA"/>
        </w:rPr>
        <w:t>грамматического</w:t>
      </w:r>
      <w:proofErr w:type="gramEnd"/>
      <w:r w:rsidRPr="00356FCA">
        <w:rPr>
          <w:rFonts w:ascii="Times New Roman" w:eastAsia="Calibri" w:hAnsi="Times New Roman" w:cs="Times New Roman"/>
          <w:sz w:val="24"/>
          <w:szCs w:val="24"/>
          <w:lang w:eastAsia="ar-SA"/>
        </w:rPr>
        <w:t>;</w:t>
      </w:r>
    </w:p>
    <w:p w:rsidR="00356FCA" w:rsidRPr="00356FCA" w:rsidRDefault="00356FCA" w:rsidP="002F5BD1">
      <w:pPr>
        <w:numPr>
          <w:ilvl w:val="0"/>
          <w:numId w:val="33"/>
        </w:numPr>
        <w:spacing w:after="0"/>
        <w:ind w:left="0" w:firstLine="284"/>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Толковать лексическое значение известных им слов и фразеологизмов;</w:t>
      </w:r>
    </w:p>
    <w:p w:rsidR="00356FCA" w:rsidRPr="00356FCA" w:rsidRDefault="00356FCA" w:rsidP="002F5BD1">
      <w:pPr>
        <w:numPr>
          <w:ilvl w:val="0"/>
          <w:numId w:val="33"/>
        </w:numPr>
        <w:spacing w:after="0"/>
        <w:ind w:left="0" w:firstLine="284"/>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Определять, в каком значении употреблены слова и фразеологизмы в контексте;</w:t>
      </w:r>
    </w:p>
    <w:p w:rsidR="00356FCA" w:rsidRPr="00356FCA" w:rsidRDefault="00356FCA" w:rsidP="002F5BD1">
      <w:pPr>
        <w:numPr>
          <w:ilvl w:val="0"/>
          <w:numId w:val="33"/>
        </w:numPr>
        <w:spacing w:after="0"/>
        <w:ind w:left="0" w:firstLine="284"/>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Находить в контексте изученные лексические явления и фразеологизмы;</w:t>
      </w:r>
    </w:p>
    <w:p w:rsidR="00356FCA" w:rsidRPr="00356FCA" w:rsidRDefault="00356FCA" w:rsidP="002F5BD1">
      <w:pPr>
        <w:numPr>
          <w:ilvl w:val="0"/>
          <w:numId w:val="33"/>
        </w:numPr>
        <w:spacing w:after="0"/>
        <w:ind w:left="0" w:firstLine="284"/>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Подбирать изученные лексические явления  и  фразеологизмы;</w:t>
      </w:r>
    </w:p>
    <w:p w:rsidR="00356FCA" w:rsidRPr="00356FCA" w:rsidRDefault="00356FCA" w:rsidP="002F5BD1">
      <w:pPr>
        <w:numPr>
          <w:ilvl w:val="0"/>
          <w:numId w:val="33"/>
        </w:numPr>
        <w:spacing w:after="0"/>
        <w:ind w:left="0" w:firstLine="284"/>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Группировать изученные лексические явления и фразеологизмы;</w:t>
      </w:r>
    </w:p>
    <w:p w:rsidR="00356FCA" w:rsidRPr="00356FCA" w:rsidRDefault="00356FCA" w:rsidP="002F5BD1">
      <w:pPr>
        <w:numPr>
          <w:ilvl w:val="0"/>
          <w:numId w:val="33"/>
        </w:numPr>
        <w:spacing w:after="0"/>
        <w:ind w:left="142" w:firstLine="142"/>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lastRenderedPageBreak/>
        <w:t xml:space="preserve">Пользоваться различными типами толковых словарей (в том числе </w:t>
      </w:r>
      <w:proofErr w:type="gramStart"/>
      <w:r w:rsidRPr="00356FCA">
        <w:rPr>
          <w:rFonts w:ascii="Times New Roman" w:eastAsia="Calibri" w:hAnsi="Times New Roman" w:cs="Times New Roman"/>
          <w:sz w:val="24"/>
          <w:szCs w:val="24"/>
          <w:lang w:eastAsia="ar-SA"/>
        </w:rPr>
        <w:t>фразеологическим</w:t>
      </w:r>
      <w:proofErr w:type="gramEnd"/>
      <w:r w:rsidRPr="00356FCA">
        <w:rPr>
          <w:rFonts w:ascii="Times New Roman" w:eastAsia="Calibri" w:hAnsi="Times New Roman" w:cs="Times New Roman"/>
          <w:sz w:val="24"/>
          <w:szCs w:val="24"/>
          <w:lang w:eastAsia="ar-SA"/>
        </w:rPr>
        <w:t>).</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Должна проводиться словарно-семантическая и словарно-стилистическая работа, направленная на умение использовать слова  в разных стилях речи в соответствии с их значениями и стилистическими свойствами. Важно предупреждать лексические ошибки, которые могут появиться у учащихся.</w:t>
      </w:r>
    </w:p>
    <w:p w:rsidR="00356FCA" w:rsidRPr="00356FCA" w:rsidRDefault="00356FCA" w:rsidP="00356FCA">
      <w:pPr>
        <w:spacing w:after="0"/>
        <w:jc w:val="both"/>
        <w:rPr>
          <w:rFonts w:ascii="Times New Roman" w:eastAsia="Times New Roman" w:hAnsi="Times New Roman" w:cs="Times New Roman"/>
          <w:sz w:val="24"/>
          <w:szCs w:val="24"/>
          <w:lang w:eastAsia="ru-RU"/>
        </w:rPr>
      </w:pPr>
      <w:r w:rsidRPr="00356FCA">
        <w:rPr>
          <w:rFonts w:ascii="TimesNewRomanPSMT" w:eastAsia="Times New Roman" w:hAnsi="TimesNewRomanPSMT" w:cs="Times New Roman"/>
          <w:sz w:val="24"/>
          <w:szCs w:val="24"/>
          <w:lang w:eastAsia="ru-RU"/>
        </w:rPr>
        <w:t xml:space="preserve">При анализе языковых средств вырабатывается художественное мышление и </w:t>
      </w:r>
      <w:proofErr w:type="spellStart"/>
      <w:r w:rsidRPr="00356FCA">
        <w:rPr>
          <w:rFonts w:ascii="TimesNewRomanPSMT" w:eastAsia="Times New Roman" w:hAnsi="TimesNewRomanPSMT" w:cs="Times New Roman"/>
          <w:sz w:val="24"/>
          <w:szCs w:val="24"/>
          <w:lang w:eastAsia="ru-RU"/>
        </w:rPr>
        <w:t>художественныи</w:t>
      </w:r>
      <w:proofErr w:type="spellEnd"/>
      <w:r w:rsidRPr="00356FCA">
        <w:rPr>
          <w:rFonts w:ascii="TimesNewRomanPSMT" w:eastAsia="Times New Roman" w:hAnsi="TimesNewRomanPSMT" w:cs="Times New Roman"/>
          <w:sz w:val="24"/>
          <w:szCs w:val="24"/>
          <w:lang w:eastAsia="ru-RU"/>
        </w:rPr>
        <w:t xml:space="preserve">̆ вкус </w:t>
      </w:r>
      <w:proofErr w:type="spellStart"/>
      <w:r w:rsidRPr="00356FCA">
        <w:rPr>
          <w:rFonts w:ascii="TimesNewRomanPSMT" w:eastAsia="Times New Roman" w:hAnsi="TimesNewRomanPSMT" w:cs="Times New Roman"/>
          <w:sz w:val="24"/>
          <w:szCs w:val="24"/>
          <w:lang w:eastAsia="ru-RU"/>
        </w:rPr>
        <w:t>языковои</w:t>
      </w:r>
      <w:proofErr w:type="spellEnd"/>
      <w:r w:rsidRPr="00356FCA">
        <w:rPr>
          <w:rFonts w:ascii="TimesNewRomanPSMT" w:eastAsia="Times New Roman" w:hAnsi="TimesNewRomanPSMT" w:cs="Times New Roman"/>
          <w:sz w:val="24"/>
          <w:szCs w:val="24"/>
          <w:lang w:eastAsia="ru-RU"/>
        </w:rPr>
        <w:t xml:space="preserve">̆ личности. </w:t>
      </w:r>
      <w:r w:rsidRPr="00356FCA">
        <w:rPr>
          <w:rFonts w:ascii="Times New Roman" w:eastAsia="Times New Roman" w:hAnsi="Times New Roman" w:cs="Times New Roman"/>
          <w:sz w:val="24"/>
          <w:szCs w:val="24"/>
          <w:lang w:eastAsia="ru-RU"/>
        </w:rPr>
        <w:t>[2, с. 234]</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Выделяют две группы лексических ошибок:</w:t>
      </w:r>
    </w:p>
    <w:p w:rsidR="00356FCA" w:rsidRPr="00356FCA" w:rsidRDefault="00356FCA" w:rsidP="002F5BD1">
      <w:pPr>
        <w:numPr>
          <w:ilvl w:val="0"/>
          <w:numId w:val="34"/>
        </w:numPr>
        <w:spacing w:after="0"/>
        <w:ind w:left="0" w:firstLine="142"/>
        <w:contextualSpacing/>
        <w:jc w:val="both"/>
        <w:rPr>
          <w:rFonts w:ascii="Times New Roman" w:eastAsia="Calibri" w:hAnsi="Times New Roman" w:cs="Times New Roman"/>
          <w:sz w:val="24"/>
          <w:szCs w:val="24"/>
          <w:lang w:eastAsia="ar-SA"/>
        </w:rPr>
      </w:pPr>
      <w:proofErr w:type="spellStart"/>
      <w:r w:rsidRPr="00356FCA">
        <w:rPr>
          <w:rFonts w:ascii="Times New Roman" w:eastAsia="Calibri" w:hAnsi="Times New Roman" w:cs="Times New Roman"/>
          <w:sz w:val="24"/>
          <w:szCs w:val="24"/>
          <w:lang w:eastAsia="ar-SA"/>
        </w:rPr>
        <w:t>Лексико</w:t>
      </w:r>
      <w:proofErr w:type="spellEnd"/>
      <w:r w:rsidRPr="00356FCA">
        <w:rPr>
          <w:rFonts w:ascii="Times New Roman" w:eastAsia="Calibri" w:hAnsi="Times New Roman" w:cs="Times New Roman"/>
          <w:sz w:val="24"/>
          <w:szCs w:val="24"/>
          <w:lang w:eastAsia="ar-SA"/>
        </w:rPr>
        <w:t xml:space="preserve"> – нормативные.</w:t>
      </w:r>
    </w:p>
    <w:p w:rsidR="00356FCA" w:rsidRPr="00356FCA" w:rsidRDefault="00356FCA" w:rsidP="002F5BD1">
      <w:pPr>
        <w:spacing w:after="0"/>
        <w:ind w:firstLine="142"/>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Сюда  можно отнести употребление слова в несвойственном ему значении; неправильная сочетаемость слова с другими словами; употребление нелитературного  слова.</w:t>
      </w:r>
    </w:p>
    <w:p w:rsidR="00356FCA" w:rsidRPr="00356FCA" w:rsidRDefault="00356FCA" w:rsidP="002F5BD1">
      <w:pPr>
        <w:numPr>
          <w:ilvl w:val="0"/>
          <w:numId w:val="34"/>
        </w:numPr>
        <w:spacing w:after="0"/>
        <w:ind w:left="0" w:firstLine="142"/>
        <w:contextualSpacing/>
        <w:jc w:val="both"/>
        <w:rPr>
          <w:rFonts w:ascii="Times New Roman" w:eastAsia="Calibri" w:hAnsi="Times New Roman" w:cs="Times New Roman"/>
          <w:sz w:val="24"/>
          <w:szCs w:val="24"/>
          <w:lang w:eastAsia="ar-SA"/>
        </w:rPr>
      </w:pPr>
      <w:proofErr w:type="spellStart"/>
      <w:r w:rsidRPr="00356FCA">
        <w:rPr>
          <w:rFonts w:ascii="Times New Roman" w:eastAsia="Calibri" w:hAnsi="Times New Roman" w:cs="Times New Roman"/>
          <w:sz w:val="24"/>
          <w:szCs w:val="24"/>
          <w:lang w:eastAsia="ar-SA"/>
        </w:rPr>
        <w:t>Лексико</w:t>
      </w:r>
      <w:proofErr w:type="spellEnd"/>
      <w:r w:rsidRPr="00356FCA">
        <w:rPr>
          <w:rFonts w:ascii="Times New Roman" w:eastAsia="Calibri" w:hAnsi="Times New Roman" w:cs="Times New Roman"/>
          <w:sz w:val="24"/>
          <w:szCs w:val="24"/>
          <w:lang w:eastAsia="ar-SA"/>
        </w:rPr>
        <w:t xml:space="preserve"> – стилистические. </w:t>
      </w:r>
      <w:proofErr w:type="gramStart"/>
      <w:r w:rsidRPr="00356FCA">
        <w:rPr>
          <w:rFonts w:ascii="Times New Roman" w:eastAsia="Calibri" w:hAnsi="Times New Roman" w:cs="Times New Roman"/>
          <w:sz w:val="24"/>
          <w:szCs w:val="24"/>
          <w:lang w:eastAsia="ar-SA"/>
        </w:rPr>
        <w:t>К ним относятся следующие виды ошибок: употребление в тексте слова не того стиля,  лексическое однообразие (неоправданные повторы,  лексическая напыщенность,  многословие, употребление штампов.</w:t>
      </w:r>
      <w:proofErr w:type="gramEnd"/>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На уроках русского языка в школе изучают лексику с  первого по восьмой классы.  Сложились три этапа  изучения: 1-3 классы – начальный этап, 4 – 5 классы – аспектный этап, 6 – 8 классы – повторительный. Рассмотрим  каждый из этапов.</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 xml:space="preserve"> На начальном этапе учащиеся знакомятся со словом, которое противопоставляется реалии; со словами, близкими и противоположными  по смыслу. Практическим путем учащиеся знакомятся с многозначными словами. </w:t>
      </w:r>
    </w:p>
    <w:p w:rsidR="00356FCA" w:rsidRPr="00356FCA" w:rsidRDefault="00356FCA" w:rsidP="00356FCA">
      <w:pPr>
        <w:spacing w:after="0"/>
        <w:ind w:left="284" w:firstLine="283"/>
        <w:jc w:val="both"/>
        <w:rPr>
          <w:rFonts w:ascii="Times New Roman" w:eastAsia="Calibri" w:hAnsi="Times New Roman" w:cs="Times New Roman"/>
          <w:sz w:val="24"/>
          <w:szCs w:val="24"/>
        </w:rPr>
      </w:pPr>
      <w:proofErr w:type="gramStart"/>
      <w:r w:rsidRPr="00356FCA">
        <w:rPr>
          <w:rFonts w:ascii="Times New Roman" w:eastAsia="Calibri" w:hAnsi="Times New Roman" w:cs="Times New Roman"/>
          <w:sz w:val="24"/>
          <w:szCs w:val="24"/>
        </w:rPr>
        <w:t xml:space="preserve">Специальный этап  подразумевает изучение лексических понятий, которые характеризуют слово со стороны значения, употребления и происхождения,  и формирование </w:t>
      </w:r>
      <w:proofErr w:type="spellStart"/>
      <w:r w:rsidRPr="00356FCA">
        <w:rPr>
          <w:rFonts w:ascii="Times New Roman" w:eastAsia="Calibri" w:hAnsi="Times New Roman" w:cs="Times New Roman"/>
          <w:sz w:val="24"/>
          <w:szCs w:val="24"/>
        </w:rPr>
        <w:t>учебно</w:t>
      </w:r>
      <w:proofErr w:type="spellEnd"/>
      <w:r w:rsidRPr="00356FCA">
        <w:rPr>
          <w:rFonts w:ascii="Times New Roman" w:eastAsia="Calibri" w:hAnsi="Times New Roman" w:cs="Times New Roman"/>
          <w:sz w:val="24"/>
          <w:szCs w:val="24"/>
        </w:rPr>
        <w:t xml:space="preserve"> – языковых лексикологических и фразеологических умений находить изучаемые явлении, употреблять их в своей речи, пользоваться различными толковыми словарями.</w:t>
      </w:r>
      <w:proofErr w:type="gramEnd"/>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В  школьном курсе русского языка раздел науки о языке фразеология занимает особое место. Ознакомление с  ней предполагает познание основных свойств изучаемых языковых единиц, их  языковых особенностей и  функционирования в  речи, фразеологического богатства русского языка.</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Изучение фразеологизмов должно сопровождаться использованием их в речи, толкованием значения фразеологических оборотов и уместным употреблением их в разговоре. Это важный элемент в обучении детей фразеологии.</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Основной целью является дать учащимся представление о фразеологизме, как о языковой единице. Задачами изучения фразеологии являются:</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1)  показать сходство и различие со словом и словосочетанием;</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2)  показать специфику значения фразеологизма по сравнению со свободным словосочетанием;</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3)  дать представление о  системных отношениях во фразеологии (синонимия, антонимия);</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4)  дать понятие о фразеологических словарях.</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В курсе изучения фразеологии ученики должны приобрести следующие умения и навыки:</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1) определять лексическое значение фразеологизма, отличать его от грамматического значения;</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lastRenderedPageBreak/>
        <w:t>2) давать толкование лексического значения фразеологизма, взятого из контекста (описательно или через подбор синонимов);</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3)  находить фразеологизмы в тексте;</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4)  подбирать к  фразеологическим оборотам синонимы и антонимы;</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5)  приводить примеры фразеологизмов;</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6)  группировать фразеологизмы по заданному основанию;</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7)  определять функцию употребления фразеологизмов в тексте;</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8)  пользоваться фразеологическим словарем.</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В методике лексики и фразеологии выделяют общедидактические и специальные принципы. К общедидактическим принципам относятся наглядность, сознательность и активность, доступность и посильность, систематичность и последовательность, прочность, связь теории и практики, научность. Специальные принципы вытекают из особенностей изучаемых лексических и фразеологических явлений. [1, с. 20]</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Для раскрытия сущности фразеологических и лексических явлений нужно опираться на сопоставление слова с реалией, которую обозначает данное слово, лексического и грамматического значений слова, единиц лексической парадигмы друг  с другом, слов и фразеологизмов по сферам их употребления, истории слова или фразеологизма с историй реалии. Из перечисленных сопоставлений создается совокупность принципов:</w:t>
      </w:r>
    </w:p>
    <w:p w:rsidR="00356FCA" w:rsidRPr="00356FCA" w:rsidRDefault="00356FCA" w:rsidP="007060DA">
      <w:pPr>
        <w:numPr>
          <w:ilvl w:val="0"/>
          <w:numId w:val="35"/>
        </w:numPr>
        <w:spacing w:after="0"/>
        <w:ind w:left="284" w:firstLine="283"/>
        <w:contextualSpacing/>
        <w:jc w:val="both"/>
        <w:rPr>
          <w:rFonts w:ascii="Times New Roman" w:eastAsia="Calibri" w:hAnsi="Times New Roman" w:cs="Times New Roman"/>
          <w:sz w:val="24"/>
          <w:szCs w:val="24"/>
          <w:lang w:eastAsia="ar-SA"/>
        </w:rPr>
      </w:pPr>
      <w:proofErr w:type="gramStart"/>
      <w:r w:rsidRPr="00356FCA">
        <w:rPr>
          <w:rFonts w:ascii="Times New Roman" w:eastAsia="Calibri" w:hAnsi="Times New Roman" w:cs="Times New Roman"/>
          <w:sz w:val="24"/>
          <w:szCs w:val="24"/>
          <w:lang w:eastAsia="ar-SA"/>
        </w:rPr>
        <w:t>Экстралингвистический</w:t>
      </w:r>
      <w:proofErr w:type="gramEnd"/>
      <w:r w:rsidRPr="00356FCA">
        <w:rPr>
          <w:rFonts w:ascii="Times New Roman" w:eastAsia="Calibri" w:hAnsi="Times New Roman" w:cs="Times New Roman"/>
          <w:sz w:val="24"/>
          <w:szCs w:val="24"/>
          <w:lang w:eastAsia="ar-SA"/>
        </w:rPr>
        <w:t xml:space="preserve"> (сопоставление слова и реалии). </w:t>
      </w:r>
      <w:r w:rsidRPr="00356FCA">
        <w:rPr>
          <w:rFonts w:ascii="Times New Roman" w:eastAsia="Calibri" w:hAnsi="Times New Roman" w:cs="Times New Roman"/>
          <w:sz w:val="24"/>
          <w:szCs w:val="24"/>
          <w:lang w:eastAsia="ar-SA"/>
        </w:rPr>
        <w:br/>
        <w:t xml:space="preserve">Этот принцип применим к словам, имеющим конкретное значение.  Чтобы иметь возможность опираться на него, нужно  показывать учащимся либо предмет, либо рисунок этого предмета, либо и то и другое. В учебниках имеются рисунки. В соответствии с характером изучаемых явлений одни рисунки помещены  без подписей, другие с подписями.  Когда учащиеся анализируют рисунки без подписи, они подходят к слову от изображения предмета, которое называет данное слово. А при анализе рисунков с подписями – от слова к изображенному предмету.  </w:t>
      </w:r>
    </w:p>
    <w:p w:rsidR="00356FCA" w:rsidRPr="00356FCA" w:rsidRDefault="00356FCA" w:rsidP="007060DA">
      <w:pPr>
        <w:numPr>
          <w:ilvl w:val="0"/>
          <w:numId w:val="35"/>
        </w:numPr>
        <w:spacing w:after="0"/>
        <w:ind w:left="284" w:firstLine="283"/>
        <w:contextualSpacing/>
        <w:jc w:val="both"/>
        <w:rPr>
          <w:rFonts w:ascii="Times New Roman" w:eastAsia="Calibri" w:hAnsi="Times New Roman" w:cs="Times New Roman"/>
          <w:sz w:val="24"/>
          <w:szCs w:val="24"/>
          <w:lang w:eastAsia="ar-SA"/>
        </w:rPr>
      </w:pPr>
      <w:proofErr w:type="gramStart"/>
      <w:r w:rsidRPr="00356FCA">
        <w:rPr>
          <w:rFonts w:ascii="Times New Roman" w:eastAsia="Calibri" w:hAnsi="Times New Roman" w:cs="Times New Roman"/>
          <w:sz w:val="24"/>
          <w:szCs w:val="24"/>
          <w:lang w:eastAsia="ar-SA"/>
        </w:rPr>
        <w:t>Лексико-грамматический</w:t>
      </w:r>
      <w:proofErr w:type="gramEnd"/>
      <w:r w:rsidRPr="00356FCA">
        <w:rPr>
          <w:rFonts w:ascii="Times New Roman" w:eastAsia="Calibri" w:hAnsi="Times New Roman" w:cs="Times New Roman"/>
          <w:sz w:val="24"/>
          <w:szCs w:val="24"/>
          <w:lang w:eastAsia="ar-SA"/>
        </w:rPr>
        <w:t xml:space="preserve"> (сопоставление лексического  и грамматического значений).   Реализация этого принципа позволяет точнее раскрыть сущность изучаемого лексического явления,  предупредить ошибки, которые могут допустить учащиеся при разграничении схожих  в чем-либо явлений. Этот принцип особенно важен при работе со словами, имеющими абстрактное значение. </w:t>
      </w:r>
    </w:p>
    <w:p w:rsidR="00356FCA" w:rsidRPr="00356FCA" w:rsidRDefault="00356FCA" w:rsidP="007060DA">
      <w:pPr>
        <w:numPr>
          <w:ilvl w:val="0"/>
          <w:numId w:val="35"/>
        </w:numPr>
        <w:spacing w:after="0"/>
        <w:ind w:left="284" w:firstLine="283"/>
        <w:contextualSpacing/>
        <w:jc w:val="both"/>
        <w:rPr>
          <w:rFonts w:ascii="Times New Roman" w:eastAsia="Calibri" w:hAnsi="Times New Roman" w:cs="Times New Roman"/>
          <w:sz w:val="24"/>
          <w:szCs w:val="24"/>
          <w:lang w:eastAsia="ar-SA"/>
        </w:rPr>
      </w:pPr>
      <w:proofErr w:type="gramStart"/>
      <w:r w:rsidRPr="00356FCA">
        <w:rPr>
          <w:rFonts w:ascii="Times New Roman" w:eastAsia="Calibri" w:hAnsi="Times New Roman" w:cs="Times New Roman"/>
          <w:sz w:val="24"/>
          <w:szCs w:val="24"/>
          <w:lang w:eastAsia="ar-SA"/>
        </w:rPr>
        <w:t>Системный</w:t>
      </w:r>
      <w:proofErr w:type="gramEnd"/>
      <w:r w:rsidRPr="00356FCA">
        <w:rPr>
          <w:rFonts w:ascii="Times New Roman" w:eastAsia="Calibri" w:hAnsi="Times New Roman" w:cs="Times New Roman"/>
          <w:sz w:val="24"/>
          <w:szCs w:val="24"/>
          <w:lang w:eastAsia="ar-SA"/>
        </w:rPr>
        <w:t xml:space="preserve"> (сопоставление единиц лексической парадигмы). Этот принцип нужен при изучении многозначных слов, омонимов, антонимов.  В учебниках он реализован в виде материалов для наблюдений, заданий к упражнениям и дополнительных заданий  к текстам упражнений.</w:t>
      </w:r>
    </w:p>
    <w:p w:rsidR="00356FCA" w:rsidRPr="00356FCA" w:rsidRDefault="00356FCA" w:rsidP="007060DA">
      <w:pPr>
        <w:numPr>
          <w:ilvl w:val="0"/>
          <w:numId w:val="35"/>
        </w:numPr>
        <w:spacing w:after="0"/>
        <w:ind w:left="284" w:firstLine="283"/>
        <w:contextualSpacing/>
        <w:jc w:val="both"/>
        <w:rPr>
          <w:rFonts w:ascii="Times New Roman" w:eastAsia="Calibri" w:hAnsi="Times New Roman" w:cs="Times New Roman"/>
          <w:sz w:val="24"/>
          <w:szCs w:val="24"/>
          <w:lang w:eastAsia="ar-SA"/>
        </w:rPr>
      </w:pPr>
      <w:proofErr w:type="gramStart"/>
      <w:r w:rsidRPr="00356FCA">
        <w:rPr>
          <w:rFonts w:ascii="Times New Roman" w:eastAsia="Calibri" w:hAnsi="Times New Roman" w:cs="Times New Roman"/>
          <w:sz w:val="24"/>
          <w:szCs w:val="24"/>
          <w:lang w:eastAsia="ar-SA"/>
        </w:rPr>
        <w:t>Функциональный</w:t>
      </w:r>
      <w:proofErr w:type="gramEnd"/>
      <w:r w:rsidRPr="00356FCA">
        <w:rPr>
          <w:rFonts w:ascii="Times New Roman" w:eastAsia="Calibri" w:hAnsi="Times New Roman" w:cs="Times New Roman"/>
          <w:sz w:val="24"/>
          <w:szCs w:val="24"/>
          <w:lang w:eastAsia="ar-SA"/>
        </w:rPr>
        <w:t xml:space="preserve"> (сопоставление слов, фразеологизмов со сферами их употребления). Суть этого принципа заключается в том, что лексические значения  нужно рассматривать с учетом их стилистического расслоения, т.е. руководствоваться функциональным принципом.</w:t>
      </w:r>
    </w:p>
    <w:p w:rsidR="00356FCA" w:rsidRPr="00356FCA" w:rsidRDefault="00356FCA" w:rsidP="007060DA">
      <w:pPr>
        <w:numPr>
          <w:ilvl w:val="0"/>
          <w:numId w:val="35"/>
        </w:numPr>
        <w:spacing w:after="0"/>
        <w:ind w:left="284" w:firstLine="283"/>
        <w:contextualSpacing/>
        <w:jc w:val="both"/>
        <w:rPr>
          <w:rFonts w:ascii="Times New Roman" w:eastAsia="Calibri" w:hAnsi="Times New Roman" w:cs="Times New Roman"/>
          <w:sz w:val="24"/>
          <w:szCs w:val="24"/>
          <w:lang w:eastAsia="ar-SA"/>
        </w:rPr>
      </w:pPr>
      <w:proofErr w:type="gramStart"/>
      <w:r w:rsidRPr="00356FCA">
        <w:rPr>
          <w:rFonts w:ascii="Times New Roman" w:eastAsia="Calibri" w:hAnsi="Times New Roman" w:cs="Times New Roman"/>
          <w:sz w:val="24"/>
          <w:szCs w:val="24"/>
          <w:lang w:eastAsia="ar-SA"/>
        </w:rPr>
        <w:t>Исторический</w:t>
      </w:r>
      <w:proofErr w:type="gramEnd"/>
      <w:r w:rsidRPr="00356FCA">
        <w:rPr>
          <w:rFonts w:ascii="Times New Roman" w:eastAsia="Calibri" w:hAnsi="Times New Roman" w:cs="Times New Roman"/>
          <w:sz w:val="24"/>
          <w:szCs w:val="24"/>
          <w:lang w:eastAsia="ar-SA"/>
        </w:rPr>
        <w:t xml:space="preserve"> или диахронический (сопоставление истории слова и истории реалии). Этот принцип актуален при изучении лексических явлений, связанных с происхождением и развитием словарного состава языка: заимствованных, устаревших и новых слов.  Реализация данного принципа позволит  сформировать  у учащихся материалистический взгляд на развитие словаря, а через него на развитие языка в целом. </w:t>
      </w:r>
      <w:r w:rsidRPr="00356FCA">
        <w:rPr>
          <w:rFonts w:ascii="Times New Roman" w:eastAsia="Calibri" w:hAnsi="Times New Roman" w:cs="Times New Roman"/>
          <w:sz w:val="24"/>
          <w:szCs w:val="24"/>
          <w:lang w:val="en-US" w:eastAsia="ar-SA"/>
        </w:rPr>
        <w:t>[1</w:t>
      </w:r>
      <w:r w:rsidRPr="00356FCA">
        <w:rPr>
          <w:rFonts w:ascii="Times New Roman" w:eastAsia="Calibri" w:hAnsi="Times New Roman" w:cs="Times New Roman"/>
          <w:sz w:val="24"/>
          <w:szCs w:val="24"/>
          <w:lang w:eastAsia="ar-SA"/>
        </w:rPr>
        <w:t>, с. 20, 21,22</w:t>
      </w:r>
      <w:r w:rsidRPr="00356FCA">
        <w:rPr>
          <w:rFonts w:ascii="Times New Roman" w:eastAsia="Calibri" w:hAnsi="Times New Roman" w:cs="Times New Roman"/>
          <w:sz w:val="24"/>
          <w:szCs w:val="24"/>
          <w:lang w:val="en-US" w:eastAsia="ar-SA"/>
        </w:rPr>
        <w:t>]</w:t>
      </w:r>
    </w:p>
    <w:p w:rsidR="00356FCA" w:rsidRPr="00356FCA" w:rsidRDefault="00356FCA" w:rsidP="00356FCA">
      <w:pPr>
        <w:spacing w:after="0"/>
        <w:ind w:left="284" w:firstLine="283"/>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lastRenderedPageBreak/>
        <w:t>Для изучения лексикологических понятий  используются следующие познавательные методы: слово учителя, самостоятельный анализ теоретического материала, беседа, самостоятельный анализ материала для наблюдения.</w:t>
      </w:r>
    </w:p>
    <w:p w:rsidR="00356FCA" w:rsidRPr="00356FCA" w:rsidRDefault="00356FCA" w:rsidP="00356FCA">
      <w:pPr>
        <w:suppressAutoHyphens/>
        <w:spacing w:after="0"/>
        <w:ind w:left="284" w:firstLine="283"/>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Для передачи  знаний в готовом виде в учебнике даются теоретические сведения. Такой путь получения знаний называется дедуктивным.</w:t>
      </w:r>
    </w:p>
    <w:p w:rsidR="00356FCA" w:rsidRPr="00356FCA" w:rsidRDefault="00356FCA" w:rsidP="00356FCA">
      <w:pPr>
        <w:suppressAutoHyphens/>
        <w:spacing w:after="0"/>
        <w:ind w:left="284" w:firstLine="283"/>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Для самостоятельного добывания знаний в учебнике даются материалы для наблюдения и система вопросов, которые подводят учащихся к выяснению важных признаков материала, который они изучают. Это индуктивный путь получения знаний. [1, с. 22]</w:t>
      </w:r>
    </w:p>
    <w:p w:rsidR="00356FCA" w:rsidRPr="00356FCA" w:rsidRDefault="00356FCA" w:rsidP="00356FCA">
      <w:pPr>
        <w:suppressAutoHyphens/>
        <w:spacing w:after="0"/>
        <w:ind w:left="284" w:firstLine="283"/>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Существуют специальные упражнения, с помощью которых формируются лексикологические и фразеологические умения.</w:t>
      </w:r>
    </w:p>
    <w:p w:rsidR="00356FCA" w:rsidRPr="00356FCA" w:rsidRDefault="00356FCA" w:rsidP="00356FCA">
      <w:pPr>
        <w:spacing w:after="0"/>
        <w:ind w:left="426" w:firstLine="283"/>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1. Общие для изучения каждого лексического понятия</w:t>
      </w:r>
    </w:p>
    <w:p w:rsidR="00356FCA" w:rsidRPr="00356FCA" w:rsidRDefault="00356FCA" w:rsidP="00356FCA">
      <w:pPr>
        <w:spacing w:after="0"/>
        <w:ind w:left="426"/>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 xml:space="preserve">    2. Частные  для каждого лексического понятия.</w:t>
      </w:r>
    </w:p>
    <w:p w:rsidR="00356FCA" w:rsidRPr="00356FCA" w:rsidRDefault="00356FCA" w:rsidP="00356FCA">
      <w:pPr>
        <w:spacing w:after="0"/>
        <w:ind w:left="426"/>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К общим упражнениям относятся:</w:t>
      </w:r>
    </w:p>
    <w:p w:rsidR="00356FCA" w:rsidRPr="00356FCA" w:rsidRDefault="00356FCA" w:rsidP="00356FCA">
      <w:pPr>
        <w:spacing w:after="0"/>
        <w:ind w:left="284" w:firstLine="283"/>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 xml:space="preserve">    1. Найти изучаемое лексическое явление  в предложении, словосочетании или в связном тексте. Для выполнения этого задания учащимся необходимо знать отличительные признаки каждого лексического явления.</w:t>
      </w:r>
    </w:p>
    <w:p w:rsidR="00356FCA" w:rsidRPr="00356FCA" w:rsidRDefault="00356FCA" w:rsidP="00356FCA">
      <w:pPr>
        <w:spacing w:after="0"/>
        <w:ind w:left="284" w:firstLine="283"/>
        <w:contextualSpacing/>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 xml:space="preserve">     2.  Подобрать примеры для иллюстрации изучаемого лексического явления. Для этого используются либо печатные источники, либо собственные знания.</w:t>
      </w:r>
    </w:p>
    <w:p w:rsidR="00356FCA" w:rsidRPr="00356FCA" w:rsidRDefault="00356FCA" w:rsidP="00356FCA">
      <w:pPr>
        <w:spacing w:after="0"/>
        <w:ind w:left="284" w:firstLine="283"/>
        <w:contextualSpacing/>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 xml:space="preserve">     3. Определить роли изучаемого лексического явления в тексте. </w:t>
      </w:r>
    </w:p>
    <w:p w:rsidR="00356FCA" w:rsidRPr="00356FCA" w:rsidRDefault="00356FCA" w:rsidP="00356FCA">
      <w:pPr>
        <w:tabs>
          <w:tab w:val="left" w:pos="851"/>
        </w:tabs>
        <w:spacing w:after="0"/>
        <w:ind w:left="284" w:firstLine="283"/>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 xml:space="preserve">     4. Сгруппировать изучаемые  лексические явления. Учащиеся должны знать, что служит единым основанием для деления слов на группы.</w:t>
      </w:r>
    </w:p>
    <w:p w:rsidR="00356FCA" w:rsidRPr="00356FCA" w:rsidRDefault="00356FCA" w:rsidP="00356FCA">
      <w:pPr>
        <w:spacing w:after="0"/>
        <w:ind w:left="284" w:firstLine="283"/>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 xml:space="preserve">     5. Находить и исправлять лексические ошибки. </w:t>
      </w:r>
    </w:p>
    <w:p w:rsidR="00356FCA" w:rsidRPr="00356FCA" w:rsidRDefault="00356FCA" w:rsidP="00356FCA">
      <w:pPr>
        <w:spacing w:after="0"/>
        <w:ind w:left="284" w:firstLine="283"/>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 xml:space="preserve">     6. Составление таблиц  лексических явлений. При  выполнении этого упражнения нужно, помимо выяснения единого основания группировки лексических явлений, показывать способы расположения материала по горизонтали и по вертикали.</w:t>
      </w:r>
    </w:p>
    <w:p w:rsidR="00356FCA" w:rsidRPr="00356FCA" w:rsidRDefault="00356FCA" w:rsidP="00356FCA">
      <w:pPr>
        <w:spacing w:after="0"/>
        <w:ind w:left="284" w:firstLine="283"/>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 xml:space="preserve">     7. Лексический разбор. В качестве упражнения лексический разбор заключатся в характеристике слова  с точки зрения особенностей изученных лексических понятий. Это упражнение выполняется с опорой на словари.</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Учащимся необходимо уметь пользоваться толковым словарем. Для формирования этих навыком также есть некоторые упражнения:</w:t>
      </w:r>
    </w:p>
    <w:p w:rsidR="00356FCA" w:rsidRPr="00356FCA" w:rsidRDefault="00356FCA" w:rsidP="00356FCA">
      <w:pPr>
        <w:tabs>
          <w:tab w:val="left" w:pos="10065"/>
        </w:tabs>
        <w:spacing w:after="0"/>
        <w:ind w:left="284" w:firstLine="283"/>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 xml:space="preserve">   1. Находить в словарной статье толкового словаря  структуры элементы.  Учащиеся могут определить грамматические пометы, заглавное слово, толкование лексического значения слова, если оно однозначное, или какого – то одного лексического значения в случае, если слово многозначное, примеры употребления слова. Такое упражнение дает возможность закрепить знания о структуре словарной статьи.</w:t>
      </w:r>
    </w:p>
    <w:p w:rsidR="00356FCA" w:rsidRPr="00356FCA" w:rsidRDefault="00356FCA" w:rsidP="00356FCA">
      <w:pPr>
        <w:spacing w:after="0"/>
        <w:ind w:left="284" w:firstLine="283"/>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 xml:space="preserve">    2. Находить  в словарях  слов по тем или иным пометам. Такое упражнение учит применять знания о различных свойствах слова, находить сведения об  условиях употребления или неупотребления слова в зависимости от его свойств.</w:t>
      </w:r>
    </w:p>
    <w:p w:rsidR="00356FCA" w:rsidRPr="00356FCA" w:rsidRDefault="00356FCA" w:rsidP="00356FCA">
      <w:pPr>
        <w:spacing w:after="0"/>
        <w:ind w:left="284" w:firstLine="283"/>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 xml:space="preserve">    3. Сопоставлять словарную статью знакомого слова. Школьнику нужно вспомнить о слове много сведений: многозначное оно или однозначное; его принадлежность к определенной части речи;  общеупотребительное слово или же ограниченного употребления; устаревшее  или употребляемое в настоящее время.</w:t>
      </w:r>
    </w:p>
    <w:p w:rsidR="00356FCA" w:rsidRPr="00356FCA" w:rsidRDefault="00356FCA" w:rsidP="00356FCA">
      <w:pPr>
        <w:spacing w:after="0"/>
        <w:ind w:left="284" w:firstLine="283"/>
        <w:contextualSpacing/>
        <w:jc w:val="both"/>
        <w:rPr>
          <w:rFonts w:ascii="Times New Roman" w:eastAsia="Calibri" w:hAnsi="Times New Roman" w:cs="Times New Roman"/>
          <w:sz w:val="24"/>
          <w:szCs w:val="24"/>
          <w:lang w:eastAsia="ar-SA"/>
        </w:rPr>
      </w:pPr>
      <w:r w:rsidRPr="00356FCA">
        <w:rPr>
          <w:rFonts w:ascii="Times New Roman" w:eastAsia="Calibri" w:hAnsi="Times New Roman" w:cs="Times New Roman"/>
          <w:sz w:val="24"/>
          <w:szCs w:val="24"/>
          <w:lang w:eastAsia="ar-SA"/>
        </w:rPr>
        <w:t xml:space="preserve">    4. Кроссворд.</w:t>
      </w:r>
    </w:p>
    <w:p w:rsidR="00356FCA" w:rsidRPr="00356FCA" w:rsidRDefault="00356FCA" w:rsidP="00356FCA">
      <w:pPr>
        <w:spacing w:after="0"/>
        <w:ind w:left="284"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lastRenderedPageBreak/>
        <w:t>Выполнение перечисленных упражнений поможет сформировать у школьников умения пользоваться толковым словарем. Выбор упражнений и заданий к ним зависит от специфики изучаемого лексического явления и формируемого лексического умения. [1, с. 23,24]</w:t>
      </w:r>
    </w:p>
    <w:p w:rsidR="00356FCA" w:rsidRPr="00356FCA" w:rsidRDefault="00356FCA" w:rsidP="00356FCA">
      <w:pPr>
        <w:tabs>
          <w:tab w:val="left" w:pos="284"/>
        </w:tabs>
        <w:spacing w:after="0"/>
        <w:ind w:left="426" w:right="-142" w:firstLine="283"/>
        <w:jc w:val="center"/>
        <w:rPr>
          <w:rFonts w:ascii="Times New Roman" w:eastAsia="Calibri" w:hAnsi="Times New Roman" w:cs="Times New Roman"/>
          <w:color w:val="000000"/>
          <w:sz w:val="24"/>
          <w:szCs w:val="24"/>
        </w:rPr>
      </w:pPr>
      <w:r w:rsidRPr="00356FCA">
        <w:rPr>
          <w:rFonts w:ascii="Times New Roman" w:eastAsia="Calibri" w:hAnsi="Times New Roman" w:cs="Times New Roman"/>
          <w:color w:val="000000"/>
          <w:sz w:val="24"/>
          <w:szCs w:val="24"/>
        </w:rPr>
        <w:t>КЛАССИФИКАЦИЯ ФРАЗЕОЛОГИЗМОВ В ПРОИЗВЕДЕНИЯХ А. П. ЧЕХОВА</w:t>
      </w:r>
    </w:p>
    <w:p w:rsidR="00356FCA" w:rsidRPr="00356FCA" w:rsidRDefault="00356FCA" w:rsidP="00356FCA">
      <w:pPr>
        <w:spacing w:after="0"/>
        <w:ind w:left="284" w:firstLine="283"/>
        <w:jc w:val="both"/>
        <w:rPr>
          <w:rFonts w:ascii="Times New Roman" w:eastAsia="Calibri" w:hAnsi="Times New Roman" w:cs="Times New Roman"/>
          <w:sz w:val="24"/>
          <w:szCs w:val="24"/>
        </w:rPr>
      </w:pPr>
      <w:proofErr w:type="gramStart"/>
      <w:r w:rsidRPr="00356FCA">
        <w:rPr>
          <w:rFonts w:ascii="Times New Roman" w:eastAsia="Calibri" w:hAnsi="Times New Roman" w:cs="Times New Roman"/>
          <w:color w:val="000000"/>
          <w:sz w:val="24"/>
          <w:szCs w:val="24"/>
        </w:rPr>
        <w:t>Для анализа были несколько фразеологизмов из произведения А. П. Чехова «Пересолил</w:t>
      </w:r>
      <w:r w:rsidRPr="00356FCA">
        <w:rPr>
          <w:rFonts w:ascii="Times New Roman" w:eastAsia="Calibri" w:hAnsi="Times New Roman" w:cs="Times New Roman"/>
          <w:sz w:val="24"/>
          <w:szCs w:val="24"/>
        </w:rPr>
        <w:t>» (1885 г.. Источник:</w:t>
      </w:r>
      <w:proofErr w:type="gramEnd"/>
      <w:r w:rsidRPr="00356FCA">
        <w:rPr>
          <w:rFonts w:ascii="Times New Roman" w:eastAsia="Calibri" w:hAnsi="Times New Roman" w:cs="Times New Roman"/>
          <w:sz w:val="24"/>
          <w:szCs w:val="24"/>
        </w:rPr>
        <w:t xml:space="preserve"> А. П. Чехов. Полное собрание сочинений и писем в 30-ти томах. Сочинения. Том 4. </w:t>
      </w:r>
      <w:proofErr w:type="gramStart"/>
      <w:r w:rsidRPr="00356FCA">
        <w:rPr>
          <w:rFonts w:ascii="Times New Roman" w:eastAsia="Calibri" w:hAnsi="Times New Roman" w:cs="Times New Roman"/>
          <w:sz w:val="24"/>
          <w:szCs w:val="24"/>
        </w:rPr>
        <w:t>М., "Наука", 1984)</w:t>
      </w:r>
      <w:r w:rsidRPr="00356FCA">
        <w:rPr>
          <w:rFonts w:ascii="Times New Roman" w:eastAsia="Calibri" w:hAnsi="Times New Roman" w:cs="Times New Roman"/>
          <w:color w:val="000000"/>
          <w:sz w:val="24"/>
          <w:szCs w:val="24"/>
        </w:rPr>
        <w:t xml:space="preserve">, </w:t>
      </w:r>
      <w:proofErr w:type="gramEnd"/>
    </w:p>
    <w:p w:rsidR="00356FCA" w:rsidRPr="00356FCA" w:rsidRDefault="00356FCA" w:rsidP="00356FCA">
      <w:pPr>
        <w:spacing w:after="0"/>
        <w:ind w:left="284" w:firstLine="283"/>
        <w:jc w:val="both"/>
        <w:rPr>
          <w:rFonts w:ascii="Times New Roman" w:eastAsia="Calibri" w:hAnsi="Times New Roman" w:cs="Times New Roman"/>
          <w:color w:val="000000"/>
          <w:sz w:val="24"/>
          <w:szCs w:val="24"/>
        </w:rPr>
      </w:pPr>
      <w:r w:rsidRPr="00356FCA">
        <w:rPr>
          <w:rFonts w:ascii="Times New Roman" w:eastAsia="Calibri" w:hAnsi="Times New Roman" w:cs="Times New Roman"/>
          <w:color w:val="000000"/>
          <w:sz w:val="24"/>
          <w:szCs w:val="24"/>
        </w:rPr>
        <w:t xml:space="preserve"> «Пересолил»</w:t>
      </w:r>
    </w:p>
    <w:p w:rsidR="00356FCA" w:rsidRPr="00356FCA" w:rsidRDefault="00356FCA" w:rsidP="00356FCA">
      <w:pPr>
        <w:widowControl w:val="0"/>
        <w:tabs>
          <w:tab w:val="left" w:pos="3352"/>
        </w:tabs>
        <w:suppressAutoHyphens/>
        <w:autoSpaceDN w:val="0"/>
        <w:spacing w:after="0"/>
        <w:ind w:left="284" w:firstLine="283"/>
        <w:jc w:val="both"/>
        <w:textAlignment w:val="baseline"/>
        <w:rPr>
          <w:rFonts w:ascii="Times New Roman" w:eastAsia="SimSun" w:hAnsi="Times New Roman" w:cs="Times New Roman"/>
          <w:kern w:val="3"/>
          <w:sz w:val="24"/>
          <w:szCs w:val="24"/>
          <w:shd w:val="clear" w:color="auto" w:fill="FFFFFF"/>
          <w:lang w:eastAsia="zh-CN" w:bidi="hi-IN"/>
        </w:rPr>
      </w:pPr>
      <w:r w:rsidRPr="00356FCA">
        <w:rPr>
          <w:rFonts w:ascii="Times New Roman" w:eastAsia="SimSun" w:hAnsi="Times New Roman" w:cs="Times New Roman"/>
          <w:color w:val="000000"/>
          <w:kern w:val="3"/>
          <w:sz w:val="24"/>
          <w:szCs w:val="24"/>
          <w:lang w:eastAsia="zh-CN" w:bidi="hi-IN"/>
        </w:rPr>
        <w:t xml:space="preserve">1. </w:t>
      </w:r>
      <w:r w:rsidRPr="00356FCA">
        <w:rPr>
          <w:rFonts w:ascii="Times New Roman" w:eastAsia="SimSun" w:hAnsi="Times New Roman" w:cs="Times New Roman"/>
          <w:kern w:val="3"/>
          <w:sz w:val="24"/>
          <w:szCs w:val="24"/>
          <w:shd w:val="clear" w:color="auto" w:fill="FFFFFF"/>
          <w:lang w:eastAsia="zh-CN" w:bidi="hi-IN"/>
        </w:rPr>
        <w:t>Когда телега выехала со станции, были сумерки. Направо от землемера тянулась тёмная, замёрзшая равнина, без конца и краю…</w:t>
      </w:r>
    </w:p>
    <w:p w:rsidR="00356FCA" w:rsidRPr="00356FCA" w:rsidRDefault="00356FCA" w:rsidP="00356FCA">
      <w:pPr>
        <w:widowControl w:val="0"/>
        <w:tabs>
          <w:tab w:val="left" w:pos="3352"/>
        </w:tabs>
        <w:suppressAutoHyphens/>
        <w:autoSpaceDN w:val="0"/>
        <w:spacing w:after="0"/>
        <w:ind w:left="284"/>
        <w:jc w:val="both"/>
        <w:textAlignment w:val="baseline"/>
        <w:rPr>
          <w:rFonts w:ascii="Times New Roman" w:eastAsia="SimSun" w:hAnsi="Times New Roman" w:cs="Times New Roman"/>
          <w:kern w:val="3"/>
          <w:sz w:val="24"/>
          <w:szCs w:val="24"/>
          <w:shd w:val="clear" w:color="auto" w:fill="FFFFFF"/>
          <w:lang w:eastAsia="zh-CN" w:bidi="hi-IN"/>
        </w:rPr>
      </w:pPr>
      <w:r w:rsidRPr="00356FCA">
        <w:rPr>
          <w:rFonts w:ascii="Times New Roman" w:eastAsia="SimSun" w:hAnsi="Times New Roman" w:cs="Times New Roman"/>
          <w:kern w:val="3"/>
          <w:sz w:val="24"/>
          <w:szCs w:val="24"/>
          <w:shd w:val="clear" w:color="auto" w:fill="FFFFFF"/>
          <w:lang w:eastAsia="zh-CN" w:bidi="hi-IN"/>
        </w:rPr>
        <w:t xml:space="preserve">Без конца и краю - (разг., </w:t>
      </w:r>
      <w:proofErr w:type="spellStart"/>
      <w:r w:rsidRPr="00356FCA">
        <w:rPr>
          <w:rFonts w:ascii="Times New Roman" w:eastAsia="SimSun" w:hAnsi="Times New Roman" w:cs="Times New Roman"/>
          <w:kern w:val="3"/>
          <w:sz w:val="24"/>
          <w:szCs w:val="24"/>
          <w:shd w:val="clear" w:color="auto" w:fill="FFFFFF"/>
          <w:lang w:eastAsia="zh-CN" w:bidi="hi-IN"/>
        </w:rPr>
        <w:t>экспр</w:t>
      </w:r>
      <w:proofErr w:type="spellEnd"/>
      <w:r w:rsidRPr="00356FCA">
        <w:rPr>
          <w:rFonts w:ascii="Times New Roman" w:eastAsia="SimSun" w:hAnsi="Times New Roman" w:cs="Times New Roman"/>
          <w:kern w:val="3"/>
          <w:sz w:val="24"/>
          <w:szCs w:val="24"/>
          <w:shd w:val="clear" w:color="auto" w:fill="FFFFFF"/>
          <w:lang w:eastAsia="zh-CN" w:bidi="hi-IN"/>
        </w:rPr>
        <w:t xml:space="preserve">.) – </w:t>
      </w:r>
      <w:proofErr w:type="gramStart"/>
      <w:r w:rsidRPr="00356FCA">
        <w:rPr>
          <w:rFonts w:ascii="Times New Roman" w:eastAsia="SimSun" w:hAnsi="Times New Roman" w:cs="Times New Roman"/>
          <w:kern w:val="3"/>
          <w:sz w:val="24"/>
          <w:szCs w:val="24"/>
          <w:shd w:val="clear" w:color="auto" w:fill="FFFFFF"/>
          <w:lang w:eastAsia="zh-CN" w:bidi="hi-IN"/>
        </w:rPr>
        <w:t>о</w:t>
      </w:r>
      <w:proofErr w:type="gramEnd"/>
      <w:r w:rsidRPr="00356FCA">
        <w:rPr>
          <w:rFonts w:ascii="Times New Roman" w:eastAsia="SimSun" w:hAnsi="Times New Roman" w:cs="Times New Roman"/>
          <w:kern w:val="3"/>
          <w:sz w:val="24"/>
          <w:szCs w:val="24"/>
          <w:shd w:val="clear" w:color="auto" w:fill="FFFFFF"/>
          <w:lang w:eastAsia="zh-CN" w:bidi="hi-IN"/>
        </w:rPr>
        <w:t xml:space="preserve"> бескрайнем, бесконечном.</w:t>
      </w:r>
    </w:p>
    <w:p w:rsidR="00356FCA" w:rsidRPr="00356FCA" w:rsidRDefault="00356FCA" w:rsidP="00356FCA">
      <w:pPr>
        <w:widowControl w:val="0"/>
        <w:tabs>
          <w:tab w:val="left" w:pos="3352"/>
        </w:tabs>
        <w:suppressAutoHyphens/>
        <w:autoSpaceDN w:val="0"/>
        <w:spacing w:after="0"/>
        <w:ind w:left="284"/>
        <w:jc w:val="both"/>
        <w:textAlignment w:val="baseline"/>
        <w:rPr>
          <w:rFonts w:ascii="Times New Roman" w:eastAsia="SimSun" w:hAnsi="Times New Roman" w:cs="Times New Roman"/>
          <w:kern w:val="3"/>
          <w:sz w:val="24"/>
          <w:szCs w:val="24"/>
          <w:shd w:val="clear" w:color="auto" w:fill="FFFFFF"/>
          <w:lang w:eastAsia="zh-CN" w:bidi="hi-IN"/>
        </w:rPr>
      </w:pPr>
      <w:proofErr w:type="gramStart"/>
      <w:r w:rsidRPr="00356FCA">
        <w:rPr>
          <w:rFonts w:ascii="Times New Roman" w:eastAsia="SimSun" w:hAnsi="Times New Roman" w:cs="Times New Roman"/>
          <w:kern w:val="3"/>
          <w:sz w:val="24"/>
          <w:szCs w:val="24"/>
          <w:shd w:val="clear" w:color="auto" w:fill="FFFFFF"/>
          <w:lang w:eastAsia="zh-CN" w:bidi="hi-IN"/>
        </w:rPr>
        <w:t>(Карманный фразеологический словарь / составитель Н. В. Безденежных.</w:t>
      </w:r>
      <w:proofErr w:type="gramEnd"/>
      <w:r w:rsidRPr="00356FCA">
        <w:rPr>
          <w:rFonts w:ascii="Times New Roman" w:eastAsia="SimSun" w:hAnsi="Times New Roman" w:cs="Times New Roman"/>
          <w:kern w:val="3"/>
          <w:sz w:val="24"/>
          <w:szCs w:val="24"/>
          <w:shd w:val="clear" w:color="auto" w:fill="FFFFFF"/>
          <w:lang w:eastAsia="zh-CN" w:bidi="hi-IN"/>
        </w:rPr>
        <w:t xml:space="preserve"> – Ростов н/Дону: </w:t>
      </w:r>
      <w:proofErr w:type="gramStart"/>
      <w:r w:rsidRPr="00356FCA">
        <w:rPr>
          <w:rFonts w:ascii="Times New Roman" w:eastAsia="SimSun" w:hAnsi="Times New Roman" w:cs="Times New Roman"/>
          <w:kern w:val="3"/>
          <w:sz w:val="24"/>
          <w:szCs w:val="24"/>
          <w:shd w:val="clear" w:color="auto" w:fill="FFFFFF"/>
          <w:lang w:eastAsia="zh-CN" w:bidi="hi-IN"/>
        </w:rPr>
        <w:t>Феникс, 2014. – 235 с.)</w:t>
      </w:r>
      <w:proofErr w:type="gramEnd"/>
    </w:p>
    <w:p w:rsidR="00356FCA" w:rsidRPr="00356FCA" w:rsidRDefault="00356FCA" w:rsidP="00356FCA">
      <w:pPr>
        <w:widowControl w:val="0"/>
        <w:tabs>
          <w:tab w:val="left" w:pos="3352"/>
        </w:tabs>
        <w:suppressAutoHyphens/>
        <w:autoSpaceDN w:val="0"/>
        <w:spacing w:after="0"/>
        <w:ind w:left="284"/>
        <w:jc w:val="both"/>
        <w:textAlignment w:val="baseline"/>
        <w:rPr>
          <w:rFonts w:ascii="Times New Roman" w:eastAsia="SimSun" w:hAnsi="Times New Roman" w:cs="Times New Roman"/>
          <w:kern w:val="3"/>
          <w:sz w:val="24"/>
          <w:szCs w:val="24"/>
          <w:shd w:val="clear" w:color="auto" w:fill="FFFFFF"/>
          <w:lang w:eastAsia="zh-CN" w:bidi="hi-IN"/>
        </w:rPr>
      </w:pPr>
      <w:r w:rsidRPr="00356FCA">
        <w:rPr>
          <w:rFonts w:ascii="Times New Roman" w:eastAsia="SimSun" w:hAnsi="Times New Roman" w:cs="Times New Roman"/>
          <w:kern w:val="3"/>
          <w:sz w:val="24"/>
          <w:szCs w:val="24"/>
          <w:lang w:eastAsia="zh-CN" w:bidi="hi-IN"/>
        </w:rPr>
        <w:t>Значение: прямое</w:t>
      </w:r>
    </w:p>
    <w:p w:rsidR="00356FCA" w:rsidRPr="00356FCA" w:rsidRDefault="00356FCA" w:rsidP="00356FCA">
      <w:pPr>
        <w:widowControl w:val="0"/>
        <w:tabs>
          <w:tab w:val="left" w:pos="3352"/>
        </w:tabs>
        <w:suppressAutoHyphens/>
        <w:autoSpaceDN w:val="0"/>
        <w:spacing w:after="0"/>
        <w:ind w:left="284"/>
        <w:jc w:val="both"/>
        <w:textAlignment w:val="baseline"/>
        <w:rPr>
          <w:rFonts w:ascii="Times New Roman" w:eastAsia="SimSun" w:hAnsi="Times New Roman" w:cs="Times New Roman"/>
          <w:kern w:val="3"/>
          <w:sz w:val="24"/>
          <w:szCs w:val="24"/>
          <w:lang w:eastAsia="zh-CN" w:bidi="hi-IN"/>
        </w:rPr>
      </w:pPr>
      <w:r w:rsidRPr="00356FCA">
        <w:rPr>
          <w:rFonts w:ascii="Times New Roman" w:eastAsia="SimSun" w:hAnsi="Times New Roman" w:cs="Times New Roman"/>
          <w:kern w:val="3"/>
          <w:sz w:val="24"/>
          <w:szCs w:val="24"/>
          <w:lang w:eastAsia="zh-CN" w:bidi="hi-IN"/>
        </w:rPr>
        <w:t>Структура:  фразеологическое сращение.</w:t>
      </w:r>
    </w:p>
    <w:p w:rsidR="00356FCA" w:rsidRPr="00356FCA" w:rsidRDefault="00356FCA" w:rsidP="00356FCA">
      <w:pPr>
        <w:widowControl w:val="0"/>
        <w:tabs>
          <w:tab w:val="left" w:pos="3352"/>
        </w:tabs>
        <w:suppressAutoHyphens/>
        <w:autoSpaceDN w:val="0"/>
        <w:spacing w:after="0"/>
        <w:ind w:left="284"/>
        <w:jc w:val="both"/>
        <w:textAlignment w:val="baseline"/>
        <w:rPr>
          <w:rFonts w:ascii="Times New Roman" w:eastAsia="SimSun" w:hAnsi="Times New Roman" w:cs="Times New Roman"/>
          <w:kern w:val="3"/>
          <w:sz w:val="24"/>
          <w:szCs w:val="24"/>
          <w:lang w:eastAsia="zh-CN" w:bidi="hi-IN"/>
        </w:rPr>
      </w:pPr>
      <w:r w:rsidRPr="00356FCA">
        <w:rPr>
          <w:rFonts w:ascii="Times New Roman" w:eastAsia="SimSun" w:hAnsi="Times New Roman" w:cs="Times New Roman"/>
          <w:kern w:val="3"/>
          <w:sz w:val="24"/>
          <w:szCs w:val="24"/>
          <w:lang w:eastAsia="zh-CN" w:bidi="hi-IN"/>
        </w:rPr>
        <w:t>Стилистика: относится к общеупотребительной фразеологии.</w:t>
      </w:r>
    </w:p>
    <w:p w:rsidR="00356FCA" w:rsidRPr="00356FCA" w:rsidRDefault="00356FCA" w:rsidP="00356FCA">
      <w:pPr>
        <w:widowControl w:val="0"/>
        <w:tabs>
          <w:tab w:val="left" w:pos="3352"/>
        </w:tabs>
        <w:suppressAutoHyphens/>
        <w:autoSpaceDN w:val="0"/>
        <w:spacing w:after="0"/>
        <w:ind w:left="284"/>
        <w:jc w:val="both"/>
        <w:textAlignment w:val="baseline"/>
        <w:rPr>
          <w:rFonts w:ascii="Times New Roman" w:eastAsia="SimSun" w:hAnsi="Times New Roman" w:cs="Times New Roman"/>
          <w:kern w:val="3"/>
          <w:sz w:val="24"/>
          <w:szCs w:val="24"/>
          <w:lang w:eastAsia="zh-CN" w:bidi="hi-IN"/>
        </w:rPr>
      </w:pPr>
      <w:r w:rsidRPr="00356FCA">
        <w:rPr>
          <w:rFonts w:ascii="Times New Roman" w:eastAsia="SimSun" w:hAnsi="Times New Roman" w:cs="Times New Roman"/>
          <w:kern w:val="3"/>
          <w:sz w:val="24"/>
          <w:szCs w:val="24"/>
          <w:lang w:eastAsia="zh-CN" w:bidi="hi-IN"/>
        </w:rPr>
        <w:t>Функция в произведении: в тексте используется с целью усилить описание.</w:t>
      </w:r>
    </w:p>
    <w:p w:rsidR="00356FCA" w:rsidRPr="00356FCA" w:rsidRDefault="00356FCA" w:rsidP="00356FCA">
      <w:pPr>
        <w:widowControl w:val="0"/>
        <w:tabs>
          <w:tab w:val="left" w:pos="3352"/>
        </w:tabs>
        <w:suppressAutoHyphens/>
        <w:autoSpaceDN w:val="0"/>
        <w:spacing w:after="0"/>
        <w:ind w:left="284" w:firstLine="283"/>
        <w:jc w:val="both"/>
        <w:textAlignment w:val="baseline"/>
        <w:rPr>
          <w:rFonts w:ascii="Times New Roman" w:eastAsia="SimSun" w:hAnsi="Times New Roman" w:cs="Times New Roman"/>
          <w:kern w:val="3"/>
          <w:sz w:val="24"/>
          <w:szCs w:val="24"/>
          <w:shd w:val="clear" w:color="auto" w:fill="FFFFFF"/>
          <w:lang w:eastAsia="zh-CN" w:bidi="hi-IN"/>
        </w:rPr>
      </w:pPr>
      <w:r w:rsidRPr="00356FCA">
        <w:rPr>
          <w:rFonts w:ascii="Times New Roman" w:eastAsia="SimSun" w:hAnsi="Times New Roman" w:cs="Times New Roman"/>
          <w:kern w:val="3"/>
          <w:sz w:val="24"/>
          <w:szCs w:val="24"/>
          <w:lang w:eastAsia="zh-CN" w:bidi="hi-IN"/>
        </w:rPr>
        <w:t xml:space="preserve">2. </w:t>
      </w:r>
      <w:r w:rsidRPr="00356FCA">
        <w:rPr>
          <w:rFonts w:ascii="Times New Roman" w:eastAsia="SimSun" w:hAnsi="Times New Roman" w:cs="Times New Roman"/>
          <w:kern w:val="3"/>
          <w:sz w:val="24"/>
          <w:szCs w:val="24"/>
          <w:shd w:val="clear" w:color="auto" w:fill="FFFFFF"/>
          <w:lang w:eastAsia="zh-CN" w:bidi="hi-IN"/>
        </w:rPr>
        <w:t>Поедешь по ней, так наверно заедешь к чёрту на кулички. </w:t>
      </w:r>
    </w:p>
    <w:p w:rsidR="00356FCA" w:rsidRPr="00356FCA" w:rsidRDefault="00356FCA" w:rsidP="00356FCA">
      <w:pPr>
        <w:widowControl w:val="0"/>
        <w:tabs>
          <w:tab w:val="left" w:pos="3352"/>
        </w:tabs>
        <w:suppressAutoHyphens/>
        <w:autoSpaceDN w:val="0"/>
        <w:spacing w:after="0"/>
        <w:ind w:left="284" w:firstLine="283"/>
        <w:jc w:val="both"/>
        <w:textAlignment w:val="baseline"/>
        <w:rPr>
          <w:rFonts w:ascii="Times New Roman" w:eastAsia="SimSun" w:hAnsi="Times New Roman" w:cs="Times New Roman"/>
          <w:kern w:val="3"/>
          <w:sz w:val="24"/>
          <w:szCs w:val="24"/>
          <w:shd w:val="clear" w:color="auto" w:fill="FFFFFF"/>
          <w:lang w:eastAsia="zh-CN" w:bidi="hi-IN"/>
        </w:rPr>
      </w:pPr>
      <w:proofErr w:type="gramStart"/>
      <w:r w:rsidRPr="00356FCA">
        <w:rPr>
          <w:rFonts w:ascii="Times New Roman" w:eastAsia="SimSun" w:hAnsi="Times New Roman" w:cs="Times New Roman"/>
          <w:kern w:val="3"/>
          <w:sz w:val="24"/>
          <w:szCs w:val="24"/>
          <w:shd w:val="clear" w:color="auto" w:fill="FFFFFF"/>
          <w:lang w:eastAsia="zh-CN" w:bidi="hi-IN"/>
        </w:rPr>
        <w:t xml:space="preserve">К черту на кулички – ( у черта на рогах (куличках)) - )разг., </w:t>
      </w:r>
      <w:proofErr w:type="spellStart"/>
      <w:r w:rsidRPr="00356FCA">
        <w:rPr>
          <w:rFonts w:ascii="Times New Roman" w:eastAsia="SimSun" w:hAnsi="Times New Roman" w:cs="Times New Roman"/>
          <w:kern w:val="3"/>
          <w:sz w:val="24"/>
          <w:szCs w:val="24"/>
          <w:shd w:val="clear" w:color="auto" w:fill="FFFFFF"/>
          <w:lang w:eastAsia="zh-CN" w:bidi="hi-IN"/>
        </w:rPr>
        <w:t>экспр</w:t>
      </w:r>
      <w:proofErr w:type="spellEnd"/>
      <w:r w:rsidRPr="00356FCA">
        <w:rPr>
          <w:rFonts w:ascii="Times New Roman" w:eastAsia="SimSun" w:hAnsi="Times New Roman" w:cs="Times New Roman"/>
          <w:kern w:val="3"/>
          <w:sz w:val="24"/>
          <w:szCs w:val="24"/>
          <w:shd w:val="clear" w:color="auto" w:fill="FFFFFF"/>
          <w:lang w:eastAsia="zh-CN" w:bidi="hi-IN"/>
        </w:rPr>
        <w:t>.) – очень далеко, в отдаленных, глухих местах.</w:t>
      </w:r>
      <w:proofErr w:type="gramEnd"/>
    </w:p>
    <w:p w:rsidR="00356FCA" w:rsidRPr="00356FCA" w:rsidRDefault="00356FCA" w:rsidP="00356FCA">
      <w:pPr>
        <w:widowControl w:val="0"/>
        <w:tabs>
          <w:tab w:val="left" w:pos="3352"/>
        </w:tabs>
        <w:suppressAutoHyphens/>
        <w:autoSpaceDN w:val="0"/>
        <w:spacing w:after="0"/>
        <w:ind w:left="284"/>
        <w:jc w:val="both"/>
        <w:textAlignment w:val="baseline"/>
        <w:rPr>
          <w:rFonts w:ascii="Times New Roman" w:eastAsia="SimSun" w:hAnsi="Times New Roman" w:cs="Times New Roman"/>
          <w:kern w:val="3"/>
          <w:sz w:val="24"/>
          <w:szCs w:val="24"/>
          <w:shd w:val="clear" w:color="auto" w:fill="FFFFFF"/>
          <w:lang w:eastAsia="zh-CN" w:bidi="hi-IN"/>
        </w:rPr>
      </w:pPr>
      <w:proofErr w:type="gramStart"/>
      <w:r w:rsidRPr="00356FCA">
        <w:rPr>
          <w:rFonts w:ascii="Times New Roman" w:eastAsia="SimSun" w:hAnsi="Times New Roman" w:cs="Times New Roman"/>
          <w:kern w:val="3"/>
          <w:sz w:val="24"/>
          <w:szCs w:val="24"/>
          <w:shd w:val="clear" w:color="auto" w:fill="FFFFFF"/>
          <w:lang w:eastAsia="zh-CN" w:bidi="hi-IN"/>
        </w:rPr>
        <w:t>(Карманный фразеологический словарь / составитель Н. В. Безденежных.</w:t>
      </w:r>
      <w:proofErr w:type="gramEnd"/>
      <w:r w:rsidRPr="00356FCA">
        <w:rPr>
          <w:rFonts w:ascii="Times New Roman" w:eastAsia="SimSun" w:hAnsi="Times New Roman" w:cs="Times New Roman"/>
          <w:kern w:val="3"/>
          <w:sz w:val="24"/>
          <w:szCs w:val="24"/>
          <w:shd w:val="clear" w:color="auto" w:fill="FFFFFF"/>
          <w:lang w:eastAsia="zh-CN" w:bidi="hi-IN"/>
        </w:rPr>
        <w:t xml:space="preserve"> – Ростов н/Дону: </w:t>
      </w:r>
      <w:proofErr w:type="gramStart"/>
      <w:r w:rsidRPr="00356FCA">
        <w:rPr>
          <w:rFonts w:ascii="Times New Roman" w:eastAsia="SimSun" w:hAnsi="Times New Roman" w:cs="Times New Roman"/>
          <w:kern w:val="3"/>
          <w:sz w:val="24"/>
          <w:szCs w:val="24"/>
          <w:shd w:val="clear" w:color="auto" w:fill="FFFFFF"/>
          <w:lang w:eastAsia="zh-CN" w:bidi="hi-IN"/>
        </w:rPr>
        <w:t>Феникс, 2014. – 235 с.)</w:t>
      </w:r>
      <w:proofErr w:type="gramEnd"/>
    </w:p>
    <w:p w:rsidR="00356FCA" w:rsidRPr="00356FCA" w:rsidRDefault="00356FCA" w:rsidP="00356FCA">
      <w:pPr>
        <w:widowControl w:val="0"/>
        <w:tabs>
          <w:tab w:val="left" w:pos="3352"/>
        </w:tabs>
        <w:suppressAutoHyphens/>
        <w:autoSpaceDN w:val="0"/>
        <w:spacing w:after="0"/>
        <w:ind w:left="284"/>
        <w:jc w:val="both"/>
        <w:textAlignment w:val="baseline"/>
        <w:rPr>
          <w:rFonts w:ascii="Times New Roman" w:eastAsia="SimSun" w:hAnsi="Times New Roman" w:cs="Times New Roman"/>
          <w:kern w:val="3"/>
          <w:sz w:val="24"/>
          <w:szCs w:val="24"/>
          <w:shd w:val="clear" w:color="auto" w:fill="FFFFFF"/>
          <w:lang w:eastAsia="zh-CN" w:bidi="hi-IN"/>
        </w:rPr>
      </w:pPr>
      <w:r w:rsidRPr="00356FCA">
        <w:rPr>
          <w:rFonts w:ascii="Times New Roman" w:eastAsia="SimSun" w:hAnsi="Times New Roman" w:cs="Times New Roman"/>
          <w:kern w:val="3"/>
          <w:sz w:val="24"/>
          <w:szCs w:val="24"/>
          <w:lang w:eastAsia="zh-CN" w:bidi="hi-IN"/>
        </w:rPr>
        <w:t>Значение: прямое</w:t>
      </w:r>
    </w:p>
    <w:p w:rsidR="00356FCA" w:rsidRPr="00356FCA" w:rsidRDefault="00356FCA" w:rsidP="00356FCA">
      <w:pPr>
        <w:widowControl w:val="0"/>
        <w:tabs>
          <w:tab w:val="left" w:pos="3352"/>
        </w:tabs>
        <w:suppressAutoHyphens/>
        <w:autoSpaceDN w:val="0"/>
        <w:spacing w:after="0"/>
        <w:ind w:left="284"/>
        <w:jc w:val="both"/>
        <w:textAlignment w:val="baseline"/>
        <w:rPr>
          <w:rFonts w:ascii="Times New Roman" w:eastAsia="SimSun" w:hAnsi="Times New Roman" w:cs="Times New Roman"/>
          <w:kern w:val="3"/>
          <w:sz w:val="24"/>
          <w:szCs w:val="24"/>
          <w:shd w:val="clear" w:color="auto" w:fill="FFFFFF"/>
          <w:lang w:eastAsia="zh-CN" w:bidi="hi-IN"/>
        </w:rPr>
      </w:pPr>
      <w:r w:rsidRPr="00356FCA">
        <w:rPr>
          <w:rFonts w:ascii="Times New Roman" w:eastAsia="SimSun" w:hAnsi="Times New Roman" w:cs="Times New Roman"/>
          <w:kern w:val="3"/>
          <w:sz w:val="24"/>
          <w:szCs w:val="24"/>
          <w:lang w:eastAsia="zh-CN" w:bidi="hi-IN"/>
        </w:rPr>
        <w:t>Структура:  фразеологическое сращение</w:t>
      </w:r>
    </w:p>
    <w:p w:rsidR="00356FCA" w:rsidRPr="00356FCA" w:rsidRDefault="00356FCA" w:rsidP="00356FCA">
      <w:pPr>
        <w:widowControl w:val="0"/>
        <w:tabs>
          <w:tab w:val="left" w:pos="3352"/>
        </w:tabs>
        <w:suppressAutoHyphens/>
        <w:autoSpaceDN w:val="0"/>
        <w:spacing w:after="0"/>
        <w:ind w:left="284"/>
        <w:jc w:val="both"/>
        <w:textAlignment w:val="baseline"/>
        <w:rPr>
          <w:rFonts w:ascii="Times New Roman" w:eastAsia="SimSun" w:hAnsi="Times New Roman" w:cs="Times New Roman"/>
          <w:kern w:val="3"/>
          <w:sz w:val="24"/>
          <w:szCs w:val="24"/>
          <w:shd w:val="clear" w:color="auto" w:fill="FFFFFF"/>
          <w:lang w:eastAsia="zh-CN" w:bidi="hi-IN"/>
        </w:rPr>
      </w:pPr>
      <w:r w:rsidRPr="00356FCA">
        <w:rPr>
          <w:rFonts w:ascii="Times New Roman" w:eastAsia="SimSun" w:hAnsi="Times New Roman" w:cs="Times New Roman"/>
          <w:kern w:val="3"/>
          <w:sz w:val="24"/>
          <w:szCs w:val="24"/>
          <w:lang w:eastAsia="zh-CN" w:bidi="hi-IN"/>
        </w:rPr>
        <w:t>Стилистика: относится к общеупотребительной фразеологии.</w:t>
      </w:r>
    </w:p>
    <w:p w:rsidR="00356FCA" w:rsidRPr="00356FCA" w:rsidRDefault="00356FCA" w:rsidP="00356FCA">
      <w:pPr>
        <w:widowControl w:val="0"/>
        <w:tabs>
          <w:tab w:val="left" w:pos="3352"/>
        </w:tabs>
        <w:suppressAutoHyphens/>
        <w:autoSpaceDN w:val="0"/>
        <w:spacing w:after="0"/>
        <w:ind w:left="284"/>
        <w:jc w:val="both"/>
        <w:textAlignment w:val="baseline"/>
        <w:rPr>
          <w:rFonts w:ascii="Times New Roman" w:eastAsia="SimSun" w:hAnsi="Times New Roman" w:cs="Times New Roman"/>
          <w:kern w:val="3"/>
          <w:sz w:val="24"/>
          <w:szCs w:val="24"/>
          <w:shd w:val="clear" w:color="auto" w:fill="FFFFFF"/>
          <w:lang w:eastAsia="zh-CN" w:bidi="hi-IN"/>
        </w:rPr>
      </w:pPr>
      <w:r w:rsidRPr="00356FCA">
        <w:rPr>
          <w:rFonts w:ascii="Times New Roman" w:eastAsia="SimSun" w:hAnsi="Times New Roman" w:cs="Times New Roman"/>
          <w:kern w:val="3"/>
          <w:sz w:val="24"/>
          <w:szCs w:val="24"/>
          <w:lang w:eastAsia="zh-CN" w:bidi="hi-IN"/>
        </w:rPr>
        <w:t>Функция в произведении: в тексте используется  для выразительности высказывания.</w:t>
      </w:r>
    </w:p>
    <w:p w:rsidR="00356FCA" w:rsidRPr="00356FCA" w:rsidRDefault="00356FCA" w:rsidP="00356FCA">
      <w:pPr>
        <w:widowControl w:val="0"/>
        <w:tabs>
          <w:tab w:val="left" w:pos="3352"/>
        </w:tabs>
        <w:suppressAutoHyphens/>
        <w:autoSpaceDN w:val="0"/>
        <w:spacing w:after="0"/>
        <w:ind w:left="284" w:firstLine="283"/>
        <w:jc w:val="both"/>
        <w:textAlignment w:val="baseline"/>
        <w:rPr>
          <w:rFonts w:ascii="Times New Roman" w:eastAsia="SimSun" w:hAnsi="Times New Roman" w:cs="Times New Roman"/>
          <w:kern w:val="3"/>
          <w:sz w:val="24"/>
          <w:szCs w:val="24"/>
          <w:shd w:val="clear" w:color="auto" w:fill="FFFFFF"/>
          <w:lang w:eastAsia="zh-CN" w:bidi="hi-IN"/>
        </w:rPr>
      </w:pPr>
      <w:r w:rsidRPr="00356FCA">
        <w:rPr>
          <w:rFonts w:ascii="Times New Roman" w:eastAsia="SimSun" w:hAnsi="Times New Roman" w:cs="Times New Roman"/>
          <w:kern w:val="3"/>
          <w:sz w:val="24"/>
          <w:szCs w:val="24"/>
          <w:lang w:eastAsia="zh-CN" w:bidi="hi-IN"/>
        </w:rPr>
        <w:t xml:space="preserve">3. </w:t>
      </w:r>
      <w:r w:rsidRPr="00356FCA">
        <w:rPr>
          <w:rFonts w:ascii="Times New Roman" w:eastAsia="SimSun" w:hAnsi="Times New Roman" w:cs="Times New Roman"/>
          <w:kern w:val="3"/>
          <w:sz w:val="24"/>
          <w:szCs w:val="24"/>
          <w:shd w:val="clear" w:color="auto" w:fill="FFFFFF"/>
          <w:lang w:eastAsia="zh-CN" w:bidi="hi-IN"/>
        </w:rPr>
        <w:t xml:space="preserve">«Какая, однако, здесь глушь! — думал землемер, стараясь прикрыть свои уши воротником от шинели.— Ни кола ни двора. </w:t>
      </w:r>
    </w:p>
    <w:p w:rsidR="00356FCA" w:rsidRPr="00356FCA" w:rsidRDefault="00356FCA" w:rsidP="00356FCA">
      <w:pPr>
        <w:widowControl w:val="0"/>
        <w:tabs>
          <w:tab w:val="left" w:pos="3352"/>
        </w:tabs>
        <w:suppressAutoHyphens/>
        <w:autoSpaceDN w:val="0"/>
        <w:spacing w:after="0"/>
        <w:ind w:left="284"/>
        <w:jc w:val="both"/>
        <w:textAlignment w:val="baseline"/>
        <w:rPr>
          <w:rFonts w:ascii="Times New Roman" w:eastAsia="SimSun" w:hAnsi="Times New Roman" w:cs="Times New Roman"/>
          <w:kern w:val="3"/>
          <w:sz w:val="24"/>
          <w:szCs w:val="24"/>
          <w:shd w:val="clear" w:color="auto" w:fill="FFFFFF"/>
          <w:lang w:eastAsia="zh-CN" w:bidi="hi-IN"/>
        </w:rPr>
      </w:pPr>
      <w:r w:rsidRPr="00356FCA">
        <w:rPr>
          <w:rFonts w:ascii="Times New Roman" w:eastAsia="SimSun" w:hAnsi="Times New Roman" w:cs="Times New Roman"/>
          <w:kern w:val="3"/>
          <w:sz w:val="24"/>
          <w:szCs w:val="24"/>
          <w:shd w:val="clear" w:color="auto" w:fill="FFFFFF"/>
          <w:lang w:eastAsia="zh-CN" w:bidi="hi-IN"/>
        </w:rPr>
        <w:t xml:space="preserve"> Ни кола ни двора </w:t>
      </w:r>
      <w:proofErr w:type="gramStart"/>
      <w:r w:rsidRPr="00356FCA">
        <w:rPr>
          <w:rFonts w:ascii="Times New Roman" w:eastAsia="SimSun" w:hAnsi="Times New Roman" w:cs="Times New Roman"/>
          <w:kern w:val="3"/>
          <w:sz w:val="24"/>
          <w:szCs w:val="24"/>
          <w:shd w:val="clear" w:color="auto" w:fill="FFFFFF"/>
          <w:lang w:eastAsia="zh-CN" w:bidi="hi-IN"/>
        </w:rPr>
        <w:t xml:space="preserve">( </w:t>
      </w:r>
      <w:proofErr w:type="gramEnd"/>
      <w:r w:rsidRPr="00356FCA">
        <w:rPr>
          <w:rFonts w:ascii="Times New Roman" w:eastAsia="SimSun" w:hAnsi="Times New Roman" w:cs="Times New Roman"/>
          <w:kern w:val="3"/>
          <w:sz w:val="24"/>
          <w:szCs w:val="24"/>
          <w:shd w:val="clear" w:color="auto" w:fill="FFFFFF"/>
          <w:lang w:eastAsia="zh-CN" w:bidi="hi-IN"/>
        </w:rPr>
        <w:t xml:space="preserve">ни куриного пера) ( разг., </w:t>
      </w:r>
      <w:proofErr w:type="spellStart"/>
      <w:r w:rsidRPr="00356FCA">
        <w:rPr>
          <w:rFonts w:ascii="Times New Roman" w:eastAsia="SimSun" w:hAnsi="Times New Roman" w:cs="Times New Roman"/>
          <w:kern w:val="3"/>
          <w:sz w:val="24"/>
          <w:szCs w:val="24"/>
          <w:shd w:val="clear" w:color="auto" w:fill="FFFFFF"/>
          <w:lang w:eastAsia="zh-CN" w:bidi="hi-IN"/>
        </w:rPr>
        <w:t>экспр</w:t>
      </w:r>
      <w:proofErr w:type="spellEnd"/>
      <w:r w:rsidRPr="00356FCA">
        <w:rPr>
          <w:rFonts w:ascii="Times New Roman" w:eastAsia="SimSun" w:hAnsi="Times New Roman" w:cs="Times New Roman"/>
          <w:kern w:val="3"/>
          <w:sz w:val="24"/>
          <w:szCs w:val="24"/>
          <w:shd w:val="clear" w:color="auto" w:fill="FFFFFF"/>
          <w:lang w:eastAsia="zh-CN" w:bidi="hi-IN"/>
        </w:rPr>
        <w:t xml:space="preserve">.) – об отсутствии жилья, имущества. </w:t>
      </w:r>
    </w:p>
    <w:p w:rsidR="00356FCA" w:rsidRPr="00356FCA" w:rsidRDefault="00356FCA" w:rsidP="00356FCA">
      <w:pPr>
        <w:widowControl w:val="0"/>
        <w:tabs>
          <w:tab w:val="left" w:pos="3352"/>
        </w:tabs>
        <w:suppressAutoHyphens/>
        <w:autoSpaceDN w:val="0"/>
        <w:spacing w:after="0"/>
        <w:ind w:left="284"/>
        <w:jc w:val="both"/>
        <w:textAlignment w:val="baseline"/>
        <w:rPr>
          <w:rFonts w:ascii="Times New Roman" w:eastAsia="SimSun" w:hAnsi="Times New Roman" w:cs="Times New Roman"/>
          <w:kern w:val="3"/>
          <w:sz w:val="24"/>
          <w:szCs w:val="24"/>
          <w:shd w:val="clear" w:color="auto" w:fill="FFFFFF"/>
          <w:lang w:eastAsia="zh-CN" w:bidi="hi-IN"/>
        </w:rPr>
      </w:pPr>
      <w:proofErr w:type="gramStart"/>
      <w:r w:rsidRPr="00356FCA">
        <w:rPr>
          <w:rFonts w:ascii="Times New Roman" w:eastAsia="SimSun" w:hAnsi="Times New Roman" w:cs="Times New Roman"/>
          <w:kern w:val="3"/>
          <w:sz w:val="24"/>
          <w:szCs w:val="24"/>
          <w:shd w:val="clear" w:color="auto" w:fill="FFFFFF"/>
          <w:lang w:eastAsia="zh-CN" w:bidi="hi-IN"/>
        </w:rPr>
        <w:t>(Карманный фразеологический словарь / составитель Н. В. Безденежных.</w:t>
      </w:r>
      <w:proofErr w:type="gramEnd"/>
      <w:r w:rsidRPr="00356FCA">
        <w:rPr>
          <w:rFonts w:ascii="Times New Roman" w:eastAsia="SimSun" w:hAnsi="Times New Roman" w:cs="Times New Roman"/>
          <w:kern w:val="3"/>
          <w:sz w:val="24"/>
          <w:szCs w:val="24"/>
          <w:shd w:val="clear" w:color="auto" w:fill="FFFFFF"/>
          <w:lang w:eastAsia="zh-CN" w:bidi="hi-IN"/>
        </w:rPr>
        <w:t xml:space="preserve"> – Ростов н/Дону: </w:t>
      </w:r>
      <w:proofErr w:type="gramStart"/>
      <w:r w:rsidRPr="00356FCA">
        <w:rPr>
          <w:rFonts w:ascii="Times New Roman" w:eastAsia="SimSun" w:hAnsi="Times New Roman" w:cs="Times New Roman"/>
          <w:kern w:val="3"/>
          <w:sz w:val="24"/>
          <w:szCs w:val="24"/>
          <w:shd w:val="clear" w:color="auto" w:fill="FFFFFF"/>
          <w:lang w:eastAsia="zh-CN" w:bidi="hi-IN"/>
        </w:rPr>
        <w:t>Феникс, 2014. – 235 с.)</w:t>
      </w:r>
      <w:proofErr w:type="gramEnd"/>
    </w:p>
    <w:p w:rsidR="00356FCA" w:rsidRPr="00356FCA" w:rsidRDefault="00356FCA" w:rsidP="00356FCA">
      <w:pPr>
        <w:widowControl w:val="0"/>
        <w:tabs>
          <w:tab w:val="left" w:pos="3352"/>
        </w:tabs>
        <w:suppressAutoHyphens/>
        <w:autoSpaceDN w:val="0"/>
        <w:spacing w:after="0"/>
        <w:ind w:left="284"/>
        <w:jc w:val="both"/>
        <w:textAlignment w:val="baseline"/>
        <w:rPr>
          <w:rFonts w:ascii="Times New Roman" w:eastAsia="SimSun" w:hAnsi="Times New Roman" w:cs="Times New Roman"/>
          <w:kern w:val="3"/>
          <w:sz w:val="24"/>
          <w:szCs w:val="24"/>
          <w:lang w:eastAsia="zh-CN" w:bidi="hi-IN"/>
        </w:rPr>
      </w:pPr>
      <w:r w:rsidRPr="00356FCA">
        <w:rPr>
          <w:rFonts w:ascii="Times New Roman" w:eastAsia="SimSun" w:hAnsi="Times New Roman" w:cs="Times New Roman"/>
          <w:kern w:val="3"/>
          <w:sz w:val="24"/>
          <w:szCs w:val="24"/>
          <w:lang w:eastAsia="zh-CN" w:bidi="hi-IN"/>
        </w:rPr>
        <w:t>Значение: прямое</w:t>
      </w:r>
    </w:p>
    <w:p w:rsidR="00356FCA" w:rsidRPr="00356FCA" w:rsidRDefault="00356FCA" w:rsidP="00356FCA">
      <w:pPr>
        <w:widowControl w:val="0"/>
        <w:tabs>
          <w:tab w:val="left" w:pos="3352"/>
        </w:tabs>
        <w:suppressAutoHyphens/>
        <w:autoSpaceDN w:val="0"/>
        <w:spacing w:after="0"/>
        <w:ind w:left="284"/>
        <w:jc w:val="both"/>
        <w:textAlignment w:val="baseline"/>
        <w:rPr>
          <w:rFonts w:ascii="Times New Roman" w:eastAsia="SimSun" w:hAnsi="Times New Roman" w:cs="Times New Roman"/>
          <w:kern w:val="3"/>
          <w:sz w:val="24"/>
          <w:szCs w:val="24"/>
          <w:lang w:eastAsia="zh-CN" w:bidi="hi-IN"/>
        </w:rPr>
      </w:pPr>
      <w:r w:rsidRPr="00356FCA">
        <w:rPr>
          <w:rFonts w:ascii="Times New Roman" w:eastAsia="SimSun" w:hAnsi="Times New Roman" w:cs="Times New Roman"/>
          <w:kern w:val="3"/>
          <w:sz w:val="24"/>
          <w:szCs w:val="24"/>
          <w:lang w:eastAsia="zh-CN" w:bidi="hi-IN"/>
        </w:rPr>
        <w:t>Структура:  фразеологическое сращение</w:t>
      </w:r>
    </w:p>
    <w:p w:rsidR="00356FCA" w:rsidRPr="00356FCA" w:rsidRDefault="00356FCA" w:rsidP="00356FCA">
      <w:pPr>
        <w:widowControl w:val="0"/>
        <w:tabs>
          <w:tab w:val="left" w:pos="3352"/>
        </w:tabs>
        <w:suppressAutoHyphens/>
        <w:autoSpaceDN w:val="0"/>
        <w:spacing w:after="0"/>
        <w:ind w:left="284"/>
        <w:jc w:val="both"/>
        <w:textAlignment w:val="baseline"/>
        <w:rPr>
          <w:rFonts w:ascii="Times New Roman" w:eastAsia="SimSun" w:hAnsi="Times New Roman" w:cs="Times New Roman"/>
          <w:kern w:val="3"/>
          <w:sz w:val="24"/>
          <w:szCs w:val="24"/>
          <w:lang w:eastAsia="zh-CN" w:bidi="hi-IN"/>
        </w:rPr>
      </w:pPr>
      <w:r w:rsidRPr="00356FCA">
        <w:rPr>
          <w:rFonts w:ascii="Times New Roman" w:eastAsia="SimSun" w:hAnsi="Times New Roman" w:cs="Times New Roman"/>
          <w:kern w:val="3"/>
          <w:sz w:val="24"/>
          <w:szCs w:val="24"/>
          <w:lang w:eastAsia="zh-CN" w:bidi="hi-IN"/>
        </w:rPr>
        <w:t>Стилистика: относится к общеупотребительной фразеологии.</w:t>
      </w:r>
    </w:p>
    <w:p w:rsidR="00356FCA" w:rsidRPr="00356FCA" w:rsidRDefault="00356FCA" w:rsidP="00356FCA">
      <w:pPr>
        <w:widowControl w:val="0"/>
        <w:tabs>
          <w:tab w:val="left" w:pos="3352"/>
        </w:tabs>
        <w:suppressAutoHyphens/>
        <w:autoSpaceDN w:val="0"/>
        <w:spacing w:after="0"/>
        <w:ind w:left="284"/>
        <w:jc w:val="both"/>
        <w:textAlignment w:val="baseline"/>
        <w:rPr>
          <w:rFonts w:ascii="Times New Roman" w:eastAsia="SimSun" w:hAnsi="Times New Roman" w:cs="Times New Roman"/>
          <w:kern w:val="3"/>
          <w:sz w:val="24"/>
          <w:szCs w:val="24"/>
          <w:lang w:eastAsia="zh-CN" w:bidi="hi-IN"/>
        </w:rPr>
      </w:pPr>
      <w:r w:rsidRPr="00356FCA">
        <w:rPr>
          <w:rFonts w:ascii="Times New Roman" w:eastAsia="SimSun" w:hAnsi="Times New Roman" w:cs="Times New Roman"/>
          <w:kern w:val="3"/>
          <w:sz w:val="24"/>
          <w:szCs w:val="24"/>
          <w:lang w:eastAsia="zh-CN" w:bidi="hi-IN"/>
        </w:rPr>
        <w:t>Функция в произведении: в тексте используется  для выразительности высказывания. В данном случае наблюдается усечение количества компонентов фразеологизма.</w:t>
      </w:r>
    </w:p>
    <w:p w:rsidR="00356FCA" w:rsidRPr="00356FCA" w:rsidRDefault="00356FCA" w:rsidP="00356FCA">
      <w:pPr>
        <w:spacing w:after="0"/>
        <w:ind w:left="284" w:right="-142" w:firstLine="283"/>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Фразеология – одно из самых ярких средств языка, жемчужина русской речи. Метафоричность, эмоциональность, оценочность фразеологизмов придают любому высказыванию необыкновенную выразительность.</w:t>
      </w:r>
    </w:p>
    <w:p w:rsidR="00356FCA" w:rsidRPr="00BB78CE" w:rsidRDefault="00356FCA" w:rsidP="007224C4">
      <w:pPr>
        <w:spacing w:after="0"/>
        <w:ind w:firstLine="567"/>
        <w:rPr>
          <w:rFonts w:ascii="Times New Roman" w:eastAsia="Times New Roman" w:hAnsi="Times New Roman" w:cs="Times New Roman"/>
          <w:b/>
          <w:bCs/>
          <w:sz w:val="24"/>
          <w:szCs w:val="24"/>
        </w:rPr>
      </w:pPr>
      <w:r w:rsidRPr="00F27BB2">
        <w:rPr>
          <w:rFonts w:ascii="Times New Roman" w:eastAsia="Times New Roman" w:hAnsi="Times New Roman" w:cs="Times New Roman"/>
          <w:b/>
          <w:bCs/>
          <w:sz w:val="24"/>
          <w:szCs w:val="24"/>
        </w:rPr>
        <w:t>Список использованной литературы и источников:</w:t>
      </w:r>
    </w:p>
    <w:p w:rsidR="00356FCA" w:rsidRPr="00356FCA" w:rsidRDefault="00356FCA" w:rsidP="00356FCA">
      <w:pPr>
        <w:spacing w:after="0"/>
        <w:jc w:val="both"/>
        <w:rPr>
          <w:rFonts w:ascii="Times New Roman" w:eastAsia="Calibri" w:hAnsi="Times New Roman" w:cs="Times New Roman"/>
          <w:color w:val="000000"/>
          <w:sz w:val="24"/>
          <w:szCs w:val="24"/>
          <w:lang w:eastAsia="ru-RU"/>
        </w:rPr>
      </w:pPr>
      <w:r w:rsidRPr="00356FCA">
        <w:rPr>
          <w:rFonts w:ascii="Times New Roman" w:eastAsia="Calibri" w:hAnsi="Times New Roman" w:cs="Times New Roman"/>
          <w:color w:val="000000"/>
          <w:sz w:val="24"/>
          <w:szCs w:val="24"/>
          <w:lang w:eastAsia="ru-RU"/>
        </w:rPr>
        <w:t>1.Баранов М. Т. Методика лексики и фразеологии на уроках русского языка: Пособие для учителя.- М.: Просвещение, 1988.-191 с.</w:t>
      </w:r>
    </w:p>
    <w:p w:rsidR="00356FCA" w:rsidRPr="00356FCA" w:rsidRDefault="00356FCA" w:rsidP="00356FCA">
      <w:pPr>
        <w:spacing w:after="0"/>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2.Жуков В.П. Русская фразеология  Учеб</w:t>
      </w:r>
      <w:proofErr w:type="gramStart"/>
      <w:r w:rsidRPr="00356FCA">
        <w:rPr>
          <w:rFonts w:ascii="Times New Roman" w:eastAsia="Calibri" w:hAnsi="Times New Roman" w:cs="Times New Roman"/>
          <w:sz w:val="24"/>
          <w:szCs w:val="24"/>
        </w:rPr>
        <w:t>.</w:t>
      </w:r>
      <w:proofErr w:type="gramEnd"/>
      <w:r w:rsidRPr="00356FCA">
        <w:rPr>
          <w:rFonts w:ascii="Times New Roman" w:eastAsia="Calibri" w:hAnsi="Times New Roman" w:cs="Times New Roman"/>
          <w:sz w:val="24"/>
          <w:szCs w:val="24"/>
        </w:rPr>
        <w:t xml:space="preserve"> </w:t>
      </w:r>
      <w:proofErr w:type="gramStart"/>
      <w:r w:rsidRPr="00356FCA">
        <w:rPr>
          <w:rFonts w:ascii="Times New Roman" w:eastAsia="Calibri" w:hAnsi="Times New Roman" w:cs="Times New Roman"/>
          <w:sz w:val="24"/>
          <w:szCs w:val="24"/>
        </w:rPr>
        <w:t>п</w:t>
      </w:r>
      <w:proofErr w:type="gramEnd"/>
      <w:r w:rsidRPr="00356FCA">
        <w:rPr>
          <w:rFonts w:ascii="Times New Roman" w:eastAsia="Calibri" w:hAnsi="Times New Roman" w:cs="Times New Roman"/>
          <w:sz w:val="24"/>
          <w:szCs w:val="24"/>
        </w:rPr>
        <w:t xml:space="preserve">особие. — М.: Высшая школа, 1986. — 310 </w:t>
      </w:r>
      <w:proofErr w:type="gramStart"/>
      <w:r w:rsidRPr="00356FCA">
        <w:rPr>
          <w:rFonts w:ascii="Times New Roman" w:eastAsia="Calibri" w:hAnsi="Times New Roman" w:cs="Times New Roman"/>
          <w:sz w:val="24"/>
          <w:szCs w:val="24"/>
        </w:rPr>
        <w:t>с</w:t>
      </w:r>
      <w:proofErr w:type="gramEnd"/>
    </w:p>
    <w:p w:rsidR="00356FCA" w:rsidRPr="00356FCA" w:rsidRDefault="00356FCA" w:rsidP="00356FCA">
      <w:pPr>
        <w:shd w:val="clear" w:color="auto" w:fill="FFFFFF"/>
        <w:tabs>
          <w:tab w:val="left" w:pos="0"/>
        </w:tabs>
        <w:spacing w:after="0"/>
        <w:ind w:right="-142"/>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lastRenderedPageBreak/>
        <w:t>3.Фразеология как средство повышения культуры речи с. Г. Джабраилова астраханский инженерно-строительный институт г. Астрахань, Россия</w:t>
      </w:r>
      <w:r w:rsidRPr="00356FCA">
        <w:rPr>
          <w:rFonts w:ascii="Times New Roman" w:eastAsia="Calibri" w:hAnsi="Times New Roman" w:cs="Times New Roman"/>
          <w:color w:val="000000"/>
          <w:sz w:val="24"/>
          <w:szCs w:val="24"/>
          <w:lang w:eastAsia="ru-RU"/>
        </w:rPr>
        <w:t xml:space="preserve"> </w:t>
      </w:r>
      <w:r w:rsidRPr="00356FCA">
        <w:rPr>
          <w:rFonts w:ascii="Times New Roman" w:eastAsia="Calibri" w:hAnsi="Times New Roman" w:cs="Times New Roman"/>
          <w:sz w:val="24"/>
          <w:szCs w:val="24"/>
        </w:rPr>
        <w:t xml:space="preserve">научный потенциал регионов на службу модернизации. Астрахань: </w:t>
      </w:r>
      <w:proofErr w:type="spellStart"/>
      <w:r w:rsidRPr="00356FCA">
        <w:rPr>
          <w:rFonts w:ascii="Times New Roman" w:eastAsia="Calibri" w:hAnsi="Times New Roman" w:cs="Times New Roman"/>
          <w:sz w:val="24"/>
          <w:szCs w:val="24"/>
        </w:rPr>
        <w:t>аиси</w:t>
      </w:r>
      <w:proofErr w:type="spellEnd"/>
      <w:r w:rsidRPr="00356FCA">
        <w:rPr>
          <w:rFonts w:ascii="Times New Roman" w:eastAsia="Calibri" w:hAnsi="Times New Roman" w:cs="Times New Roman"/>
          <w:sz w:val="24"/>
          <w:szCs w:val="24"/>
        </w:rPr>
        <w:t>, 2011. 290 с.</w:t>
      </w:r>
    </w:p>
    <w:p w:rsidR="00356FCA" w:rsidRPr="00356FCA" w:rsidRDefault="00356FCA" w:rsidP="00356FCA">
      <w:pPr>
        <w:spacing w:after="0"/>
        <w:jc w:val="both"/>
        <w:rPr>
          <w:rFonts w:ascii="Times New Roman" w:eastAsia="Calibri" w:hAnsi="Times New Roman" w:cs="Times New Roman"/>
          <w:sz w:val="24"/>
          <w:szCs w:val="24"/>
        </w:rPr>
      </w:pPr>
      <w:r w:rsidRPr="00356FCA">
        <w:rPr>
          <w:rFonts w:ascii="Times New Roman" w:eastAsia="Calibri" w:hAnsi="Times New Roman" w:cs="Times New Roman"/>
          <w:sz w:val="24"/>
          <w:szCs w:val="24"/>
        </w:rPr>
        <w:t xml:space="preserve">4. </w:t>
      </w:r>
      <w:r w:rsidRPr="00356FCA">
        <w:rPr>
          <w:rFonts w:ascii="Times New Roman" w:eastAsia="Calibri" w:hAnsi="Times New Roman" w:cs="Times New Roman"/>
          <w:sz w:val="24"/>
          <w:szCs w:val="24"/>
          <w:shd w:val="clear" w:color="auto" w:fill="FFFFFF"/>
        </w:rPr>
        <w:t xml:space="preserve">Карманный фразеологический словарь / составитель Н. В. </w:t>
      </w:r>
      <w:proofErr w:type="gramStart"/>
      <w:r w:rsidRPr="00356FCA">
        <w:rPr>
          <w:rFonts w:ascii="Times New Roman" w:eastAsia="Calibri" w:hAnsi="Times New Roman" w:cs="Times New Roman"/>
          <w:sz w:val="24"/>
          <w:szCs w:val="24"/>
          <w:shd w:val="clear" w:color="auto" w:fill="FFFFFF"/>
        </w:rPr>
        <w:t>Безденежных</w:t>
      </w:r>
      <w:proofErr w:type="gramEnd"/>
      <w:r w:rsidRPr="00356FCA">
        <w:rPr>
          <w:rFonts w:ascii="Times New Roman" w:eastAsia="Calibri" w:hAnsi="Times New Roman" w:cs="Times New Roman"/>
          <w:sz w:val="24"/>
          <w:szCs w:val="24"/>
          <w:shd w:val="clear" w:color="auto" w:fill="FFFFFF"/>
        </w:rPr>
        <w:t>. – Ростов н/Дону: Феникс, 2014. – 235 с.</w:t>
      </w:r>
    </w:p>
    <w:p w:rsidR="00A62691" w:rsidRDefault="00A62691" w:rsidP="00A62691">
      <w:pPr>
        <w:widowControl w:val="0"/>
        <w:spacing w:after="0"/>
        <w:jc w:val="center"/>
        <w:rPr>
          <w:rFonts w:ascii="Times New Roman" w:eastAsia="Calibri" w:hAnsi="Times New Roman" w:cs="Times New Roman"/>
          <w:b/>
          <w:bCs/>
          <w:i/>
          <w:iCs/>
          <w:sz w:val="24"/>
          <w:szCs w:val="24"/>
        </w:rPr>
      </w:pPr>
    </w:p>
    <w:p w:rsidR="00A62691" w:rsidRDefault="00A62691" w:rsidP="00A62691">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Применение практико-ориентированного обучения у студентов СПО </w:t>
      </w:r>
    </w:p>
    <w:p w:rsidR="00A62691" w:rsidRDefault="00A62691" w:rsidP="00A62691">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на уроках русского языка</w:t>
      </w:r>
    </w:p>
    <w:p w:rsidR="00A62691" w:rsidRPr="0064352C" w:rsidRDefault="00A62691" w:rsidP="00A62691">
      <w:pPr>
        <w:widowControl w:val="0"/>
        <w:spacing w:after="0"/>
        <w:jc w:val="center"/>
        <w:rPr>
          <w:rFonts w:ascii="Times New Roman" w:eastAsia="Calibri" w:hAnsi="Times New Roman" w:cs="Times New Roman"/>
          <w:b/>
          <w:bCs/>
          <w:i/>
          <w:iCs/>
          <w:sz w:val="24"/>
          <w:szCs w:val="24"/>
        </w:rPr>
      </w:pPr>
    </w:p>
    <w:p w:rsidR="00A62691" w:rsidRPr="0064352C" w:rsidRDefault="00A62691" w:rsidP="00A62691">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Владыкина Л.Г., преподаватель   ГБПОУ НАО </w:t>
      </w:r>
      <w:r w:rsidRPr="0064352C">
        <w:rPr>
          <w:rFonts w:ascii="Times New Roman" w:eastAsia="Calibri" w:hAnsi="Times New Roman" w:cs="Times New Roman"/>
          <w:sz w:val="20"/>
          <w:szCs w:val="20"/>
        </w:rPr>
        <w:t xml:space="preserve"> </w:t>
      </w:r>
    </w:p>
    <w:p w:rsidR="00A62691" w:rsidRDefault="00A62691" w:rsidP="00A62691">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«Ненецкое профессиональное училище</w:t>
      </w:r>
      <w:r w:rsidRPr="0064352C">
        <w:rPr>
          <w:rFonts w:ascii="Times New Roman" w:eastAsia="Calibri" w:hAnsi="Times New Roman" w:cs="Times New Roman"/>
          <w:sz w:val="20"/>
          <w:szCs w:val="20"/>
        </w:rPr>
        <w:t>»</w:t>
      </w:r>
    </w:p>
    <w:p w:rsidR="002F5BD1" w:rsidRPr="0064352C" w:rsidRDefault="002F5BD1" w:rsidP="00A62691">
      <w:pPr>
        <w:widowControl w:val="0"/>
        <w:spacing w:after="0"/>
        <w:jc w:val="right"/>
        <w:rPr>
          <w:rFonts w:ascii="Times New Roman" w:eastAsia="Calibri" w:hAnsi="Times New Roman" w:cs="Times New Roman"/>
          <w:sz w:val="20"/>
          <w:szCs w:val="20"/>
        </w:rPr>
      </w:pPr>
    </w:p>
    <w:p w:rsidR="00A62691" w:rsidRPr="00A62691" w:rsidRDefault="007224C4" w:rsidP="00A62691">
      <w:pPr>
        <w:tabs>
          <w:tab w:val="left" w:pos="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62691" w:rsidRPr="00A62691">
        <w:rPr>
          <w:rFonts w:ascii="Times New Roman" w:eastAsia="Calibri" w:hAnsi="Times New Roman" w:cs="Times New Roman"/>
          <w:sz w:val="24"/>
          <w:szCs w:val="24"/>
        </w:rPr>
        <w:t xml:space="preserve">Ненецкое профессиональное училище специализируется на подготовке квалифицированных рабочих, что предполагает формирование у обучающихся общих и определенных профессиональных компетенций. </w:t>
      </w:r>
    </w:p>
    <w:p w:rsidR="00A62691" w:rsidRPr="00A62691" w:rsidRDefault="00A62691" w:rsidP="00A62691">
      <w:pPr>
        <w:tabs>
          <w:tab w:val="left" w:pos="0"/>
        </w:tabs>
        <w:spacing w:after="0"/>
        <w:jc w:val="both"/>
        <w:rPr>
          <w:rFonts w:ascii="Times New Roman" w:eastAsia="Calibri" w:hAnsi="Times New Roman" w:cs="Times New Roman"/>
          <w:sz w:val="24"/>
          <w:szCs w:val="24"/>
        </w:rPr>
      </w:pPr>
      <w:r w:rsidRPr="00A62691">
        <w:rPr>
          <w:rFonts w:ascii="Times New Roman" w:eastAsia="Calibri" w:hAnsi="Times New Roman" w:cs="Times New Roman"/>
          <w:sz w:val="24"/>
          <w:szCs w:val="24"/>
        </w:rPr>
        <w:tab/>
        <w:t>Профессионально-ориентированные уроки русского языка помогут обучающимся развивать навыки письменной и устной коммуникации, которые являются фундаментом успешного профессионального общения.</w:t>
      </w:r>
      <w:r w:rsidRPr="00A62691">
        <w:rPr>
          <w:rFonts w:ascii="Times New Roman" w:eastAsia="Calibri" w:hAnsi="Times New Roman" w:cs="Times New Roman"/>
          <w:sz w:val="24"/>
          <w:szCs w:val="24"/>
        </w:rPr>
        <w:tab/>
      </w:r>
      <w:proofErr w:type="gramStart"/>
      <w:r w:rsidRPr="00A62691">
        <w:rPr>
          <w:rFonts w:ascii="Times New Roman" w:eastAsia="Calibri" w:hAnsi="Times New Roman" w:cs="Times New Roman"/>
          <w:sz w:val="24"/>
          <w:szCs w:val="24"/>
        </w:rPr>
        <w:t xml:space="preserve">Реализовать принципы профессиональной направленности на уроках  можно через связь общеобразовательной подготовки с профессиональной, осуществляемой на основе </w:t>
      </w:r>
      <w:proofErr w:type="spellStart"/>
      <w:r w:rsidRPr="00A62691">
        <w:rPr>
          <w:rFonts w:ascii="Times New Roman" w:eastAsia="Calibri" w:hAnsi="Times New Roman" w:cs="Times New Roman"/>
          <w:sz w:val="24"/>
          <w:szCs w:val="24"/>
        </w:rPr>
        <w:t>межпредметной</w:t>
      </w:r>
      <w:proofErr w:type="spellEnd"/>
      <w:r w:rsidRPr="00A62691">
        <w:rPr>
          <w:rFonts w:ascii="Times New Roman" w:eastAsia="Calibri" w:hAnsi="Times New Roman" w:cs="Times New Roman"/>
          <w:sz w:val="24"/>
          <w:szCs w:val="24"/>
        </w:rPr>
        <w:t xml:space="preserve"> интеграции; корреляцию предметных, метапредметных и личностных образовательных результатов ФГОС СОО с общими компетенциями ФГОС СПО; формирование определенных практических навыков, ориентированных на будущую профессиональную деятельность с учетом специфики подготовки в рамках образовательной программы по специальности или профессии. </w:t>
      </w:r>
      <w:proofErr w:type="gramEnd"/>
    </w:p>
    <w:p w:rsidR="00A62691" w:rsidRPr="00A62691" w:rsidRDefault="00A62691" w:rsidP="00A62691">
      <w:pPr>
        <w:tabs>
          <w:tab w:val="left" w:pos="0"/>
        </w:tabs>
        <w:spacing w:after="0"/>
        <w:jc w:val="both"/>
        <w:rPr>
          <w:rFonts w:ascii="Times New Roman" w:eastAsia="Calibri" w:hAnsi="Times New Roman" w:cs="Times New Roman"/>
          <w:sz w:val="24"/>
          <w:szCs w:val="24"/>
        </w:rPr>
      </w:pPr>
      <w:r w:rsidRPr="00A62691">
        <w:rPr>
          <w:rFonts w:ascii="Times New Roman" w:eastAsia="Calibri" w:hAnsi="Times New Roman" w:cs="Times New Roman"/>
          <w:sz w:val="24"/>
          <w:szCs w:val="24"/>
        </w:rPr>
        <w:tab/>
        <w:t>Один из самых распространенных - это использование деловых текстов и заданий, которые помогают студентам понимать специализированную лексику, используемую в их будущей профессии.</w:t>
      </w:r>
    </w:p>
    <w:p w:rsidR="00A62691" w:rsidRPr="00A62691" w:rsidRDefault="00A62691" w:rsidP="00A62691">
      <w:pPr>
        <w:tabs>
          <w:tab w:val="left" w:pos="0"/>
        </w:tabs>
        <w:spacing w:after="0"/>
        <w:jc w:val="both"/>
        <w:rPr>
          <w:rFonts w:ascii="Times New Roman" w:eastAsia="Calibri" w:hAnsi="Times New Roman" w:cs="Times New Roman"/>
          <w:sz w:val="24"/>
          <w:szCs w:val="24"/>
        </w:rPr>
      </w:pPr>
      <w:r w:rsidRPr="00A62691">
        <w:rPr>
          <w:rFonts w:ascii="Times New Roman" w:eastAsia="Calibri" w:hAnsi="Times New Roman" w:cs="Times New Roman"/>
          <w:sz w:val="24"/>
          <w:szCs w:val="24"/>
        </w:rPr>
        <w:tab/>
        <w:t>Другой подход - это разработка учебного плана, рабочей программы дисциплины, плана урока с учетом конкретной специальности студента. Например, если студент обучается на повара, то ему будут предложены задания и темы, связанные с его деятельностью.</w:t>
      </w:r>
    </w:p>
    <w:p w:rsidR="00A62691" w:rsidRPr="00A62691" w:rsidRDefault="00A62691" w:rsidP="00A62691">
      <w:pPr>
        <w:tabs>
          <w:tab w:val="left" w:pos="0"/>
        </w:tabs>
        <w:spacing w:after="0"/>
        <w:jc w:val="both"/>
        <w:rPr>
          <w:rFonts w:ascii="Times New Roman" w:eastAsia="Calibri" w:hAnsi="Times New Roman" w:cs="Times New Roman"/>
          <w:sz w:val="24"/>
          <w:szCs w:val="24"/>
        </w:rPr>
      </w:pPr>
      <w:r w:rsidRPr="00A62691">
        <w:rPr>
          <w:rFonts w:ascii="Times New Roman" w:eastAsia="Calibri" w:hAnsi="Times New Roman" w:cs="Times New Roman"/>
          <w:sz w:val="24"/>
          <w:szCs w:val="24"/>
        </w:rPr>
        <w:tab/>
        <w:t>Часто применяется методика "обратный класс". В этом случае преподаватель предлагает студентам описать свою будущую работу или процессы, которые им придется выполнять в рамках своей специальности. Затем на основе этих описаний составляются упражнения и задания для занятий.</w:t>
      </w:r>
    </w:p>
    <w:p w:rsidR="00A62691" w:rsidRPr="00A62691" w:rsidRDefault="00A62691" w:rsidP="00A62691">
      <w:pPr>
        <w:tabs>
          <w:tab w:val="left" w:pos="0"/>
        </w:tabs>
        <w:spacing w:after="0"/>
        <w:jc w:val="both"/>
        <w:rPr>
          <w:rFonts w:ascii="Times New Roman" w:eastAsia="Calibri" w:hAnsi="Times New Roman" w:cs="Times New Roman"/>
          <w:sz w:val="24"/>
          <w:szCs w:val="24"/>
        </w:rPr>
      </w:pPr>
      <w:r w:rsidRPr="00A62691">
        <w:rPr>
          <w:rFonts w:ascii="Times New Roman" w:eastAsia="Calibri" w:hAnsi="Times New Roman" w:cs="Times New Roman"/>
          <w:sz w:val="24"/>
          <w:szCs w:val="24"/>
        </w:rPr>
        <w:tab/>
        <w:t xml:space="preserve">Одним из эффективных методов является использование проектной деятельности. Студентам предлагается создать проект, связанный с их будущей специальностью, который будет включать в себя не только языковую составляющую, но и практическую часть. </w:t>
      </w:r>
      <w:r w:rsidR="00CD0982">
        <w:rPr>
          <w:rFonts w:ascii="Times New Roman" w:eastAsia="Calibri" w:hAnsi="Times New Roman" w:cs="Times New Roman"/>
          <w:sz w:val="24"/>
          <w:szCs w:val="24"/>
        </w:rPr>
        <w:t xml:space="preserve">Пособием для устного выступления и предварительной подготовкой к нему может стать реферат. Создание таких работ позволяет закрепить приобретаемые </w:t>
      </w:r>
      <w:proofErr w:type="gramStart"/>
      <w:r w:rsidR="00CD0982">
        <w:rPr>
          <w:rFonts w:ascii="Times New Roman" w:eastAsia="Calibri" w:hAnsi="Times New Roman" w:cs="Times New Roman"/>
          <w:sz w:val="24"/>
          <w:szCs w:val="24"/>
        </w:rPr>
        <w:t>обучающимися</w:t>
      </w:r>
      <w:proofErr w:type="gramEnd"/>
      <w:r w:rsidR="00CD0982">
        <w:rPr>
          <w:rFonts w:ascii="Times New Roman" w:eastAsia="Calibri" w:hAnsi="Times New Roman" w:cs="Times New Roman"/>
          <w:sz w:val="24"/>
          <w:szCs w:val="24"/>
        </w:rPr>
        <w:t xml:space="preserve"> умения поиска необходимой информации, быстрого ориентирования в современной классификации источников, выработке адекватного понимания прочитанного, выделению главных мыслей.</w:t>
      </w:r>
    </w:p>
    <w:p w:rsidR="00A62691" w:rsidRPr="00A62691" w:rsidRDefault="00A62691" w:rsidP="00A62691">
      <w:pPr>
        <w:tabs>
          <w:tab w:val="left" w:pos="0"/>
        </w:tabs>
        <w:spacing w:after="0"/>
        <w:jc w:val="both"/>
        <w:rPr>
          <w:rFonts w:ascii="Times New Roman" w:eastAsia="Calibri" w:hAnsi="Times New Roman" w:cs="Times New Roman"/>
          <w:sz w:val="24"/>
          <w:szCs w:val="24"/>
        </w:rPr>
      </w:pPr>
      <w:r w:rsidRPr="00A62691">
        <w:rPr>
          <w:rFonts w:ascii="Times New Roman" w:eastAsia="Calibri" w:hAnsi="Times New Roman" w:cs="Times New Roman"/>
          <w:sz w:val="24"/>
          <w:szCs w:val="24"/>
        </w:rPr>
        <w:tab/>
        <w:t xml:space="preserve">Возможными формами игровых технологий на уроках русского языка являются различные игровые приложения и онлайн-платформы. Они позволяют студентам </w:t>
      </w:r>
      <w:r w:rsidRPr="00A62691">
        <w:rPr>
          <w:rFonts w:ascii="Times New Roman" w:eastAsia="Calibri" w:hAnsi="Times New Roman" w:cs="Times New Roman"/>
          <w:sz w:val="24"/>
          <w:szCs w:val="24"/>
        </w:rPr>
        <w:lastRenderedPageBreak/>
        <w:t>попрактиковаться в грамматике и лексике, а также развить навыки чтения и письма через интерактивные задания и игры. Такие приложения часто имеют доступ к базам данных, содержащим разнообразные материалы по специализированной тематике, что позволяет студентам расширить свой словарный запас и узнать больше об особенностях русского языка в профессиональной сфере.</w:t>
      </w:r>
      <w:r w:rsidRPr="00A62691">
        <w:rPr>
          <w:rFonts w:ascii="Times New Roman" w:eastAsia="Calibri" w:hAnsi="Times New Roman" w:cs="Times New Roman"/>
          <w:sz w:val="24"/>
          <w:szCs w:val="24"/>
        </w:rPr>
        <w:tab/>
        <w:t>Важно также использовать различные тексты, связанные с будущей профессией студента. Это могут быть тексты из учебников по специальности, профессиональные статьи или даже рекламные брошюры. Такой подход поможет студентам лучше понимать термины и понятия своей будущей профессии</w:t>
      </w:r>
    </w:p>
    <w:p w:rsidR="00A62691" w:rsidRPr="00A62691" w:rsidRDefault="00A62691" w:rsidP="00A62691">
      <w:pPr>
        <w:tabs>
          <w:tab w:val="left" w:pos="0"/>
        </w:tabs>
        <w:spacing w:after="0"/>
        <w:jc w:val="both"/>
        <w:rPr>
          <w:rFonts w:ascii="Times New Roman" w:eastAsia="Calibri" w:hAnsi="Times New Roman" w:cs="Times New Roman"/>
          <w:sz w:val="24"/>
          <w:szCs w:val="24"/>
        </w:rPr>
      </w:pPr>
      <w:r w:rsidRPr="00A62691">
        <w:rPr>
          <w:rFonts w:ascii="Times New Roman" w:eastAsia="Calibri" w:hAnsi="Times New Roman" w:cs="Times New Roman"/>
          <w:sz w:val="24"/>
          <w:szCs w:val="24"/>
        </w:rPr>
        <w:tab/>
        <w:t xml:space="preserve">Выбор учебных тем, их комбинация с учетом групп профессий, специальностей и оптимальное распределение общеобразовательных предметов и дисциплин, междисциплинарных курсов и модулей профессионального цикла по курсам непосредственно влияет на реализацию </w:t>
      </w:r>
      <w:proofErr w:type="spellStart"/>
      <w:r w:rsidRPr="00A62691">
        <w:rPr>
          <w:rFonts w:ascii="Times New Roman" w:eastAsia="Calibri" w:hAnsi="Times New Roman" w:cs="Times New Roman"/>
          <w:sz w:val="24"/>
          <w:szCs w:val="24"/>
        </w:rPr>
        <w:t>межпредметных</w:t>
      </w:r>
      <w:proofErr w:type="spellEnd"/>
      <w:r w:rsidRPr="00A62691">
        <w:rPr>
          <w:rFonts w:ascii="Times New Roman" w:eastAsia="Calibri" w:hAnsi="Times New Roman" w:cs="Times New Roman"/>
          <w:sz w:val="24"/>
          <w:szCs w:val="24"/>
        </w:rPr>
        <w:t xml:space="preserve"> связей, на обеспечение опорных научных знаний для формирования профессиональных компетенций.</w:t>
      </w:r>
    </w:p>
    <w:p w:rsidR="00A62691" w:rsidRPr="00A62691" w:rsidRDefault="00A62691" w:rsidP="00A62691">
      <w:pPr>
        <w:tabs>
          <w:tab w:val="left" w:pos="0"/>
        </w:tabs>
        <w:spacing w:after="0"/>
        <w:jc w:val="both"/>
        <w:rPr>
          <w:rFonts w:ascii="Times New Roman" w:eastAsia="Calibri" w:hAnsi="Times New Roman" w:cs="Times New Roman"/>
          <w:sz w:val="24"/>
          <w:szCs w:val="24"/>
        </w:rPr>
      </w:pPr>
      <w:r w:rsidRPr="00A62691">
        <w:rPr>
          <w:rFonts w:ascii="Times New Roman" w:eastAsia="Calibri" w:hAnsi="Times New Roman" w:cs="Times New Roman"/>
          <w:sz w:val="24"/>
          <w:szCs w:val="24"/>
        </w:rPr>
        <w:tab/>
      </w:r>
      <w:r>
        <w:rPr>
          <w:rFonts w:ascii="Times New Roman" w:eastAsia="Calibri" w:hAnsi="Times New Roman" w:cs="Times New Roman"/>
          <w:sz w:val="24"/>
          <w:szCs w:val="24"/>
        </w:rPr>
        <w:t>Таким образом</w:t>
      </w:r>
      <w:r w:rsidRPr="00A626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62691">
        <w:rPr>
          <w:rFonts w:ascii="Times New Roman" w:eastAsia="Calibri" w:hAnsi="Times New Roman" w:cs="Times New Roman"/>
          <w:sz w:val="24"/>
          <w:szCs w:val="24"/>
        </w:rPr>
        <w:t>практико-ориентированное обучение на занятиях русского языка в системе среднего профессионального образования способствует становлению будущего специалиста, способного адаптироваться в современных рыночных условиях. Тем самым достигается конечная цель образовательного процесса - гармонично-развитая личность, гражданин, семьянин, профессионал.</w:t>
      </w:r>
    </w:p>
    <w:p w:rsidR="00CD0982" w:rsidRPr="00BB78CE" w:rsidRDefault="00CD0982" w:rsidP="0096338B">
      <w:pPr>
        <w:spacing w:after="0"/>
        <w:ind w:firstLine="708"/>
        <w:rPr>
          <w:rFonts w:ascii="Times New Roman" w:eastAsia="Times New Roman" w:hAnsi="Times New Roman" w:cs="Times New Roman"/>
          <w:b/>
          <w:bCs/>
          <w:sz w:val="24"/>
          <w:szCs w:val="24"/>
        </w:rPr>
      </w:pPr>
      <w:r w:rsidRPr="00F27BB2">
        <w:rPr>
          <w:rFonts w:ascii="Times New Roman" w:eastAsia="Times New Roman" w:hAnsi="Times New Roman" w:cs="Times New Roman"/>
          <w:b/>
          <w:bCs/>
          <w:sz w:val="24"/>
          <w:szCs w:val="24"/>
        </w:rPr>
        <w:t>Список использованной литературы и источников:</w:t>
      </w:r>
    </w:p>
    <w:p w:rsidR="00CD0982" w:rsidRPr="00356FCA" w:rsidRDefault="00CD0982" w:rsidP="00CD0982">
      <w:pPr>
        <w:spacing w:after="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1.Владыкина Л.Г., Кожина О.В. Методические рекомендации по написанию и оформлению рефератов обучающимися СПО</w:t>
      </w:r>
      <w:proofErr w:type="gramStart"/>
      <w:r w:rsidRPr="00356FCA">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w:t>
      </w:r>
      <w:proofErr w:type="gramEnd"/>
      <w:r>
        <w:rPr>
          <w:rFonts w:ascii="Times New Roman" w:eastAsia="Calibri" w:hAnsi="Times New Roman" w:cs="Times New Roman"/>
          <w:color w:val="000000"/>
          <w:sz w:val="24"/>
          <w:szCs w:val="24"/>
          <w:lang w:eastAsia="ru-RU"/>
        </w:rPr>
        <w:t xml:space="preserve"> Пособие для  студентов.- Нарьян-Мар, 2020.-24</w:t>
      </w:r>
      <w:r w:rsidRPr="00356FCA">
        <w:rPr>
          <w:rFonts w:ascii="Times New Roman" w:eastAsia="Calibri" w:hAnsi="Times New Roman" w:cs="Times New Roman"/>
          <w:color w:val="000000"/>
          <w:sz w:val="24"/>
          <w:szCs w:val="24"/>
          <w:lang w:eastAsia="ru-RU"/>
        </w:rPr>
        <w:t xml:space="preserve"> с.</w:t>
      </w:r>
    </w:p>
    <w:p w:rsidR="00A62691" w:rsidRPr="00A62691" w:rsidRDefault="00A62691" w:rsidP="00A62691">
      <w:pPr>
        <w:widowControl w:val="0"/>
        <w:spacing w:after="0"/>
        <w:rPr>
          <w:rFonts w:ascii="Times New Roman" w:eastAsia="Calibri" w:hAnsi="Times New Roman" w:cs="Times New Roman"/>
          <w:bCs/>
          <w:iCs/>
          <w:sz w:val="24"/>
          <w:szCs w:val="24"/>
        </w:rPr>
      </w:pPr>
    </w:p>
    <w:p w:rsidR="00BB78CE" w:rsidRDefault="00BB78CE" w:rsidP="00BB78CE">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Расширение словарного запаса русского языка за счёт заимствований</w:t>
      </w:r>
    </w:p>
    <w:p w:rsidR="00BB78CE" w:rsidRPr="0064352C" w:rsidRDefault="00BB78CE" w:rsidP="00BB78CE">
      <w:pPr>
        <w:widowControl w:val="0"/>
        <w:spacing w:after="0"/>
        <w:jc w:val="center"/>
        <w:rPr>
          <w:rFonts w:ascii="Times New Roman" w:eastAsia="Calibri" w:hAnsi="Times New Roman" w:cs="Times New Roman"/>
          <w:b/>
          <w:bCs/>
          <w:i/>
          <w:iCs/>
          <w:sz w:val="24"/>
          <w:szCs w:val="24"/>
        </w:rPr>
      </w:pPr>
    </w:p>
    <w:p w:rsidR="00BB78CE" w:rsidRPr="0064352C" w:rsidRDefault="00BB78CE" w:rsidP="00BB78CE">
      <w:pPr>
        <w:widowControl w:val="0"/>
        <w:spacing w:after="0"/>
        <w:jc w:val="right"/>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Галянт</w:t>
      </w:r>
      <w:proofErr w:type="spellEnd"/>
      <w:r>
        <w:rPr>
          <w:rFonts w:ascii="Times New Roman" w:eastAsia="Calibri" w:hAnsi="Times New Roman" w:cs="Times New Roman"/>
          <w:sz w:val="20"/>
          <w:szCs w:val="20"/>
        </w:rPr>
        <w:t xml:space="preserve"> Д.А., 11 класс  ГБОУ НАО </w:t>
      </w:r>
      <w:r w:rsidRPr="0064352C">
        <w:rPr>
          <w:rFonts w:ascii="Times New Roman" w:eastAsia="Calibri" w:hAnsi="Times New Roman" w:cs="Times New Roman"/>
          <w:sz w:val="20"/>
          <w:szCs w:val="20"/>
        </w:rPr>
        <w:t xml:space="preserve"> </w:t>
      </w:r>
    </w:p>
    <w:p w:rsidR="00BB78CE" w:rsidRPr="0064352C" w:rsidRDefault="00BB78CE" w:rsidP="00BB78CE">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«Средняя школа п. Искателей</w:t>
      </w:r>
      <w:r w:rsidRPr="0064352C">
        <w:rPr>
          <w:rFonts w:ascii="Times New Roman" w:eastAsia="Calibri" w:hAnsi="Times New Roman" w:cs="Times New Roman"/>
          <w:sz w:val="20"/>
          <w:szCs w:val="20"/>
        </w:rPr>
        <w:t>»</w:t>
      </w:r>
    </w:p>
    <w:p w:rsidR="00BB78CE" w:rsidRDefault="00BB78CE" w:rsidP="00BB78CE">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Научный руководитель: Попова Инна Ростиславовна</w:t>
      </w:r>
      <w:r w:rsidR="007224C4">
        <w:rPr>
          <w:rFonts w:ascii="Times New Roman" w:eastAsia="Calibri" w:hAnsi="Times New Roman" w:cs="Times New Roman"/>
          <w:sz w:val="20"/>
          <w:szCs w:val="20"/>
        </w:rPr>
        <w:t>,</w:t>
      </w:r>
    </w:p>
    <w:p w:rsidR="007224C4" w:rsidRPr="0064352C" w:rsidRDefault="007224C4" w:rsidP="00BB78CE">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учитель иностранного языка</w:t>
      </w:r>
    </w:p>
    <w:p w:rsidR="00BB78CE" w:rsidRDefault="00BB78CE" w:rsidP="00F27BB2">
      <w:pPr>
        <w:spacing w:after="0"/>
        <w:jc w:val="both"/>
        <w:rPr>
          <w:rFonts w:ascii="Times New Roman" w:hAnsi="Times New Roman" w:cs="Times New Roman"/>
          <w:sz w:val="24"/>
          <w:szCs w:val="24"/>
        </w:rPr>
      </w:pPr>
    </w:p>
    <w:p w:rsidR="00BB78CE" w:rsidRPr="007224C4" w:rsidRDefault="00BB78CE" w:rsidP="00BB78CE">
      <w:pPr>
        <w:spacing w:after="0"/>
        <w:jc w:val="right"/>
        <w:rPr>
          <w:rFonts w:ascii="Times New Roman" w:eastAsia="Calibri" w:hAnsi="Times New Roman" w:cs="Times New Roman"/>
          <w:i/>
          <w:sz w:val="24"/>
          <w:szCs w:val="24"/>
        </w:rPr>
      </w:pPr>
      <w:r w:rsidRPr="007224C4">
        <w:rPr>
          <w:rFonts w:ascii="Times New Roman" w:eastAsia="Calibri" w:hAnsi="Times New Roman" w:cs="Times New Roman"/>
          <w:i/>
          <w:sz w:val="24"/>
          <w:szCs w:val="24"/>
        </w:rPr>
        <w:t>Величайшее богатство народа – его язык!</w:t>
      </w:r>
    </w:p>
    <w:p w:rsidR="002A0074" w:rsidRDefault="00BB78CE" w:rsidP="00BB78CE">
      <w:pPr>
        <w:spacing w:after="0"/>
        <w:jc w:val="right"/>
        <w:rPr>
          <w:rFonts w:ascii="Times New Roman" w:eastAsia="Calibri" w:hAnsi="Times New Roman" w:cs="Times New Roman"/>
          <w:i/>
          <w:sz w:val="24"/>
          <w:szCs w:val="24"/>
        </w:rPr>
      </w:pPr>
      <w:r w:rsidRPr="007224C4">
        <w:rPr>
          <w:rFonts w:ascii="Times New Roman" w:eastAsia="Calibri" w:hAnsi="Times New Roman" w:cs="Times New Roman"/>
          <w:i/>
          <w:sz w:val="24"/>
          <w:szCs w:val="24"/>
        </w:rPr>
        <w:t>Тысячелетиями накапливаются и вечно живут</w:t>
      </w:r>
      <w:r w:rsidR="002A0074">
        <w:rPr>
          <w:rFonts w:ascii="Times New Roman" w:eastAsia="Calibri" w:hAnsi="Times New Roman" w:cs="Times New Roman"/>
          <w:i/>
          <w:sz w:val="24"/>
          <w:szCs w:val="24"/>
        </w:rPr>
        <w:t xml:space="preserve"> </w:t>
      </w:r>
      <w:r w:rsidRPr="007224C4">
        <w:rPr>
          <w:rFonts w:ascii="Times New Roman" w:eastAsia="Calibri" w:hAnsi="Times New Roman" w:cs="Times New Roman"/>
          <w:i/>
          <w:sz w:val="24"/>
          <w:szCs w:val="24"/>
        </w:rPr>
        <w:t xml:space="preserve"> в слове </w:t>
      </w:r>
    </w:p>
    <w:p w:rsidR="00BB78CE" w:rsidRPr="007224C4" w:rsidRDefault="00BB78CE" w:rsidP="00BB78CE">
      <w:pPr>
        <w:spacing w:after="0"/>
        <w:jc w:val="right"/>
        <w:rPr>
          <w:rFonts w:ascii="Times New Roman" w:eastAsia="Calibri" w:hAnsi="Times New Roman" w:cs="Times New Roman"/>
          <w:i/>
          <w:sz w:val="24"/>
          <w:szCs w:val="24"/>
        </w:rPr>
      </w:pPr>
      <w:r w:rsidRPr="007224C4">
        <w:rPr>
          <w:rFonts w:ascii="Times New Roman" w:eastAsia="Calibri" w:hAnsi="Times New Roman" w:cs="Times New Roman"/>
          <w:i/>
          <w:sz w:val="24"/>
          <w:szCs w:val="24"/>
        </w:rPr>
        <w:t xml:space="preserve">несметные сокровища человеческой </w:t>
      </w:r>
      <w:r w:rsidR="002A0074">
        <w:rPr>
          <w:rFonts w:ascii="Times New Roman" w:eastAsia="Calibri" w:hAnsi="Times New Roman" w:cs="Times New Roman"/>
          <w:i/>
          <w:sz w:val="24"/>
          <w:szCs w:val="24"/>
        </w:rPr>
        <w:t xml:space="preserve"> </w:t>
      </w:r>
      <w:r w:rsidRPr="007224C4">
        <w:rPr>
          <w:rFonts w:ascii="Times New Roman" w:eastAsia="Calibri" w:hAnsi="Times New Roman" w:cs="Times New Roman"/>
          <w:i/>
          <w:sz w:val="24"/>
          <w:szCs w:val="24"/>
        </w:rPr>
        <w:t>мысли и опыта.</w:t>
      </w:r>
    </w:p>
    <w:p w:rsidR="00BB78CE" w:rsidRPr="007224C4" w:rsidRDefault="00BB78CE" w:rsidP="00BB78CE">
      <w:pPr>
        <w:spacing w:after="0"/>
        <w:jc w:val="right"/>
        <w:rPr>
          <w:rFonts w:ascii="Times New Roman" w:eastAsia="Calibri" w:hAnsi="Times New Roman" w:cs="Times New Roman"/>
          <w:i/>
          <w:sz w:val="24"/>
          <w:szCs w:val="24"/>
        </w:rPr>
      </w:pPr>
      <w:r w:rsidRPr="007224C4">
        <w:rPr>
          <w:rFonts w:ascii="Times New Roman" w:eastAsia="Calibri" w:hAnsi="Times New Roman" w:cs="Times New Roman"/>
          <w:i/>
          <w:sz w:val="24"/>
          <w:szCs w:val="24"/>
        </w:rPr>
        <w:t>М.А. Шолохов</w:t>
      </w:r>
    </w:p>
    <w:p w:rsidR="00BB78CE" w:rsidRPr="00BB78CE" w:rsidRDefault="00BB78CE" w:rsidP="00BB78CE">
      <w:pPr>
        <w:spacing w:after="0"/>
        <w:ind w:firstLine="709"/>
        <w:jc w:val="both"/>
        <w:rPr>
          <w:rFonts w:ascii="Times New Roman" w:eastAsia="Calibri" w:hAnsi="Times New Roman" w:cs="Times New Roman"/>
          <w:sz w:val="24"/>
          <w:szCs w:val="24"/>
        </w:rPr>
      </w:pPr>
      <w:r w:rsidRPr="00BB78CE">
        <w:rPr>
          <w:rFonts w:ascii="Times New Roman" w:eastAsia="Calibri" w:hAnsi="Times New Roman" w:cs="Times New Roman"/>
          <w:sz w:val="24"/>
          <w:szCs w:val="24"/>
        </w:rPr>
        <w:t xml:space="preserve">Сегодня никого не удивляют иноязычные слова в повседневной речи. Из новостных программ мы слышим: «Состоялся саммит.  Парламент провел брифинг. Прошла инаугурация губернатора Ненецкого округа». На </w:t>
      </w:r>
      <w:proofErr w:type="gramStart"/>
      <w:r w:rsidRPr="00BB78CE">
        <w:rPr>
          <w:rFonts w:ascii="Times New Roman" w:eastAsia="Calibri" w:hAnsi="Times New Roman" w:cs="Times New Roman"/>
          <w:sz w:val="24"/>
          <w:szCs w:val="24"/>
        </w:rPr>
        <w:t>различных</w:t>
      </w:r>
      <w:proofErr w:type="gramEnd"/>
      <w:r w:rsidRPr="00BB78CE">
        <w:rPr>
          <w:rFonts w:ascii="Times New Roman" w:eastAsia="Calibri" w:hAnsi="Times New Roman" w:cs="Times New Roman"/>
          <w:sz w:val="24"/>
          <w:szCs w:val="24"/>
        </w:rPr>
        <w:t xml:space="preserve"> ток-шоу, столь популярных у старшего поколения, обсуждают </w:t>
      </w:r>
      <w:proofErr w:type="spellStart"/>
      <w:r w:rsidRPr="00BB78CE">
        <w:rPr>
          <w:rFonts w:ascii="Times New Roman" w:eastAsia="Calibri" w:hAnsi="Times New Roman" w:cs="Times New Roman"/>
          <w:sz w:val="24"/>
          <w:szCs w:val="24"/>
        </w:rPr>
        <w:t>харрасмент</w:t>
      </w:r>
      <w:proofErr w:type="spellEnd"/>
      <w:r w:rsidRPr="00BB78CE">
        <w:rPr>
          <w:rFonts w:ascii="Times New Roman" w:eastAsia="Calibri" w:hAnsi="Times New Roman" w:cs="Times New Roman"/>
          <w:sz w:val="24"/>
          <w:szCs w:val="24"/>
        </w:rPr>
        <w:t xml:space="preserve">, сторонники конфликтной ситуации становятся </w:t>
      </w:r>
      <w:proofErr w:type="spellStart"/>
      <w:r w:rsidRPr="00BB78CE">
        <w:rPr>
          <w:rFonts w:ascii="Times New Roman" w:eastAsia="Calibri" w:hAnsi="Times New Roman" w:cs="Times New Roman"/>
          <w:sz w:val="24"/>
          <w:szCs w:val="24"/>
        </w:rPr>
        <w:t>абьюзерами</w:t>
      </w:r>
      <w:proofErr w:type="spellEnd"/>
      <w:r w:rsidRPr="00BB78CE">
        <w:rPr>
          <w:rFonts w:ascii="Times New Roman" w:eastAsia="Calibri" w:hAnsi="Times New Roman" w:cs="Times New Roman"/>
          <w:sz w:val="24"/>
          <w:szCs w:val="24"/>
        </w:rPr>
        <w:t xml:space="preserve">, в классном коллективе процветает </w:t>
      </w:r>
      <w:proofErr w:type="spellStart"/>
      <w:r w:rsidRPr="00BB78CE">
        <w:rPr>
          <w:rFonts w:ascii="Times New Roman" w:eastAsia="Calibri" w:hAnsi="Times New Roman" w:cs="Times New Roman"/>
          <w:sz w:val="24"/>
          <w:szCs w:val="24"/>
        </w:rPr>
        <w:t>буллинг</w:t>
      </w:r>
      <w:proofErr w:type="spellEnd"/>
      <w:r w:rsidRPr="00BB78CE">
        <w:rPr>
          <w:rFonts w:ascii="Times New Roman" w:eastAsia="Calibri" w:hAnsi="Times New Roman" w:cs="Times New Roman"/>
          <w:sz w:val="24"/>
          <w:szCs w:val="24"/>
        </w:rPr>
        <w:t xml:space="preserve">. Думаю, что не существует ни одного языка, в котором нет заимствований из других языков. Приток иностранных слов в родной язык в последнее время увеличился. Заимствования стали господствующими в передовых отраслях науки и техники, в финансовой сфере, в коммерции, в культурной деятельности, в спорте. Меняется бытовая речь с огромным количеством иноязычных слов – сникерс, </w:t>
      </w:r>
      <w:proofErr w:type="spellStart"/>
      <w:r w:rsidRPr="00BB78CE">
        <w:rPr>
          <w:rFonts w:ascii="Times New Roman" w:eastAsia="Calibri" w:hAnsi="Times New Roman" w:cs="Times New Roman"/>
          <w:sz w:val="24"/>
          <w:szCs w:val="24"/>
        </w:rPr>
        <w:t>твикс</w:t>
      </w:r>
      <w:proofErr w:type="spellEnd"/>
      <w:r w:rsidRPr="00BB78CE">
        <w:rPr>
          <w:rFonts w:ascii="Times New Roman" w:eastAsia="Calibri" w:hAnsi="Times New Roman" w:cs="Times New Roman"/>
          <w:sz w:val="24"/>
          <w:szCs w:val="24"/>
        </w:rPr>
        <w:t>, памперс, гамбургер.</w:t>
      </w:r>
    </w:p>
    <w:p w:rsidR="00BB78CE" w:rsidRPr="00BB78CE" w:rsidRDefault="00BB78CE" w:rsidP="00BB78CE">
      <w:pPr>
        <w:spacing w:after="0"/>
        <w:ind w:firstLine="709"/>
        <w:jc w:val="both"/>
        <w:rPr>
          <w:rFonts w:ascii="Times New Roman" w:eastAsia="Calibri" w:hAnsi="Times New Roman" w:cs="Times New Roman"/>
          <w:sz w:val="24"/>
          <w:szCs w:val="24"/>
        </w:rPr>
      </w:pPr>
      <w:r w:rsidRPr="00BB78CE">
        <w:rPr>
          <w:rFonts w:ascii="Times New Roman" w:eastAsia="Calibri" w:hAnsi="Times New Roman" w:cs="Times New Roman"/>
          <w:sz w:val="24"/>
          <w:szCs w:val="24"/>
        </w:rPr>
        <w:t xml:space="preserve">Что же такое заимствование? Всегда ли это хорошо для языка? Словарный запас любого языка обогащается и русский язык не исключение. Доля заимствований может </w:t>
      </w:r>
      <w:r w:rsidRPr="00BB78CE">
        <w:rPr>
          <w:rFonts w:ascii="Times New Roman" w:eastAsia="Calibri" w:hAnsi="Times New Roman" w:cs="Times New Roman"/>
          <w:sz w:val="24"/>
          <w:szCs w:val="24"/>
        </w:rPr>
        <w:lastRenderedPageBreak/>
        <w:t>колебаться от 10% до 80%. Кроме родного языка, я изучаю английский. Мне стало интересно, оказывает ли влияние русский язык на другие языки мира?</w:t>
      </w:r>
    </w:p>
    <w:p w:rsidR="00BB78CE" w:rsidRPr="00BB78CE" w:rsidRDefault="00BB78CE" w:rsidP="00BB78CE">
      <w:pPr>
        <w:spacing w:after="0"/>
        <w:ind w:firstLine="709"/>
        <w:jc w:val="both"/>
        <w:rPr>
          <w:rFonts w:ascii="Times New Roman" w:eastAsia="Calibri" w:hAnsi="Times New Roman" w:cs="Times New Roman"/>
          <w:sz w:val="24"/>
          <w:szCs w:val="24"/>
        </w:rPr>
      </w:pPr>
      <w:proofErr w:type="gramStart"/>
      <w:r w:rsidRPr="00BB78CE">
        <w:rPr>
          <w:rFonts w:ascii="Times New Roman" w:eastAsia="Calibri" w:hAnsi="Times New Roman" w:cs="Times New Roman"/>
          <w:sz w:val="24"/>
          <w:szCs w:val="24"/>
        </w:rPr>
        <w:t>Если посмотреть значение слова «заимствование» в толковом словаре, то можно увидеть, что «заимствовать» - значит перенять, взять, усвоить откуда-нибудь.</w:t>
      </w:r>
      <w:proofErr w:type="gramEnd"/>
      <w:r w:rsidRPr="00BB78CE">
        <w:rPr>
          <w:rFonts w:ascii="Times New Roman" w:eastAsia="Calibri" w:hAnsi="Times New Roman" w:cs="Times New Roman"/>
          <w:sz w:val="24"/>
          <w:szCs w:val="24"/>
        </w:rPr>
        <w:t xml:space="preserve"> Получается, что заимствования </w:t>
      </w:r>
      <w:proofErr w:type="gramStart"/>
      <w:r w:rsidRPr="00BB78CE">
        <w:rPr>
          <w:rFonts w:ascii="Times New Roman" w:eastAsia="Calibri" w:hAnsi="Times New Roman" w:cs="Times New Roman"/>
          <w:sz w:val="24"/>
          <w:szCs w:val="24"/>
        </w:rPr>
        <w:t>-э</w:t>
      </w:r>
      <w:proofErr w:type="gramEnd"/>
      <w:r w:rsidRPr="00BB78CE">
        <w:rPr>
          <w:rFonts w:ascii="Times New Roman" w:eastAsia="Calibri" w:hAnsi="Times New Roman" w:cs="Times New Roman"/>
          <w:sz w:val="24"/>
          <w:szCs w:val="24"/>
        </w:rPr>
        <w:t>то слова, взятые из других языков. Такие слова есть во всех языках, русский не исключение. Вхождение иноязычных слов - это закономерный процесс. С древних времен   наш народ вступал в  торговые, политические, военные и культурные связи с другими государствами и это привело к многочисленным заимствованиям. Большая часть этих слов  подверглась влиянию страны заимствования. Со временем эти слова становились общеупотребительными и переставали восприниматься как иноязычные.</w:t>
      </w:r>
    </w:p>
    <w:p w:rsidR="00BB78CE" w:rsidRPr="00BB78CE" w:rsidRDefault="00BB78CE" w:rsidP="00BB78CE">
      <w:pPr>
        <w:shd w:val="clear" w:color="auto" w:fill="FFFFFF"/>
        <w:spacing w:after="0"/>
        <w:ind w:firstLine="709"/>
        <w:jc w:val="both"/>
        <w:rPr>
          <w:rFonts w:ascii="Times New Roman" w:eastAsia="Times New Roman" w:hAnsi="Times New Roman" w:cs="Times New Roman"/>
          <w:sz w:val="24"/>
          <w:szCs w:val="24"/>
          <w:lang w:eastAsia="ru-RU"/>
        </w:rPr>
      </w:pPr>
      <w:r w:rsidRPr="00BB78CE">
        <w:rPr>
          <w:rFonts w:ascii="Times New Roman" w:eastAsia="Times New Roman" w:hAnsi="Times New Roman" w:cs="Times New Roman"/>
          <w:sz w:val="24"/>
          <w:szCs w:val="24"/>
          <w:lang w:eastAsia="ru-RU"/>
        </w:rPr>
        <w:t>Итак, заимствования слов – естественный процесс развития языка. Довольно большое количество лингвистов сохраняют оптимистический настрой по поводу наплыва англицизмов в русский язык. Ведь лексические заимствования обогащают язык. При этом сохраняется основной словарь, а грамматический строй языка остается неизменным.</w:t>
      </w:r>
    </w:p>
    <w:p w:rsidR="00BB78CE" w:rsidRPr="00BB78CE" w:rsidRDefault="00BB78CE" w:rsidP="00BB78CE">
      <w:pPr>
        <w:spacing w:after="0"/>
        <w:ind w:firstLine="709"/>
        <w:jc w:val="both"/>
        <w:rPr>
          <w:rFonts w:ascii="Times New Roman" w:eastAsia="Calibri" w:hAnsi="Times New Roman" w:cs="Times New Roman"/>
          <w:sz w:val="24"/>
          <w:szCs w:val="24"/>
        </w:rPr>
      </w:pPr>
      <w:r w:rsidRPr="00BB78CE">
        <w:rPr>
          <w:rFonts w:ascii="Times New Roman" w:eastAsia="Calibri" w:hAnsi="Times New Roman" w:cs="Times New Roman"/>
          <w:sz w:val="24"/>
          <w:szCs w:val="24"/>
        </w:rPr>
        <w:t xml:space="preserve"> В разные времена и эпохи в исконный язык (восточнославянский, общеславянский и собственно русский) проникали слова из других языков. Можно выделить два типа заимствований, в зависимости от того из какого языка пришли те или иные слова:</w:t>
      </w:r>
    </w:p>
    <w:p w:rsidR="00BB78CE" w:rsidRPr="00BB78CE" w:rsidRDefault="00BB78CE" w:rsidP="00BB78CE">
      <w:pPr>
        <w:spacing w:after="0"/>
        <w:ind w:firstLine="709"/>
        <w:contextualSpacing/>
        <w:jc w:val="both"/>
        <w:rPr>
          <w:rFonts w:ascii="Times New Roman" w:eastAsia="Calibri" w:hAnsi="Times New Roman" w:cs="Times New Roman"/>
          <w:sz w:val="24"/>
          <w:szCs w:val="24"/>
        </w:rPr>
      </w:pPr>
      <w:r w:rsidRPr="00BB78CE">
        <w:rPr>
          <w:rFonts w:ascii="Times New Roman" w:eastAsia="Calibri" w:hAnsi="Times New Roman" w:cs="Times New Roman"/>
          <w:sz w:val="24"/>
          <w:szCs w:val="24"/>
        </w:rPr>
        <w:t xml:space="preserve">1) заимствования родственные (из славянских языков) </w:t>
      </w:r>
    </w:p>
    <w:p w:rsidR="00BB78CE" w:rsidRPr="00BB78CE" w:rsidRDefault="00BB78CE" w:rsidP="00BB78CE">
      <w:pPr>
        <w:spacing w:after="0"/>
        <w:ind w:firstLine="709"/>
        <w:contextualSpacing/>
        <w:jc w:val="both"/>
        <w:rPr>
          <w:rFonts w:ascii="Times New Roman" w:eastAsia="Calibri" w:hAnsi="Times New Roman" w:cs="Times New Roman"/>
          <w:sz w:val="24"/>
          <w:szCs w:val="24"/>
        </w:rPr>
      </w:pPr>
      <w:r w:rsidRPr="00BB78CE">
        <w:rPr>
          <w:rFonts w:ascii="Times New Roman" w:eastAsia="Calibri" w:hAnsi="Times New Roman" w:cs="Times New Roman"/>
          <w:sz w:val="24"/>
          <w:szCs w:val="24"/>
        </w:rPr>
        <w:t xml:space="preserve">2) заимствования иноязычные (из языков другой языковой группы). В первую группу входят заимствования из старославянского языка. </w:t>
      </w:r>
      <w:proofErr w:type="gramStart"/>
      <w:r w:rsidRPr="00BB78CE">
        <w:rPr>
          <w:rFonts w:ascii="Times New Roman" w:eastAsia="Calibri" w:hAnsi="Times New Roman" w:cs="Times New Roman"/>
          <w:sz w:val="24"/>
          <w:szCs w:val="24"/>
        </w:rPr>
        <w:t>Во вторую - заимствования из латинского, греческого, тюркского, скандинавского, западноевропейского языков.</w:t>
      </w:r>
      <w:proofErr w:type="gramEnd"/>
      <w:r w:rsidRPr="00BB78CE">
        <w:rPr>
          <w:rFonts w:ascii="Times New Roman" w:eastAsia="Calibri" w:hAnsi="Times New Roman" w:cs="Times New Roman"/>
          <w:sz w:val="24"/>
          <w:szCs w:val="24"/>
        </w:rPr>
        <w:t xml:space="preserve"> В своей работе рассмотрим второй тип заимствовани</w:t>
      </w:r>
      <w:proofErr w:type="gramStart"/>
      <w:r w:rsidRPr="00BB78CE">
        <w:rPr>
          <w:rFonts w:ascii="Times New Roman" w:eastAsia="Calibri" w:hAnsi="Times New Roman" w:cs="Times New Roman"/>
          <w:sz w:val="24"/>
          <w:szCs w:val="24"/>
        </w:rPr>
        <w:t>й-</w:t>
      </w:r>
      <w:proofErr w:type="gramEnd"/>
      <w:r w:rsidRPr="00BB78CE">
        <w:rPr>
          <w:rFonts w:ascii="Times New Roman" w:eastAsia="Calibri" w:hAnsi="Times New Roman" w:cs="Times New Roman"/>
          <w:sz w:val="24"/>
          <w:szCs w:val="24"/>
        </w:rPr>
        <w:t xml:space="preserve"> из английского языка (англицизмы).</w:t>
      </w:r>
    </w:p>
    <w:p w:rsidR="00BB78CE" w:rsidRPr="00BB78CE" w:rsidRDefault="00BB78CE" w:rsidP="00BB78CE">
      <w:pPr>
        <w:spacing w:after="0"/>
        <w:ind w:firstLine="709"/>
        <w:jc w:val="both"/>
        <w:rPr>
          <w:rFonts w:ascii="Times New Roman" w:eastAsia="Calibri" w:hAnsi="Times New Roman" w:cs="Times New Roman"/>
          <w:sz w:val="24"/>
          <w:szCs w:val="24"/>
        </w:rPr>
      </w:pPr>
      <w:r w:rsidRPr="00BB78CE">
        <w:rPr>
          <w:rFonts w:ascii="Times New Roman" w:eastAsia="Calibri" w:hAnsi="Times New Roman" w:cs="Times New Roman"/>
          <w:sz w:val="24"/>
          <w:szCs w:val="24"/>
        </w:rPr>
        <w:t xml:space="preserve">Вместе с торговыми отношениями между Россией и Англией завязываются политические и дипломатические связи. После учреждения Посольского Приказа, в Москве постоянно находятся английские послы, а в Лондоне – русские. Отчеты о своем пребывании в должности послов - замечательные памятники англо-русских языковых контактов. В ранних статейных списках </w:t>
      </w:r>
      <w:proofErr w:type="gramStart"/>
      <w:r w:rsidRPr="00BB78CE">
        <w:rPr>
          <w:rFonts w:ascii="Times New Roman" w:eastAsia="Calibri" w:hAnsi="Times New Roman" w:cs="Times New Roman"/>
          <w:sz w:val="24"/>
          <w:szCs w:val="24"/>
        </w:rPr>
        <w:t>встречаются много слов</w:t>
      </w:r>
      <w:proofErr w:type="gramEnd"/>
      <w:r w:rsidRPr="00BB78CE">
        <w:rPr>
          <w:rFonts w:ascii="Times New Roman" w:eastAsia="Calibri" w:hAnsi="Times New Roman" w:cs="Times New Roman"/>
          <w:sz w:val="24"/>
          <w:szCs w:val="24"/>
        </w:rPr>
        <w:t xml:space="preserve"> английского происхождения.</w:t>
      </w:r>
    </w:p>
    <w:p w:rsidR="00BB78CE" w:rsidRPr="00BB78CE" w:rsidRDefault="00BB78CE" w:rsidP="00BB78CE">
      <w:pPr>
        <w:spacing w:after="0"/>
        <w:ind w:firstLine="709"/>
        <w:jc w:val="both"/>
        <w:rPr>
          <w:rFonts w:ascii="Times New Roman" w:eastAsia="Calibri" w:hAnsi="Times New Roman" w:cs="Times New Roman"/>
          <w:sz w:val="24"/>
          <w:szCs w:val="24"/>
        </w:rPr>
      </w:pPr>
      <w:r w:rsidRPr="00BB78CE">
        <w:rPr>
          <w:rFonts w:ascii="Times New Roman" w:eastAsia="Calibri" w:hAnsi="Times New Roman" w:cs="Times New Roman"/>
          <w:sz w:val="24"/>
          <w:szCs w:val="24"/>
        </w:rPr>
        <w:t>Среди заимствований иностранных слов   можно выделить следующие группы:</w:t>
      </w:r>
    </w:p>
    <w:p w:rsidR="00BB78CE" w:rsidRPr="00BB78CE" w:rsidRDefault="00BB78CE" w:rsidP="00BB78CE">
      <w:pPr>
        <w:spacing w:after="0"/>
        <w:ind w:firstLine="709"/>
        <w:jc w:val="both"/>
        <w:rPr>
          <w:rFonts w:ascii="Times New Roman" w:eastAsia="Calibri" w:hAnsi="Times New Roman" w:cs="Times New Roman"/>
          <w:sz w:val="24"/>
          <w:szCs w:val="24"/>
        </w:rPr>
      </w:pPr>
      <w:r w:rsidRPr="00BB78CE">
        <w:rPr>
          <w:rFonts w:ascii="Times New Roman" w:eastAsia="Calibri" w:hAnsi="Times New Roman" w:cs="Times New Roman"/>
          <w:sz w:val="24"/>
          <w:szCs w:val="24"/>
        </w:rPr>
        <w:t>Прямые заимствования. Слово в русском языке встречается почти в том же виде и в том же значении, что и в языке – оригинале.</w:t>
      </w:r>
    </w:p>
    <w:p w:rsidR="00BB78CE" w:rsidRPr="00BB78CE" w:rsidRDefault="00BB78CE" w:rsidP="00BB78CE">
      <w:pPr>
        <w:spacing w:after="0"/>
        <w:ind w:firstLine="709"/>
        <w:jc w:val="both"/>
        <w:rPr>
          <w:rFonts w:ascii="Times New Roman" w:eastAsia="Calibri" w:hAnsi="Times New Roman" w:cs="Times New Roman"/>
          <w:sz w:val="24"/>
          <w:szCs w:val="24"/>
        </w:rPr>
      </w:pPr>
      <w:r w:rsidRPr="00BB78CE">
        <w:rPr>
          <w:rFonts w:ascii="Times New Roman" w:eastAsia="Calibri" w:hAnsi="Times New Roman" w:cs="Times New Roman"/>
          <w:sz w:val="24"/>
          <w:szCs w:val="24"/>
        </w:rPr>
        <w:t>Транскрипция (фонетический способ) – это такое заимствование словарной единицы, при котором сохраняется ее звуковая форма (иногда несколько видоизмененная в соответствии с фонетическими особенностями языка, в который слово заимствуется). Таким   способом пришли в язык слова футбол(</w:t>
      </w:r>
      <w:proofErr w:type="spellStart"/>
      <w:r w:rsidRPr="00BB78CE">
        <w:rPr>
          <w:rFonts w:ascii="Times New Roman" w:eastAsia="Calibri" w:hAnsi="Times New Roman" w:cs="Times New Roman"/>
          <w:sz w:val="24"/>
          <w:szCs w:val="24"/>
        </w:rPr>
        <w:t>football</w:t>
      </w:r>
      <w:proofErr w:type="spellEnd"/>
      <w:r w:rsidRPr="00BB78CE">
        <w:rPr>
          <w:rFonts w:ascii="Times New Roman" w:eastAsia="Calibri" w:hAnsi="Times New Roman" w:cs="Times New Roman"/>
          <w:sz w:val="24"/>
          <w:szCs w:val="24"/>
        </w:rPr>
        <w:t>), трейлер(</w:t>
      </w:r>
      <w:proofErr w:type="spellStart"/>
      <w:r w:rsidRPr="00BB78CE">
        <w:rPr>
          <w:rFonts w:ascii="Times New Roman" w:eastAsia="Calibri" w:hAnsi="Times New Roman" w:cs="Times New Roman"/>
          <w:sz w:val="24"/>
          <w:szCs w:val="24"/>
        </w:rPr>
        <w:t>trailer</w:t>
      </w:r>
      <w:proofErr w:type="spellEnd"/>
      <w:r w:rsidRPr="00BB78CE">
        <w:rPr>
          <w:rFonts w:ascii="Times New Roman" w:eastAsia="Calibri" w:hAnsi="Times New Roman" w:cs="Times New Roman"/>
          <w:sz w:val="24"/>
          <w:szCs w:val="24"/>
        </w:rPr>
        <w:t>), джинсы(</w:t>
      </w:r>
      <w:proofErr w:type="spellStart"/>
      <w:r w:rsidRPr="00BB78CE">
        <w:rPr>
          <w:rFonts w:ascii="Times New Roman" w:eastAsia="Calibri" w:hAnsi="Times New Roman" w:cs="Times New Roman"/>
          <w:sz w:val="24"/>
          <w:szCs w:val="24"/>
        </w:rPr>
        <w:t>jeans</w:t>
      </w:r>
      <w:proofErr w:type="spellEnd"/>
      <w:r w:rsidRPr="00BB78CE">
        <w:rPr>
          <w:rFonts w:ascii="Times New Roman" w:eastAsia="Calibri" w:hAnsi="Times New Roman" w:cs="Times New Roman"/>
          <w:sz w:val="24"/>
          <w:szCs w:val="24"/>
        </w:rPr>
        <w:t>), пуловер(</w:t>
      </w:r>
      <w:proofErr w:type="spellStart"/>
      <w:r w:rsidRPr="00BB78CE">
        <w:rPr>
          <w:rFonts w:ascii="Times New Roman" w:eastAsia="Calibri" w:hAnsi="Times New Roman" w:cs="Times New Roman"/>
          <w:sz w:val="24"/>
          <w:szCs w:val="24"/>
        </w:rPr>
        <w:t>pull-over</w:t>
      </w:r>
      <w:proofErr w:type="spellEnd"/>
      <w:r w:rsidRPr="00BB78CE">
        <w:rPr>
          <w:rFonts w:ascii="Times New Roman" w:eastAsia="Calibri" w:hAnsi="Times New Roman" w:cs="Times New Roman"/>
          <w:sz w:val="24"/>
          <w:szCs w:val="24"/>
        </w:rPr>
        <w:t>) и многие другие.</w:t>
      </w:r>
    </w:p>
    <w:p w:rsidR="00BB78CE" w:rsidRPr="00BB78CE" w:rsidRDefault="00BB78CE" w:rsidP="00BB78CE">
      <w:pPr>
        <w:spacing w:after="0"/>
        <w:ind w:firstLine="709"/>
        <w:jc w:val="both"/>
        <w:rPr>
          <w:rFonts w:ascii="Times New Roman" w:eastAsia="Calibri" w:hAnsi="Times New Roman" w:cs="Times New Roman"/>
          <w:sz w:val="24"/>
          <w:szCs w:val="24"/>
        </w:rPr>
      </w:pPr>
      <w:r w:rsidRPr="00BB78CE">
        <w:rPr>
          <w:rFonts w:ascii="Times New Roman" w:eastAsia="Calibri" w:hAnsi="Times New Roman" w:cs="Times New Roman"/>
          <w:sz w:val="24"/>
          <w:szCs w:val="24"/>
        </w:rPr>
        <w:t xml:space="preserve">Транслитерация </w:t>
      </w:r>
      <w:proofErr w:type="gramStart"/>
      <w:r w:rsidRPr="00BB78CE">
        <w:rPr>
          <w:rFonts w:ascii="Times New Roman" w:eastAsia="Calibri" w:hAnsi="Times New Roman" w:cs="Times New Roman"/>
          <w:sz w:val="24"/>
          <w:szCs w:val="24"/>
        </w:rPr>
        <w:t>-э</w:t>
      </w:r>
      <w:proofErr w:type="gramEnd"/>
      <w:r w:rsidRPr="00BB78CE">
        <w:rPr>
          <w:rFonts w:ascii="Times New Roman" w:eastAsia="Calibri" w:hAnsi="Times New Roman" w:cs="Times New Roman"/>
          <w:sz w:val="24"/>
          <w:szCs w:val="24"/>
        </w:rPr>
        <w:t xml:space="preserve">то способ заимствования, при котором заимствуются   написание иностранного слова: буквы </w:t>
      </w:r>
      <w:proofErr w:type="spellStart"/>
      <w:r w:rsidRPr="00BB78CE">
        <w:rPr>
          <w:rFonts w:ascii="Times New Roman" w:eastAsia="Calibri" w:hAnsi="Times New Roman" w:cs="Times New Roman"/>
          <w:sz w:val="24"/>
          <w:szCs w:val="24"/>
        </w:rPr>
        <w:t>зимствованного</w:t>
      </w:r>
      <w:proofErr w:type="spellEnd"/>
      <w:r w:rsidRPr="00BB78CE">
        <w:rPr>
          <w:rFonts w:ascii="Times New Roman" w:eastAsia="Calibri" w:hAnsi="Times New Roman" w:cs="Times New Roman"/>
          <w:sz w:val="24"/>
          <w:szCs w:val="24"/>
        </w:rPr>
        <w:t xml:space="preserve"> слова заменяются буквами родного языка. При транслитерации слово читается по правилам родного языка. Методом транслитерации заимствованы слова клуб(</w:t>
      </w:r>
      <w:proofErr w:type="spellStart"/>
      <w:r w:rsidRPr="00BB78CE">
        <w:rPr>
          <w:rFonts w:ascii="Times New Roman" w:eastAsia="Calibri" w:hAnsi="Times New Roman" w:cs="Times New Roman"/>
          <w:sz w:val="24"/>
          <w:szCs w:val="24"/>
        </w:rPr>
        <w:t>club</w:t>
      </w:r>
      <w:proofErr w:type="spellEnd"/>
      <w:r w:rsidRPr="00BB78CE">
        <w:rPr>
          <w:rFonts w:ascii="Times New Roman" w:eastAsia="Calibri" w:hAnsi="Times New Roman" w:cs="Times New Roman"/>
          <w:sz w:val="24"/>
          <w:szCs w:val="24"/>
        </w:rPr>
        <w:t>), круиз (</w:t>
      </w:r>
      <w:proofErr w:type="spellStart"/>
      <w:r w:rsidRPr="00BB78CE">
        <w:rPr>
          <w:rFonts w:ascii="Times New Roman" w:eastAsia="Calibri" w:hAnsi="Times New Roman" w:cs="Times New Roman"/>
          <w:sz w:val="24"/>
          <w:szCs w:val="24"/>
        </w:rPr>
        <w:t>cruise</w:t>
      </w:r>
      <w:proofErr w:type="spellEnd"/>
      <w:r w:rsidRPr="00BB78CE">
        <w:rPr>
          <w:rFonts w:ascii="Times New Roman" w:eastAsia="Calibri" w:hAnsi="Times New Roman" w:cs="Times New Roman"/>
          <w:sz w:val="24"/>
          <w:szCs w:val="24"/>
        </w:rPr>
        <w:t>), мотель(</w:t>
      </w:r>
      <w:proofErr w:type="spellStart"/>
      <w:r w:rsidRPr="00BB78CE">
        <w:rPr>
          <w:rFonts w:ascii="Times New Roman" w:eastAsia="Calibri" w:hAnsi="Times New Roman" w:cs="Times New Roman"/>
          <w:sz w:val="24"/>
          <w:szCs w:val="24"/>
        </w:rPr>
        <w:t>motel</w:t>
      </w:r>
      <w:proofErr w:type="spellEnd"/>
      <w:r w:rsidRPr="00BB78CE">
        <w:rPr>
          <w:rFonts w:ascii="Times New Roman" w:eastAsia="Calibri" w:hAnsi="Times New Roman" w:cs="Times New Roman"/>
          <w:sz w:val="24"/>
          <w:szCs w:val="24"/>
        </w:rPr>
        <w:t>). Имена собственные из английского языка также транслитерированы: Лондон (</w:t>
      </w:r>
      <w:proofErr w:type="spellStart"/>
      <w:r w:rsidRPr="00BB78CE">
        <w:rPr>
          <w:rFonts w:ascii="Times New Roman" w:eastAsia="Calibri" w:hAnsi="Times New Roman" w:cs="Times New Roman"/>
          <w:sz w:val="24"/>
          <w:szCs w:val="24"/>
        </w:rPr>
        <w:t>London</w:t>
      </w:r>
      <w:proofErr w:type="spellEnd"/>
      <w:r w:rsidRPr="00BB78CE">
        <w:rPr>
          <w:rFonts w:ascii="Times New Roman" w:eastAsia="Calibri" w:hAnsi="Times New Roman" w:cs="Times New Roman"/>
          <w:sz w:val="24"/>
          <w:szCs w:val="24"/>
        </w:rPr>
        <w:t>), Вашингтон (</w:t>
      </w:r>
      <w:proofErr w:type="spellStart"/>
      <w:r w:rsidRPr="00BB78CE">
        <w:rPr>
          <w:rFonts w:ascii="Times New Roman" w:eastAsia="Calibri" w:hAnsi="Times New Roman" w:cs="Times New Roman"/>
          <w:sz w:val="24"/>
          <w:szCs w:val="24"/>
        </w:rPr>
        <w:t>Washington</w:t>
      </w:r>
      <w:proofErr w:type="spellEnd"/>
      <w:r w:rsidRPr="00BB78CE">
        <w:rPr>
          <w:rFonts w:ascii="Times New Roman" w:eastAsia="Calibri" w:hAnsi="Times New Roman" w:cs="Times New Roman"/>
          <w:sz w:val="24"/>
          <w:szCs w:val="24"/>
        </w:rPr>
        <w:t>), Техас (</w:t>
      </w:r>
      <w:proofErr w:type="spellStart"/>
      <w:r w:rsidRPr="00BB78CE">
        <w:rPr>
          <w:rFonts w:ascii="Times New Roman" w:eastAsia="Calibri" w:hAnsi="Times New Roman" w:cs="Times New Roman"/>
          <w:sz w:val="24"/>
          <w:szCs w:val="24"/>
        </w:rPr>
        <w:t>Texas</w:t>
      </w:r>
      <w:proofErr w:type="spellEnd"/>
      <w:r w:rsidRPr="00BB78CE">
        <w:rPr>
          <w:rFonts w:ascii="Times New Roman" w:eastAsia="Calibri" w:hAnsi="Times New Roman" w:cs="Times New Roman"/>
          <w:sz w:val="24"/>
          <w:szCs w:val="24"/>
        </w:rPr>
        <w:t>).</w:t>
      </w:r>
    </w:p>
    <w:p w:rsidR="00BB78CE" w:rsidRPr="00BB78CE" w:rsidRDefault="00BB78CE" w:rsidP="00BB78CE">
      <w:pPr>
        <w:spacing w:after="0"/>
        <w:ind w:firstLine="709"/>
        <w:jc w:val="both"/>
        <w:rPr>
          <w:rFonts w:ascii="Times New Roman" w:eastAsia="Calibri" w:hAnsi="Times New Roman" w:cs="Times New Roman"/>
          <w:sz w:val="24"/>
          <w:szCs w:val="24"/>
        </w:rPr>
      </w:pPr>
      <w:r w:rsidRPr="00BB78CE">
        <w:rPr>
          <w:rFonts w:ascii="Times New Roman" w:eastAsia="Calibri" w:hAnsi="Times New Roman" w:cs="Times New Roman"/>
          <w:sz w:val="24"/>
          <w:szCs w:val="24"/>
        </w:rPr>
        <w:t xml:space="preserve">Калька.  При таком способе заимствования слова или словосочетания вводятся как ассоциативное значение и структурная модель. Слова или словосочетания   при </w:t>
      </w:r>
      <w:r w:rsidRPr="00BB78CE">
        <w:rPr>
          <w:rFonts w:ascii="Times New Roman" w:eastAsia="Calibri" w:hAnsi="Times New Roman" w:cs="Times New Roman"/>
          <w:sz w:val="24"/>
          <w:szCs w:val="24"/>
        </w:rPr>
        <w:lastRenderedPageBreak/>
        <w:t xml:space="preserve">калькировании переводятся отдельно и соединяются по образцу иностранного слова. Например, английское существительное </w:t>
      </w:r>
      <w:proofErr w:type="spellStart"/>
      <w:r w:rsidRPr="00BB78CE">
        <w:rPr>
          <w:rFonts w:ascii="Times New Roman" w:eastAsia="Calibri" w:hAnsi="Times New Roman" w:cs="Times New Roman"/>
          <w:sz w:val="24"/>
          <w:szCs w:val="24"/>
        </w:rPr>
        <w:t>selfservice</w:t>
      </w:r>
      <w:proofErr w:type="spellEnd"/>
      <w:r w:rsidRPr="00BB78CE">
        <w:rPr>
          <w:rFonts w:ascii="Times New Roman" w:eastAsia="Calibri" w:hAnsi="Times New Roman" w:cs="Times New Roman"/>
          <w:sz w:val="24"/>
          <w:szCs w:val="24"/>
        </w:rPr>
        <w:t>, заимствованное в русский язык методом калькирования, имеет форму «самообслуживание».</w:t>
      </w:r>
    </w:p>
    <w:p w:rsidR="00BB78CE" w:rsidRPr="00BB78CE" w:rsidRDefault="00BB78CE" w:rsidP="00BB78CE">
      <w:pPr>
        <w:spacing w:after="0"/>
        <w:ind w:firstLine="709"/>
        <w:jc w:val="both"/>
        <w:rPr>
          <w:rFonts w:ascii="Times New Roman" w:eastAsia="Calibri" w:hAnsi="Times New Roman" w:cs="Times New Roman"/>
          <w:sz w:val="24"/>
          <w:szCs w:val="24"/>
        </w:rPr>
      </w:pPr>
      <w:r w:rsidRPr="00BB78CE">
        <w:rPr>
          <w:rFonts w:ascii="Times New Roman" w:eastAsia="Calibri" w:hAnsi="Times New Roman" w:cs="Times New Roman"/>
          <w:sz w:val="24"/>
          <w:szCs w:val="24"/>
        </w:rPr>
        <w:t xml:space="preserve">Композиты.  Это слова, которые состоят из двух английских слов, например: </w:t>
      </w:r>
      <w:proofErr w:type="spellStart"/>
      <w:r w:rsidRPr="00BB78CE">
        <w:rPr>
          <w:rFonts w:ascii="Times New Roman" w:eastAsia="Calibri" w:hAnsi="Times New Roman" w:cs="Times New Roman"/>
          <w:sz w:val="24"/>
          <w:szCs w:val="24"/>
        </w:rPr>
        <w:t>секон</w:t>
      </w:r>
      <w:proofErr w:type="gramStart"/>
      <w:r w:rsidRPr="00BB78CE">
        <w:rPr>
          <w:rFonts w:ascii="Times New Roman" w:eastAsia="Calibri" w:hAnsi="Times New Roman" w:cs="Times New Roman"/>
          <w:sz w:val="24"/>
          <w:szCs w:val="24"/>
        </w:rPr>
        <w:t>д</w:t>
      </w:r>
      <w:proofErr w:type="spellEnd"/>
      <w:r w:rsidRPr="00BB78CE">
        <w:rPr>
          <w:rFonts w:ascii="Times New Roman" w:eastAsia="Calibri" w:hAnsi="Times New Roman" w:cs="Times New Roman"/>
          <w:sz w:val="24"/>
          <w:szCs w:val="24"/>
        </w:rPr>
        <w:t>-</w:t>
      </w:r>
      <w:proofErr w:type="gram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хэнд</w:t>
      </w:r>
      <w:proofErr w:type="spellEnd"/>
      <w:r w:rsidRPr="00BB78CE">
        <w:rPr>
          <w:rFonts w:ascii="Times New Roman" w:eastAsia="Calibri" w:hAnsi="Times New Roman" w:cs="Times New Roman"/>
          <w:sz w:val="24"/>
          <w:szCs w:val="24"/>
        </w:rPr>
        <w:t xml:space="preserve">- магазин, торгующий одеждой, бывшей в употреблении; </w:t>
      </w:r>
      <w:proofErr w:type="spellStart"/>
      <w:r w:rsidRPr="00BB78CE">
        <w:rPr>
          <w:rFonts w:ascii="Times New Roman" w:eastAsia="Calibri" w:hAnsi="Times New Roman" w:cs="Times New Roman"/>
          <w:sz w:val="24"/>
          <w:szCs w:val="24"/>
        </w:rPr>
        <w:t>хэнд</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мэйд</w:t>
      </w:r>
      <w:proofErr w:type="spellEnd"/>
      <w:r w:rsidRPr="00BB78CE">
        <w:rPr>
          <w:rFonts w:ascii="Times New Roman" w:eastAsia="Calibri" w:hAnsi="Times New Roman" w:cs="Times New Roman"/>
          <w:sz w:val="24"/>
          <w:szCs w:val="24"/>
        </w:rPr>
        <w:t>- самоделка, видео- салон- комната для просмотра фильмов.</w:t>
      </w:r>
    </w:p>
    <w:p w:rsidR="00BB78CE" w:rsidRPr="00BB78CE" w:rsidRDefault="00BB78CE" w:rsidP="00BB78CE">
      <w:pPr>
        <w:spacing w:after="0"/>
        <w:ind w:firstLine="709"/>
        <w:jc w:val="both"/>
        <w:rPr>
          <w:rFonts w:ascii="Times New Roman" w:eastAsia="Calibri" w:hAnsi="Times New Roman" w:cs="Times New Roman"/>
          <w:sz w:val="24"/>
          <w:szCs w:val="24"/>
        </w:rPr>
      </w:pPr>
      <w:r w:rsidRPr="00BB78CE">
        <w:rPr>
          <w:rFonts w:ascii="Times New Roman" w:eastAsia="Calibri" w:hAnsi="Times New Roman" w:cs="Times New Roman"/>
          <w:sz w:val="24"/>
          <w:szCs w:val="24"/>
        </w:rPr>
        <w:t xml:space="preserve">Иноязычные вкрапления. Это слова, которые имеют лексические аналоги, но стилистически от них отличаются и закрепляются в той или другой сфере общения как выразительное средство, которое придает речи особую экспрессию. Например: </w:t>
      </w:r>
      <w:proofErr w:type="spellStart"/>
      <w:r w:rsidRPr="00BB78CE">
        <w:rPr>
          <w:rFonts w:ascii="Times New Roman" w:eastAsia="Calibri" w:hAnsi="Times New Roman" w:cs="Times New Roman"/>
          <w:sz w:val="24"/>
          <w:szCs w:val="24"/>
        </w:rPr>
        <w:t>окей</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вау</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упс</w:t>
      </w:r>
      <w:proofErr w:type="spellEnd"/>
      <w:r w:rsidRPr="00BB78CE">
        <w:rPr>
          <w:rFonts w:ascii="Times New Roman" w:eastAsia="Calibri" w:hAnsi="Times New Roman" w:cs="Times New Roman"/>
          <w:sz w:val="24"/>
          <w:szCs w:val="24"/>
        </w:rPr>
        <w:t xml:space="preserve"> и так далее.</w:t>
      </w:r>
    </w:p>
    <w:p w:rsidR="00BB78CE" w:rsidRPr="00BB78CE" w:rsidRDefault="00BB78CE" w:rsidP="00BB78CE">
      <w:pPr>
        <w:spacing w:after="0"/>
        <w:ind w:firstLine="709"/>
        <w:jc w:val="both"/>
        <w:rPr>
          <w:rFonts w:ascii="Times New Roman" w:eastAsia="Calibri" w:hAnsi="Times New Roman" w:cs="Times New Roman"/>
          <w:sz w:val="24"/>
          <w:szCs w:val="24"/>
        </w:rPr>
      </w:pPr>
      <w:r w:rsidRPr="00BB78CE">
        <w:rPr>
          <w:rFonts w:ascii="Times New Roman" w:eastAsia="Calibri" w:hAnsi="Times New Roman" w:cs="Times New Roman"/>
          <w:sz w:val="24"/>
          <w:szCs w:val="24"/>
        </w:rPr>
        <w:t xml:space="preserve">Экзотизмы.  У этих заимствованных слов нет русских синонимов, они характеризуют специфические национальные обычаи других народов и употребляются при описании нерусской действительности. Например: </w:t>
      </w:r>
      <w:proofErr w:type="spellStart"/>
      <w:r w:rsidRPr="00BB78CE">
        <w:rPr>
          <w:rFonts w:ascii="Times New Roman" w:eastAsia="Calibri" w:hAnsi="Times New Roman" w:cs="Times New Roman"/>
          <w:sz w:val="24"/>
          <w:szCs w:val="24"/>
        </w:rPr>
        <w:t>чизбургер</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cheesburger</w:t>
      </w:r>
      <w:proofErr w:type="spellEnd"/>
      <w:proofErr w:type="gramStart"/>
      <w:r w:rsidRPr="00BB78CE">
        <w:rPr>
          <w:rFonts w:ascii="Times New Roman" w:eastAsia="Calibri" w:hAnsi="Times New Roman" w:cs="Times New Roman"/>
          <w:sz w:val="24"/>
          <w:szCs w:val="24"/>
        </w:rPr>
        <w:t xml:space="preserve"> )</w:t>
      </w:r>
      <w:proofErr w:type="gramEnd"/>
      <w:r w:rsidRPr="00BB78CE">
        <w:rPr>
          <w:rFonts w:ascii="Times New Roman" w:eastAsia="Calibri" w:hAnsi="Times New Roman" w:cs="Times New Roman"/>
          <w:sz w:val="24"/>
          <w:szCs w:val="24"/>
        </w:rPr>
        <w:t>, хот-дог(</w:t>
      </w:r>
      <w:proofErr w:type="spellStart"/>
      <w:r w:rsidRPr="00BB78CE">
        <w:rPr>
          <w:rFonts w:ascii="Times New Roman" w:eastAsia="Calibri" w:hAnsi="Times New Roman" w:cs="Times New Roman"/>
          <w:sz w:val="24"/>
          <w:szCs w:val="24"/>
        </w:rPr>
        <w:t>hot-dog</w:t>
      </w:r>
      <w:proofErr w:type="spellEnd"/>
      <w:r w:rsidRPr="00BB78CE">
        <w:rPr>
          <w:rFonts w:ascii="Times New Roman" w:eastAsia="Calibri" w:hAnsi="Times New Roman" w:cs="Times New Roman"/>
          <w:sz w:val="24"/>
          <w:szCs w:val="24"/>
        </w:rPr>
        <w:t xml:space="preserve"> ), чипсы (</w:t>
      </w:r>
      <w:proofErr w:type="spellStart"/>
      <w:r w:rsidRPr="00BB78CE">
        <w:rPr>
          <w:rFonts w:ascii="Times New Roman" w:eastAsia="Calibri" w:hAnsi="Times New Roman" w:cs="Times New Roman"/>
          <w:sz w:val="24"/>
          <w:szCs w:val="24"/>
        </w:rPr>
        <w:t>creesps</w:t>
      </w:r>
      <w:proofErr w:type="spellEnd"/>
      <w:r w:rsidRPr="00BB78CE">
        <w:rPr>
          <w:rFonts w:ascii="Times New Roman" w:eastAsia="Calibri" w:hAnsi="Times New Roman" w:cs="Times New Roman"/>
          <w:sz w:val="24"/>
          <w:szCs w:val="24"/>
        </w:rPr>
        <w:t>).</w:t>
      </w:r>
    </w:p>
    <w:p w:rsidR="00BB78CE" w:rsidRPr="00BB78CE" w:rsidRDefault="00BB78CE" w:rsidP="00BB78CE">
      <w:pPr>
        <w:spacing w:after="0"/>
        <w:ind w:firstLine="709"/>
        <w:jc w:val="both"/>
        <w:rPr>
          <w:rFonts w:ascii="Times New Roman" w:eastAsia="Calibri" w:hAnsi="Times New Roman" w:cs="Times New Roman"/>
          <w:sz w:val="24"/>
          <w:szCs w:val="24"/>
        </w:rPr>
      </w:pPr>
      <w:r w:rsidRPr="00BB78CE">
        <w:rPr>
          <w:rFonts w:ascii="Times New Roman" w:eastAsia="Calibri" w:hAnsi="Times New Roman" w:cs="Times New Roman"/>
          <w:sz w:val="24"/>
          <w:szCs w:val="24"/>
        </w:rPr>
        <w:t xml:space="preserve">Гибриды. В словах такого вида заимствования, к иностранному корню присоединяются русские приставки, суффиксы и окончания. При этом значение иноязычного источника несколько изменяется. Примером могут стать слова </w:t>
      </w:r>
      <w:proofErr w:type="gramStart"/>
      <w:r w:rsidRPr="00BB78CE">
        <w:rPr>
          <w:rFonts w:ascii="Times New Roman" w:eastAsia="Calibri" w:hAnsi="Times New Roman" w:cs="Times New Roman"/>
          <w:sz w:val="24"/>
          <w:szCs w:val="24"/>
        </w:rPr>
        <w:t>бузить</w:t>
      </w:r>
      <w:proofErr w:type="gramEnd"/>
      <w:r w:rsidRPr="00BB78CE">
        <w:rPr>
          <w:rFonts w:ascii="Times New Roman" w:eastAsia="Calibri" w:hAnsi="Times New Roman" w:cs="Times New Roman"/>
          <w:sz w:val="24"/>
          <w:szCs w:val="24"/>
        </w:rPr>
        <w:t>(</w:t>
      </w:r>
      <w:proofErr w:type="spellStart"/>
      <w:r w:rsidRPr="00BB78CE">
        <w:rPr>
          <w:rFonts w:ascii="Times New Roman" w:eastAsia="Calibri" w:hAnsi="Times New Roman" w:cs="Times New Roman"/>
          <w:sz w:val="24"/>
          <w:szCs w:val="24"/>
        </w:rPr>
        <w:t>busy</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спикать</w:t>
      </w:r>
      <w:proofErr w:type="spellEnd"/>
      <w:r w:rsidRPr="00BB78CE">
        <w:rPr>
          <w:rFonts w:ascii="Times New Roman" w:eastAsia="Calibri" w:hAnsi="Times New Roman" w:cs="Times New Roman"/>
          <w:sz w:val="24"/>
          <w:szCs w:val="24"/>
        </w:rPr>
        <w:t>(</w:t>
      </w:r>
      <w:proofErr w:type="spellStart"/>
      <w:r w:rsidRPr="00BB78CE">
        <w:rPr>
          <w:rFonts w:ascii="Times New Roman" w:eastAsia="Calibri" w:hAnsi="Times New Roman" w:cs="Times New Roman"/>
          <w:sz w:val="24"/>
          <w:szCs w:val="24"/>
        </w:rPr>
        <w:t>speak</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аскать</w:t>
      </w:r>
      <w:proofErr w:type="spellEnd"/>
      <w:r w:rsidRPr="00BB78CE">
        <w:rPr>
          <w:rFonts w:ascii="Times New Roman" w:eastAsia="Calibri" w:hAnsi="Times New Roman" w:cs="Times New Roman"/>
          <w:sz w:val="24"/>
          <w:szCs w:val="24"/>
        </w:rPr>
        <w:t>(</w:t>
      </w:r>
      <w:proofErr w:type="spellStart"/>
      <w:r w:rsidRPr="00BB78CE">
        <w:rPr>
          <w:rFonts w:ascii="Times New Roman" w:eastAsia="Calibri" w:hAnsi="Times New Roman" w:cs="Times New Roman"/>
          <w:sz w:val="24"/>
          <w:szCs w:val="24"/>
        </w:rPr>
        <w:t>ask</w:t>
      </w:r>
      <w:proofErr w:type="spellEnd"/>
      <w:r w:rsidRPr="00BB78CE">
        <w:rPr>
          <w:rFonts w:ascii="Times New Roman" w:eastAsia="Calibri" w:hAnsi="Times New Roman" w:cs="Times New Roman"/>
          <w:sz w:val="24"/>
          <w:szCs w:val="24"/>
        </w:rPr>
        <w:t>).</w:t>
      </w:r>
    </w:p>
    <w:p w:rsidR="00BB78CE" w:rsidRPr="00BB78CE" w:rsidRDefault="00BB78CE" w:rsidP="00BB78CE">
      <w:pPr>
        <w:spacing w:after="0"/>
        <w:ind w:firstLine="709"/>
        <w:jc w:val="both"/>
        <w:rPr>
          <w:rFonts w:ascii="Times New Roman" w:eastAsia="Calibri" w:hAnsi="Times New Roman" w:cs="Times New Roman"/>
          <w:sz w:val="24"/>
          <w:szCs w:val="24"/>
        </w:rPr>
      </w:pPr>
      <w:r w:rsidRPr="00BB78CE">
        <w:rPr>
          <w:rFonts w:ascii="Times New Roman" w:eastAsia="Calibri" w:hAnsi="Times New Roman" w:cs="Times New Roman"/>
          <w:sz w:val="24"/>
          <w:szCs w:val="24"/>
        </w:rPr>
        <w:t xml:space="preserve">Жаргонизмы. Слова, появившиеся вследствие искажения определенных звуков, например: </w:t>
      </w:r>
      <w:proofErr w:type="spellStart"/>
      <w:r w:rsidRPr="00BB78CE">
        <w:rPr>
          <w:rFonts w:ascii="Times New Roman" w:eastAsia="Calibri" w:hAnsi="Times New Roman" w:cs="Times New Roman"/>
          <w:sz w:val="24"/>
          <w:szCs w:val="24"/>
        </w:rPr>
        <w:t>крейзанутый</w:t>
      </w:r>
      <w:proofErr w:type="spellEnd"/>
      <w:r w:rsidRPr="00BB78CE">
        <w:rPr>
          <w:rFonts w:ascii="Times New Roman" w:eastAsia="Calibri" w:hAnsi="Times New Roman" w:cs="Times New Roman"/>
          <w:sz w:val="24"/>
          <w:szCs w:val="24"/>
        </w:rPr>
        <w:t xml:space="preserve"> – сума</w:t>
      </w:r>
      <w:r w:rsidR="0096338B">
        <w:rPr>
          <w:rFonts w:ascii="Times New Roman" w:eastAsia="Calibri" w:hAnsi="Times New Roman" w:cs="Times New Roman"/>
          <w:sz w:val="24"/>
          <w:szCs w:val="24"/>
        </w:rPr>
        <w:t>с</w:t>
      </w:r>
      <w:r w:rsidRPr="00BB78CE">
        <w:rPr>
          <w:rFonts w:ascii="Times New Roman" w:eastAsia="Calibri" w:hAnsi="Times New Roman" w:cs="Times New Roman"/>
          <w:sz w:val="24"/>
          <w:szCs w:val="24"/>
        </w:rPr>
        <w:t>шедший, ненормальный.</w:t>
      </w:r>
    </w:p>
    <w:p w:rsidR="00BB78CE" w:rsidRPr="00BB78CE" w:rsidRDefault="00BB78CE" w:rsidP="00BB78CE">
      <w:pPr>
        <w:spacing w:after="0"/>
        <w:ind w:firstLine="709"/>
        <w:jc w:val="both"/>
        <w:rPr>
          <w:rFonts w:ascii="Times New Roman" w:eastAsia="Calibri" w:hAnsi="Times New Roman" w:cs="Times New Roman"/>
          <w:sz w:val="24"/>
          <w:szCs w:val="24"/>
        </w:rPr>
      </w:pPr>
      <w:r w:rsidRPr="00BB78CE">
        <w:rPr>
          <w:rFonts w:ascii="Times New Roman" w:eastAsia="Calibri" w:hAnsi="Times New Roman" w:cs="Times New Roman"/>
          <w:sz w:val="24"/>
          <w:szCs w:val="24"/>
        </w:rPr>
        <w:t>Варваризмы. Перенесенные на русскую почву английские слова, которые сохраняют свою фонетическую и графическую ‘</w:t>
      </w:r>
      <w:proofErr w:type="spellStart"/>
      <w:r w:rsidRPr="00BB78CE">
        <w:rPr>
          <w:rFonts w:ascii="Times New Roman" w:eastAsia="Calibri" w:hAnsi="Times New Roman" w:cs="Times New Roman"/>
          <w:sz w:val="24"/>
          <w:szCs w:val="24"/>
        </w:rPr>
        <w:t>иностранность</w:t>
      </w:r>
      <w:proofErr w:type="spellEnd"/>
      <w:r w:rsidRPr="00BB78CE">
        <w:rPr>
          <w:rFonts w:ascii="Times New Roman" w:eastAsia="Calibri" w:hAnsi="Times New Roman" w:cs="Times New Roman"/>
          <w:sz w:val="24"/>
          <w:szCs w:val="24"/>
        </w:rPr>
        <w:t xml:space="preserve">’. Это слова-чужаки, резко выделяющиеся на фоне русской лексики. Они не зафиксированы словарями русского языка. Активное использование англицизмов-варваризмов стало приметой нашего времени. Например: </w:t>
      </w:r>
      <w:proofErr w:type="spellStart"/>
      <w:r w:rsidRPr="00BB78CE">
        <w:rPr>
          <w:rFonts w:ascii="Times New Roman" w:eastAsia="Calibri" w:hAnsi="Times New Roman" w:cs="Times New Roman"/>
          <w:sz w:val="24"/>
          <w:szCs w:val="24"/>
        </w:rPr>
        <w:t>фейс</w:t>
      </w:r>
      <w:proofErr w:type="spellEnd"/>
      <w:r w:rsidRPr="00BB78CE">
        <w:rPr>
          <w:rFonts w:ascii="Times New Roman" w:eastAsia="Calibri" w:hAnsi="Times New Roman" w:cs="Times New Roman"/>
          <w:sz w:val="24"/>
          <w:szCs w:val="24"/>
        </w:rPr>
        <w:t xml:space="preserve">-контроль, </w:t>
      </w:r>
      <w:proofErr w:type="spellStart"/>
      <w:r w:rsidRPr="00BB78CE">
        <w:rPr>
          <w:rFonts w:ascii="Times New Roman" w:eastAsia="Calibri" w:hAnsi="Times New Roman" w:cs="Times New Roman"/>
          <w:sz w:val="24"/>
          <w:szCs w:val="24"/>
        </w:rPr>
        <w:t>дресс</w:t>
      </w:r>
      <w:proofErr w:type="spellEnd"/>
      <w:r w:rsidRPr="00BB78CE">
        <w:rPr>
          <w:rFonts w:ascii="Times New Roman" w:eastAsia="Calibri" w:hAnsi="Times New Roman" w:cs="Times New Roman"/>
          <w:sz w:val="24"/>
          <w:szCs w:val="24"/>
        </w:rPr>
        <w:t xml:space="preserve"> – код, ноу-хау, </w:t>
      </w:r>
      <w:proofErr w:type="spellStart"/>
      <w:r w:rsidRPr="00BB78CE">
        <w:rPr>
          <w:rFonts w:ascii="Times New Roman" w:eastAsia="Calibri" w:hAnsi="Times New Roman" w:cs="Times New Roman"/>
          <w:sz w:val="24"/>
          <w:szCs w:val="24"/>
        </w:rPr>
        <w:t>ху</w:t>
      </w:r>
      <w:proofErr w:type="spellEnd"/>
      <w:r w:rsidRPr="00BB78CE">
        <w:rPr>
          <w:rFonts w:ascii="Times New Roman" w:eastAsia="Calibri" w:hAnsi="Times New Roman" w:cs="Times New Roman"/>
          <w:sz w:val="24"/>
          <w:szCs w:val="24"/>
        </w:rPr>
        <w:t xml:space="preserve"> из </w:t>
      </w:r>
      <w:proofErr w:type="spellStart"/>
      <w:r w:rsidRPr="00BB78CE">
        <w:rPr>
          <w:rFonts w:ascii="Times New Roman" w:eastAsia="Calibri" w:hAnsi="Times New Roman" w:cs="Times New Roman"/>
          <w:sz w:val="24"/>
          <w:szCs w:val="24"/>
        </w:rPr>
        <w:t>ху</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мессидж</w:t>
      </w:r>
      <w:proofErr w:type="spellEnd"/>
      <w:r w:rsidRPr="00BB78CE">
        <w:rPr>
          <w:rFonts w:ascii="Times New Roman" w:eastAsia="Calibri" w:hAnsi="Times New Roman" w:cs="Times New Roman"/>
          <w:sz w:val="24"/>
          <w:szCs w:val="24"/>
        </w:rPr>
        <w:t xml:space="preserve">, респект, </w:t>
      </w:r>
      <w:proofErr w:type="spellStart"/>
      <w:r w:rsidRPr="00BB78CE">
        <w:rPr>
          <w:rFonts w:ascii="Times New Roman" w:eastAsia="Calibri" w:hAnsi="Times New Roman" w:cs="Times New Roman"/>
          <w:sz w:val="24"/>
          <w:szCs w:val="24"/>
        </w:rPr>
        <w:t>батл</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хэппи</w:t>
      </w:r>
      <w:proofErr w:type="spellEnd"/>
      <w:r w:rsidRPr="00BB78CE">
        <w:rPr>
          <w:rFonts w:ascii="Times New Roman" w:eastAsia="Calibri" w:hAnsi="Times New Roman" w:cs="Times New Roman"/>
          <w:sz w:val="24"/>
          <w:szCs w:val="24"/>
        </w:rPr>
        <w:t xml:space="preserve"> энд, </w:t>
      </w:r>
      <w:proofErr w:type="spellStart"/>
      <w:r w:rsidRPr="00BB78CE">
        <w:rPr>
          <w:rFonts w:ascii="Times New Roman" w:eastAsia="Calibri" w:hAnsi="Times New Roman" w:cs="Times New Roman"/>
          <w:sz w:val="24"/>
          <w:szCs w:val="24"/>
        </w:rPr>
        <w:t>уикэнд</w:t>
      </w:r>
      <w:proofErr w:type="spellEnd"/>
      <w:r w:rsidRPr="00BB78CE">
        <w:rPr>
          <w:rFonts w:ascii="Times New Roman" w:eastAsia="Calibri" w:hAnsi="Times New Roman" w:cs="Times New Roman"/>
          <w:sz w:val="24"/>
          <w:szCs w:val="24"/>
        </w:rPr>
        <w:t xml:space="preserve">, тинэйджер, </w:t>
      </w:r>
      <w:proofErr w:type="spellStart"/>
      <w:r w:rsidRPr="00BB78CE">
        <w:rPr>
          <w:rFonts w:ascii="Times New Roman" w:eastAsia="Calibri" w:hAnsi="Times New Roman" w:cs="Times New Roman"/>
          <w:sz w:val="24"/>
          <w:szCs w:val="24"/>
        </w:rPr>
        <w:t>ресепшин</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мэйкап</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релакс</w:t>
      </w:r>
      <w:proofErr w:type="spellEnd"/>
      <w:r w:rsidRPr="00BB78CE">
        <w:rPr>
          <w:rFonts w:ascii="Times New Roman" w:eastAsia="Calibri" w:hAnsi="Times New Roman" w:cs="Times New Roman"/>
          <w:sz w:val="24"/>
          <w:szCs w:val="24"/>
        </w:rPr>
        <w:t>, юзер, он-</w:t>
      </w:r>
      <w:proofErr w:type="spellStart"/>
      <w:r w:rsidRPr="00BB78CE">
        <w:rPr>
          <w:rFonts w:ascii="Times New Roman" w:eastAsia="Calibri" w:hAnsi="Times New Roman" w:cs="Times New Roman"/>
          <w:sz w:val="24"/>
          <w:szCs w:val="24"/>
        </w:rPr>
        <w:t>лайн</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бейби</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гамблер</w:t>
      </w:r>
      <w:proofErr w:type="spellEnd"/>
      <w:r w:rsidRPr="00BB78CE">
        <w:rPr>
          <w:rFonts w:ascii="Times New Roman" w:eastAsia="Calibri" w:hAnsi="Times New Roman" w:cs="Times New Roman"/>
          <w:sz w:val="24"/>
          <w:szCs w:val="24"/>
        </w:rPr>
        <w:t xml:space="preserve">, нон-стоп и др. Особенно популярны англицизмы в названиях ТВ передач, магазинов, клубов: ток-шоу; дог-шоу; </w:t>
      </w:r>
      <w:proofErr w:type="spellStart"/>
      <w:r w:rsidRPr="00BB78CE">
        <w:rPr>
          <w:rFonts w:ascii="Times New Roman" w:eastAsia="Calibri" w:hAnsi="Times New Roman" w:cs="Times New Roman"/>
          <w:sz w:val="24"/>
          <w:szCs w:val="24"/>
        </w:rPr>
        <w:t>стрип</w:t>
      </w:r>
      <w:proofErr w:type="spellEnd"/>
      <w:r w:rsidRPr="00BB78CE">
        <w:rPr>
          <w:rFonts w:ascii="Times New Roman" w:eastAsia="Calibri" w:hAnsi="Times New Roman" w:cs="Times New Roman"/>
          <w:sz w:val="24"/>
          <w:szCs w:val="24"/>
        </w:rPr>
        <w:t xml:space="preserve">-шоу; шоу бизнес; хит–парад; </w:t>
      </w:r>
      <w:proofErr w:type="spellStart"/>
      <w:r w:rsidRPr="00BB78CE">
        <w:rPr>
          <w:rFonts w:ascii="Times New Roman" w:eastAsia="Calibri" w:hAnsi="Times New Roman" w:cs="Times New Roman"/>
          <w:sz w:val="24"/>
          <w:szCs w:val="24"/>
        </w:rPr>
        <w:t>фан</w:t>
      </w:r>
      <w:proofErr w:type="spellEnd"/>
      <w:r w:rsidRPr="00BB78CE">
        <w:rPr>
          <w:rFonts w:ascii="Times New Roman" w:eastAsia="Calibri" w:hAnsi="Times New Roman" w:cs="Times New Roman"/>
          <w:sz w:val="24"/>
          <w:szCs w:val="24"/>
        </w:rPr>
        <w:t xml:space="preserve">–клуб; </w:t>
      </w:r>
      <w:proofErr w:type="spellStart"/>
      <w:r w:rsidRPr="00BB78CE">
        <w:rPr>
          <w:rFonts w:ascii="Times New Roman" w:eastAsia="Calibri" w:hAnsi="Times New Roman" w:cs="Times New Roman"/>
          <w:sz w:val="24"/>
          <w:szCs w:val="24"/>
        </w:rPr>
        <w:t>Брейн</w:t>
      </w:r>
      <w:proofErr w:type="spellEnd"/>
      <w:r w:rsidRPr="00BB78CE">
        <w:rPr>
          <w:rFonts w:ascii="Times New Roman" w:eastAsia="Calibri" w:hAnsi="Times New Roman" w:cs="Times New Roman"/>
          <w:sz w:val="24"/>
          <w:szCs w:val="24"/>
        </w:rPr>
        <w:t xml:space="preserve">-ринг; Фан парк ; </w:t>
      </w:r>
      <w:proofErr w:type="spellStart"/>
      <w:r w:rsidRPr="00BB78CE">
        <w:rPr>
          <w:rFonts w:ascii="Times New Roman" w:eastAsia="Calibri" w:hAnsi="Times New Roman" w:cs="Times New Roman"/>
          <w:sz w:val="24"/>
          <w:szCs w:val="24"/>
        </w:rPr>
        <w:t>Сэкон</w:t>
      </w:r>
      <w:proofErr w:type="gramStart"/>
      <w:r w:rsidRPr="00BB78CE">
        <w:rPr>
          <w:rFonts w:ascii="Times New Roman" w:eastAsia="Calibri" w:hAnsi="Times New Roman" w:cs="Times New Roman"/>
          <w:sz w:val="24"/>
          <w:szCs w:val="24"/>
        </w:rPr>
        <w:t>д</w:t>
      </w:r>
      <w:proofErr w:type="spellEnd"/>
      <w:r w:rsidRPr="00BB78CE">
        <w:rPr>
          <w:rFonts w:ascii="Times New Roman" w:eastAsia="Calibri" w:hAnsi="Times New Roman" w:cs="Times New Roman"/>
          <w:sz w:val="24"/>
          <w:szCs w:val="24"/>
        </w:rPr>
        <w:t>-</w:t>
      </w:r>
      <w:proofErr w:type="gram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хэнд</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Коуч</w:t>
      </w:r>
      <w:proofErr w:type="spellEnd"/>
      <w:r w:rsidRPr="00BB78CE">
        <w:rPr>
          <w:rFonts w:ascii="Times New Roman" w:eastAsia="Calibri" w:hAnsi="Times New Roman" w:cs="Times New Roman"/>
          <w:sz w:val="24"/>
          <w:szCs w:val="24"/>
        </w:rPr>
        <w:t xml:space="preserve"> Центр; </w:t>
      </w:r>
      <w:proofErr w:type="spellStart"/>
      <w:r w:rsidRPr="00BB78CE">
        <w:rPr>
          <w:rFonts w:ascii="Times New Roman" w:eastAsia="Calibri" w:hAnsi="Times New Roman" w:cs="Times New Roman"/>
          <w:sz w:val="24"/>
          <w:szCs w:val="24"/>
        </w:rPr>
        <w:t>Call</w:t>
      </w:r>
      <w:proofErr w:type="spellEnd"/>
      <w:r w:rsidRPr="00BB78CE">
        <w:rPr>
          <w:rFonts w:ascii="Times New Roman" w:eastAsia="Calibri" w:hAnsi="Times New Roman" w:cs="Times New Roman"/>
          <w:sz w:val="24"/>
          <w:szCs w:val="24"/>
        </w:rPr>
        <w:t xml:space="preserve">-центр; Теннис Холл; Банк </w:t>
      </w:r>
      <w:proofErr w:type="spellStart"/>
      <w:r w:rsidRPr="00BB78CE">
        <w:rPr>
          <w:rFonts w:ascii="Times New Roman" w:eastAsia="Calibri" w:hAnsi="Times New Roman" w:cs="Times New Roman"/>
          <w:sz w:val="24"/>
          <w:szCs w:val="24"/>
        </w:rPr>
        <w:t>Хоум</w:t>
      </w:r>
      <w:proofErr w:type="spellEnd"/>
      <w:r w:rsidRPr="00BB78CE">
        <w:rPr>
          <w:rFonts w:ascii="Times New Roman" w:eastAsia="Calibri" w:hAnsi="Times New Roman" w:cs="Times New Roman"/>
          <w:sz w:val="24"/>
          <w:szCs w:val="24"/>
        </w:rPr>
        <w:t xml:space="preserve"> Кредит; Реал-</w:t>
      </w:r>
      <w:proofErr w:type="spellStart"/>
      <w:r w:rsidRPr="00BB78CE">
        <w:rPr>
          <w:rFonts w:ascii="Times New Roman" w:eastAsia="Calibri" w:hAnsi="Times New Roman" w:cs="Times New Roman"/>
          <w:sz w:val="24"/>
          <w:szCs w:val="24"/>
        </w:rPr>
        <w:t>кофорт</w:t>
      </w:r>
      <w:proofErr w:type="spellEnd"/>
      <w:r w:rsidRPr="00BB78CE">
        <w:rPr>
          <w:rFonts w:ascii="Times New Roman" w:eastAsia="Calibri" w:hAnsi="Times New Roman" w:cs="Times New Roman"/>
          <w:sz w:val="24"/>
          <w:szCs w:val="24"/>
        </w:rPr>
        <w:t xml:space="preserve">; Свит Мама. К варваризмам примыкают англоязычные вкрапления в русский язык: </w:t>
      </w:r>
      <w:proofErr w:type="spellStart"/>
      <w:r w:rsidRPr="00BB78CE">
        <w:rPr>
          <w:rFonts w:ascii="Times New Roman" w:eastAsia="Calibri" w:hAnsi="Times New Roman" w:cs="Times New Roman"/>
          <w:sz w:val="24"/>
          <w:szCs w:val="24"/>
        </w:rPr>
        <w:t>о’кей</w:t>
      </w:r>
      <w:proofErr w:type="spellEnd"/>
      <w:r w:rsidRPr="00BB78CE">
        <w:rPr>
          <w:rFonts w:ascii="Times New Roman" w:eastAsia="Calibri" w:hAnsi="Times New Roman" w:cs="Times New Roman"/>
          <w:sz w:val="24"/>
          <w:szCs w:val="24"/>
        </w:rPr>
        <w:t xml:space="preserve">, гуд бай, </w:t>
      </w:r>
      <w:proofErr w:type="spellStart"/>
      <w:r w:rsidRPr="00BB78CE">
        <w:rPr>
          <w:rFonts w:ascii="Times New Roman" w:eastAsia="Calibri" w:hAnsi="Times New Roman" w:cs="Times New Roman"/>
          <w:sz w:val="24"/>
          <w:szCs w:val="24"/>
        </w:rPr>
        <w:t>хэллоу</w:t>
      </w:r>
      <w:proofErr w:type="spellEnd"/>
      <w:r w:rsidRPr="00BB78CE">
        <w:rPr>
          <w:rFonts w:ascii="Times New Roman" w:eastAsia="Calibri" w:hAnsi="Times New Roman" w:cs="Times New Roman"/>
          <w:sz w:val="24"/>
          <w:szCs w:val="24"/>
        </w:rPr>
        <w:t xml:space="preserve">, </w:t>
      </w:r>
      <w:proofErr w:type="gramStart"/>
      <w:r w:rsidRPr="00BB78CE">
        <w:rPr>
          <w:rFonts w:ascii="Times New Roman" w:eastAsia="Calibri" w:hAnsi="Times New Roman" w:cs="Times New Roman"/>
          <w:sz w:val="24"/>
          <w:szCs w:val="24"/>
        </w:rPr>
        <w:t>хай</w:t>
      </w:r>
      <w:proofErr w:type="gram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вау</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упс</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ауч</w:t>
      </w:r>
      <w:proofErr w:type="spellEnd"/>
      <w:r w:rsidRPr="00BB78CE">
        <w:rPr>
          <w:rFonts w:ascii="Times New Roman" w:eastAsia="Calibri" w:hAnsi="Times New Roman" w:cs="Times New Roman"/>
          <w:sz w:val="24"/>
          <w:szCs w:val="24"/>
        </w:rPr>
        <w:t xml:space="preserve"> и т.д.</w:t>
      </w:r>
    </w:p>
    <w:p w:rsidR="00BB78CE" w:rsidRPr="00BB78CE" w:rsidRDefault="00BB78CE" w:rsidP="00BB78CE">
      <w:pPr>
        <w:spacing w:after="0"/>
        <w:ind w:firstLine="709"/>
        <w:jc w:val="both"/>
        <w:rPr>
          <w:rFonts w:ascii="Times New Roman" w:eastAsia="Calibri" w:hAnsi="Times New Roman" w:cs="Times New Roman"/>
          <w:sz w:val="24"/>
          <w:szCs w:val="24"/>
        </w:rPr>
      </w:pPr>
      <w:r w:rsidRPr="00BB78CE">
        <w:rPr>
          <w:rFonts w:ascii="Times New Roman" w:eastAsia="Calibri" w:hAnsi="Times New Roman" w:cs="Times New Roman"/>
          <w:sz w:val="24"/>
          <w:szCs w:val="24"/>
        </w:rPr>
        <w:t xml:space="preserve">В английском языке слова со славянскими корнями встречаются с древнейших времен. Есть предположения ученых, что эти слова появились еще в XII веке и были заимствованы из диалектов славянских времен. Ученые полагают, что в современный английский эти заимствования перешли </w:t>
      </w:r>
      <w:proofErr w:type="gramStart"/>
      <w:r w:rsidRPr="00BB78CE">
        <w:rPr>
          <w:rFonts w:ascii="Times New Roman" w:eastAsia="Calibri" w:hAnsi="Times New Roman" w:cs="Times New Roman"/>
          <w:sz w:val="24"/>
          <w:szCs w:val="24"/>
        </w:rPr>
        <w:t>из</w:t>
      </w:r>
      <w:proofErr w:type="gramEnd"/>
      <w:r w:rsidRPr="00BB78CE">
        <w:rPr>
          <w:rFonts w:ascii="Times New Roman" w:eastAsia="Calibri" w:hAnsi="Times New Roman" w:cs="Times New Roman"/>
          <w:sz w:val="24"/>
          <w:szCs w:val="24"/>
        </w:rPr>
        <w:t xml:space="preserve"> древнеанглийского. Например, слово « молоко» было заимствовано из древнеславянского как «</w:t>
      </w:r>
      <w:proofErr w:type="spellStart"/>
      <w:r w:rsidRPr="00BB78CE">
        <w:rPr>
          <w:rFonts w:ascii="Times New Roman" w:eastAsia="Calibri" w:hAnsi="Times New Roman" w:cs="Times New Roman"/>
          <w:sz w:val="24"/>
          <w:szCs w:val="24"/>
        </w:rPr>
        <w:t>meolk</w:t>
      </w:r>
      <w:proofErr w:type="spellEnd"/>
      <w:r w:rsidRPr="00BB78CE">
        <w:rPr>
          <w:rFonts w:ascii="Times New Roman" w:eastAsia="Calibri" w:hAnsi="Times New Roman" w:cs="Times New Roman"/>
          <w:sz w:val="24"/>
          <w:szCs w:val="24"/>
        </w:rPr>
        <w:t xml:space="preserve">», а позже ассимилировалось и в современный английский перешло как « </w:t>
      </w:r>
      <w:proofErr w:type="spellStart"/>
      <w:r w:rsidRPr="00BB78CE">
        <w:rPr>
          <w:rFonts w:ascii="Times New Roman" w:eastAsia="Calibri" w:hAnsi="Times New Roman" w:cs="Times New Roman"/>
          <w:sz w:val="24"/>
          <w:szCs w:val="24"/>
        </w:rPr>
        <w:t>mi</w:t>
      </w:r>
      <w:r w:rsidRPr="00BB78CE">
        <w:rPr>
          <w:rFonts w:ascii="Times New Roman" w:eastAsia="Calibri" w:hAnsi="Times New Roman" w:cs="Times New Roman"/>
          <w:sz w:val="24"/>
          <w:szCs w:val="24"/>
          <w:lang w:val="en-US"/>
        </w:rPr>
        <w:t>lk</w:t>
      </w:r>
      <w:proofErr w:type="spellEnd"/>
      <w:r w:rsidRPr="00BB78CE">
        <w:rPr>
          <w:rFonts w:ascii="Times New Roman" w:eastAsia="Calibri" w:hAnsi="Times New Roman" w:cs="Times New Roman"/>
          <w:sz w:val="24"/>
          <w:szCs w:val="24"/>
        </w:rPr>
        <w:t>». Таких слов много.</w:t>
      </w:r>
    </w:p>
    <w:p w:rsidR="00BB78CE" w:rsidRPr="00BB78CE" w:rsidRDefault="00BB78CE" w:rsidP="00BB78CE">
      <w:pPr>
        <w:spacing w:after="0"/>
        <w:ind w:firstLine="709"/>
        <w:jc w:val="both"/>
        <w:rPr>
          <w:rFonts w:ascii="Times New Roman" w:eastAsia="Calibri" w:hAnsi="Times New Roman" w:cs="Times New Roman"/>
          <w:sz w:val="24"/>
          <w:szCs w:val="24"/>
        </w:rPr>
      </w:pPr>
      <w:r w:rsidRPr="00BB78CE">
        <w:rPr>
          <w:rFonts w:ascii="Times New Roman" w:eastAsia="Calibri" w:hAnsi="Times New Roman" w:cs="Times New Roman"/>
          <w:sz w:val="24"/>
          <w:szCs w:val="24"/>
        </w:rPr>
        <w:t>Слова, появившиеся в английском в тот период-это различные наименования предметов торговли, названия правящих, сословных, должностных и подчиненных лиц, установлений, названия предметов обихода и географические названия. Активная внутренняя политическая жизнь России XIX век</w:t>
      </w:r>
      <w:proofErr w:type="gramStart"/>
      <w:r w:rsidRPr="00BB78CE">
        <w:rPr>
          <w:rFonts w:ascii="Times New Roman" w:eastAsia="Calibri" w:hAnsi="Times New Roman" w:cs="Times New Roman"/>
          <w:sz w:val="24"/>
          <w:szCs w:val="24"/>
        </w:rPr>
        <w:t>а-</w:t>
      </w:r>
      <w:proofErr w:type="gramEnd"/>
      <w:r w:rsidRPr="00BB78CE">
        <w:rPr>
          <w:rFonts w:ascii="Times New Roman" w:eastAsia="Calibri" w:hAnsi="Times New Roman" w:cs="Times New Roman"/>
          <w:sz w:val="24"/>
          <w:szCs w:val="24"/>
        </w:rPr>
        <w:t xml:space="preserve"> восстание декабристов, движение народников, нигилизм –дали новые заимствования в другие языки, в том числе и в английский. Корни этих сло</w:t>
      </w:r>
      <w:proofErr w:type="gramStart"/>
      <w:r w:rsidRPr="00BB78CE">
        <w:rPr>
          <w:rFonts w:ascii="Times New Roman" w:eastAsia="Calibri" w:hAnsi="Times New Roman" w:cs="Times New Roman"/>
          <w:sz w:val="24"/>
          <w:szCs w:val="24"/>
        </w:rPr>
        <w:t>в-</w:t>
      </w:r>
      <w:proofErr w:type="gramEnd"/>
      <w:r w:rsidRPr="00BB78CE">
        <w:rPr>
          <w:rFonts w:ascii="Times New Roman" w:eastAsia="Calibri" w:hAnsi="Times New Roman" w:cs="Times New Roman"/>
          <w:sz w:val="24"/>
          <w:szCs w:val="24"/>
        </w:rPr>
        <w:t xml:space="preserve"> латинские, но преобразование эти слова прошли в русском языке. Подавляющее большинство слов, заимствованных из данного периода, у англоговорящих людей  ассоциируется с Россией. XX век добавил в английский язык </w:t>
      </w:r>
      <w:r w:rsidRPr="00BB78CE">
        <w:rPr>
          <w:rFonts w:ascii="Times New Roman" w:eastAsia="Calibri" w:hAnsi="Times New Roman" w:cs="Times New Roman"/>
          <w:sz w:val="24"/>
          <w:szCs w:val="24"/>
        </w:rPr>
        <w:lastRenderedPageBreak/>
        <w:t xml:space="preserve">такие слова как </w:t>
      </w:r>
      <w:proofErr w:type="spellStart"/>
      <w:r w:rsidRPr="00BB78CE">
        <w:rPr>
          <w:rFonts w:ascii="Times New Roman" w:eastAsia="Calibri" w:hAnsi="Times New Roman" w:cs="Times New Roman"/>
          <w:sz w:val="24"/>
          <w:szCs w:val="24"/>
        </w:rPr>
        <w:t>bolshevik</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cheka</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politburo</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glasnost</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perestroika</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cosmonaut</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sputnik</w:t>
      </w:r>
      <w:proofErr w:type="spellEnd"/>
      <w:r w:rsidRPr="00BB78CE">
        <w:rPr>
          <w:rFonts w:ascii="Times New Roman" w:eastAsia="Calibri" w:hAnsi="Times New Roman" w:cs="Times New Roman"/>
          <w:sz w:val="24"/>
          <w:szCs w:val="24"/>
        </w:rPr>
        <w:t>. Интересно, что слово интеллигенция тоже заимствовано из русского языка. Некоторые заимствованные слова теряют свое изначальное значение. В словаре американского английского языка слово «</w:t>
      </w:r>
      <w:proofErr w:type="spellStart"/>
      <w:r w:rsidRPr="00BB78CE">
        <w:rPr>
          <w:rFonts w:ascii="Times New Roman" w:eastAsia="Calibri" w:hAnsi="Times New Roman" w:cs="Times New Roman"/>
          <w:sz w:val="24"/>
          <w:szCs w:val="24"/>
        </w:rPr>
        <w:t>babushka</w:t>
      </w:r>
      <w:proofErr w:type="spellEnd"/>
      <w:r w:rsidRPr="00BB78CE">
        <w:rPr>
          <w:rFonts w:ascii="Times New Roman" w:eastAsia="Calibri" w:hAnsi="Times New Roman" w:cs="Times New Roman"/>
          <w:sz w:val="24"/>
          <w:szCs w:val="24"/>
        </w:rPr>
        <w:t xml:space="preserve">» определяется как «платок на голове». Часто в речи англичан и американцев можно услышать заимствованные слова с искаженным ударением: </w:t>
      </w:r>
      <w:proofErr w:type="spellStart"/>
      <w:r w:rsidRPr="00BB78CE">
        <w:rPr>
          <w:rFonts w:ascii="Times New Roman" w:eastAsia="Calibri" w:hAnsi="Times New Roman" w:cs="Times New Roman"/>
          <w:sz w:val="24"/>
          <w:szCs w:val="24"/>
        </w:rPr>
        <w:t>бабУшка</w:t>
      </w:r>
      <w:proofErr w:type="spellEnd"/>
      <w:r w:rsidRPr="00BB78CE">
        <w:rPr>
          <w:rFonts w:ascii="Times New Roman" w:eastAsia="Calibri" w:hAnsi="Times New Roman" w:cs="Times New Roman"/>
          <w:sz w:val="24"/>
          <w:szCs w:val="24"/>
        </w:rPr>
        <w:t xml:space="preserve">, </w:t>
      </w:r>
      <w:proofErr w:type="spellStart"/>
      <w:r w:rsidRPr="00BB78CE">
        <w:rPr>
          <w:rFonts w:ascii="Times New Roman" w:eastAsia="Calibri" w:hAnsi="Times New Roman" w:cs="Times New Roman"/>
          <w:sz w:val="24"/>
          <w:szCs w:val="24"/>
        </w:rPr>
        <w:t>пирОжки</w:t>
      </w:r>
      <w:proofErr w:type="spellEnd"/>
      <w:r w:rsidRPr="00BB78CE">
        <w:rPr>
          <w:rFonts w:ascii="Times New Roman" w:eastAsia="Calibri" w:hAnsi="Times New Roman" w:cs="Times New Roman"/>
          <w:sz w:val="24"/>
          <w:szCs w:val="24"/>
        </w:rPr>
        <w:t>. Заимствования из русского языка сыграли огромную роль в совершенствовании политической и философской терминологии многих языков, в том числе и английского.</w:t>
      </w:r>
    </w:p>
    <w:p w:rsidR="00BB78CE" w:rsidRPr="00BB78CE" w:rsidRDefault="00BB78CE" w:rsidP="00BB78CE">
      <w:pPr>
        <w:spacing w:after="0"/>
        <w:ind w:firstLine="709"/>
        <w:contextualSpacing/>
        <w:jc w:val="both"/>
        <w:rPr>
          <w:rFonts w:ascii="Times New Roman" w:eastAsia="Calibri" w:hAnsi="Times New Roman" w:cs="Times New Roman"/>
          <w:sz w:val="24"/>
          <w:szCs w:val="24"/>
        </w:rPr>
      </w:pPr>
      <w:r w:rsidRPr="00BB78CE">
        <w:rPr>
          <w:rFonts w:ascii="Times New Roman" w:eastAsia="Calibri" w:hAnsi="Times New Roman" w:cs="Times New Roman"/>
          <w:sz w:val="24"/>
          <w:szCs w:val="24"/>
        </w:rPr>
        <w:t>На протяжении многих веков словарный запас русского языка постоянно менялся и дополнялся, это подтверждают результаты нашего исследования. Мнения ученых, писателей, общества по вопросу заимствований отличаются, но назвать явление отрицательным будет ошибкой. Заимствовани</w:t>
      </w:r>
      <w:proofErr w:type="gramStart"/>
      <w:r w:rsidRPr="00BB78CE">
        <w:rPr>
          <w:rFonts w:ascii="Times New Roman" w:eastAsia="Calibri" w:hAnsi="Times New Roman" w:cs="Times New Roman"/>
          <w:sz w:val="24"/>
          <w:szCs w:val="24"/>
        </w:rPr>
        <w:t>я-</w:t>
      </w:r>
      <w:proofErr w:type="gramEnd"/>
      <w:r w:rsidRPr="00BB78CE">
        <w:rPr>
          <w:rFonts w:ascii="Times New Roman" w:eastAsia="Calibri" w:hAnsi="Times New Roman" w:cs="Times New Roman"/>
          <w:sz w:val="24"/>
          <w:szCs w:val="24"/>
        </w:rPr>
        <w:t xml:space="preserve"> это один из способов развития языка, обогащение его словарного запаса. Позвольте напомнить, что язык умеет самоочищаться, избавляться от </w:t>
      </w:r>
      <w:proofErr w:type="gramStart"/>
      <w:r w:rsidRPr="00BB78CE">
        <w:rPr>
          <w:rFonts w:ascii="Times New Roman" w:eastAsia="Calibri" w:hAnsi="Times New Roman" w:cs="Times New Roman"/>
          <w:sz w:val="24"/>
          <w:szCs w:val="24"/>
        </w:rPr>
        <w:t>ненужного</w:t>
      </w:r>
      <w:proofErr w:type="gramEnd"/>
      <w:r w:rsidRPr="00BB78CE">
        <w:rPr>
          <w:rFonts w:ascii="Times New Roman" w:eastAsia="Calibri" w:hAnsi="Times New Roman" w:cs="Times New Roman"/>
          <w:sz w:val="24"/>
          <w:szCs w:val="24"/>
        </w:rPr>
        <w:t>. Сегодня вряд ли кто-то знает значение слова «</w:t>
      </w:r>
      <w:proofErr w:type="spellStart"/>
      <w:r w:rsidRPr="00BB78CE">
        <w:rPr>
          <w:rFonts w:ascii="Times New Roman" w:eastAsia="Calibri" w:hAnsi="Times New Roman" w:cs="Times New Roman"/>
          <w:sz w:val="24"/>
          <w:szCs w:val="24"/>
        </w:rPr>
        <w:t>проприетер</w:t>
      </w:r>
      <w:proofErr w:type="spellEnd"/>
      <w:r w:rsidRPr="00BB78CE">
        <w:rPr>
          <w:rFonts w:ascii="Times New Roman" w:eastAsia="Calibri" w:hAnsi="Times New Roman" w:cs="Times New Roman"/>
          <w:sz w:val="24"/>
          <w:szCs w:val="24"/>
        </w:rPr>
        <w:t>» (собственник), «</w:t>
      </w:r>
      <w:proofErr w:type="spellStart"/>
      <w:r w:rsidRPr="00BB78CE">
        <w:rPr>
          <w:rFonts w:ascii="Times New Roman" w:eastAsia="Calibri" w:hAnsi="Times New Roman" w:cs="Times New Roman"/>
          <w:sz w:val="24"/>
          <w:szCs w:val="24"/>
        </w:rPr>
        <w:t>супирант</w:t>
      </w:r>
      <w:proofErr w:type="spellEnd"/>
      <w:r w:rsidRPr="00BB78CE">
        <w:rPr>
          <w:rFonts w:ascii="Times New Roman" w:eastAsia="Calibri" w:hAnsi="Times New Roman" w:cs="Times New Roman"/>
          <w:sz w:val="24"/>
          <w:szCs w:val="24"/>
        </w:rPr>
        <w:t>» (воздыхатель), «</w:t>
      </w:r>
      <w:proofErr w:type="spellStart"/>
      <w:r w:rsidRPr="00BB78CE">
        <w:rPr>
          <w:rFonts w:ascii="Times New Roman" w:eastAsia="Calibri" w:hAnsi="Times New Roman" w:cs="Times New Roman"/>
          <w:sz w:val="24"/>
          <w:szCs w:val="24"/>
        </w:rPr>
        <w:t>индижестия</w:t>
      </w:r>
      <w:proofErr w:type="spellEnd"/>
      <w:r w:rsidRPr="00BB78CE">
        <w:rPr>
          <w:rFonts w:ascii="Times New Roman" w:eastAsia="Calibri" w:hAnsi="Times New Roman" w:cs="Times New Roman"/>
          <w:sz w:val="24"/>
          <w:szCs w:val="24"/>
        </w:rPr>
        <w:t>» (несварение желудка). Эти и другие слова употреблялись всего сто лет тому. Не думаю, что были указы по изгнанию этих слов из употребления. Они сами исчезли. Неуместное и неумеренное употребление заимствованных слов недопустимо, но неумеренность вредна при использовании любого слова. Важно знать смысл произносимых слов и употреблять их к месту и вовремя. Заимствование возможно, если без него нельзя обойтись, если слово употребляется точно по смыслу, если оно понятно тому, кто его произносит.</w:t>
      </w:r>
    </w:p>
    <w:p w:rsidR="00BB78CE" w:rsidRPr="00BB78CE" w:rsidRDefault="00031A2C" w:rsidP="00AE64DC">
      <w:pPr>
        <w:spacing w:after="0"/>
        <w:ind w:firstLine="708"/>
        <w:rPr>
          <w:rFonts w:ascii="Times New Roman" w:eastAsia="Times New Roman" w:hAnsi="Times New Roman" w:cs="Times New Roman"/>
          <w:b/>
          <w:bCs/>
          <w:sz w:val="24"/>
          <w:szCs w:val="24"/>
        </w:rPr>
      </w:pPr>
      <w:bookmarkStart w:id="1" w:name="_Toc156679766"/>
      <w:r w:rsidRPr="00F27BB2">
        <w:rPr>
          <w:rFonts w:ascii="Times New Roman" w:eastAsia="Times New Roman" w:hAnsi="Times New Roman" w:cs="Times New Roman"/>
          <w:b/>
          <w:bCs/>
          <w:sz w:val="24"/>
          <w:szCs w:val="24"/>
        </w:rPr>
        <w:t>Список использованной литературы и источников:</w:t>
      </w:r>
    </w:p>
    <w:bookmarkEnd w:id="1"/>
    <w:p w:rsidR="00BB78CE" w:rsidRPr="00AE2D11" w:rsidRDefault="00BB78CE" w:rsidP="007060DA">
      <w:pPr>
        <w:numPr>
          <w:ilvl w:val="0"/>
          <w:numId w:val="31"/>
        </w:numPr>
        <w:tabs>
          <w:tab w:val="left" w:pos="1134"/>
        </w:tabs>
        <w:spacing w:after="0"/>
        <w:ind w:left="0" w:firstLine="709"/>
        <w:contextualSpacing/>
        <w:jc w:val="both"/>
        <w:rPr>
          <w:rFonts w:ascii="Times New Roman" w:eastAsia="Times New Roman" w:hAnsi="Times New Roman" w:cs="Times New Roman"/>
          <w:lang w:eastAsia="ru-RU"/>
        </w:rPr>
      </w:pPr>
      <w:proofErr w:type="spellStart"/>
      <w:r w:rsidRPr="00AE2D11">
        <w:rPr>
          <w:rFonts w:ascii="Times New Roman" w:eastAsia="Times New Roman" w:hAnsi="Times New Roman" w:cs="Times New Roman"/>
          <w:shd w:val="clear" w:color="auto" w:fill="FFFFFF"/>
          <w:lang w:eastAsia="ru-RU"/>
        </w:rPr>
        <w:t>Бегларян</w:t>
      </w:r>
      <w:proofErr w:type="spellEnd"/>
      <w:r w:rsidRPr="00AE2D11">
        <w:rPr>
          <w:rFonts w:ascii="Times New Roman" w:eastAsia="Times New Roman" w:hAnsi="Times New Roman" w:cs="Times New Roman"/>
          <w:shd w:val="clear" w:color="auto" w:fill="FFFFFF"/>
          <w:lang w:eastAsia="ru-RU"/>
        </w:rPr>
        <w:t xml:space="preserve"> С.Г. Заимствование англицизмов в русском языке// Молодой ученый. – 2014.</w:t>
      </w:r>
    </w:p>
    <w:p w:rsidR="00BB78CE" w:rsidRPr="00AE2D11" w:rsidRDefault="00BB78CE" w:rsidP="007060DA">
      <w:pPr>
        <w:numPr>
          <w:ilvl w:val="0"/>
          <w:numId w:val="31"/>
        </w:numPr>
        <w:tabs>
          <w:tab w:val="left" w:pos="1134"/>
        </w:tabs>
        <w:spacing w:after="0"/>
        <w:ind w:left="0" w:firstLine="709"/>
        <w:contextualSpacing/>
        <w:jc w:val="both"/>
        <w:rPr>
          <w:rFonts w:ascii="Times New Roman" w:eastAsia="Times New Roman" w:hAnsi="Times New Roman" w:cs="Times New Roman"/>
          <w:lang w:eastAsia="ru-RU"/>
        </w:rPr>
      </w:pPr>
      <w:proofErr w:type="spellStart"/>
      <w:r w:rsidRPr="00AE2D11">
        <w:rPr>
          <w:rFonts w:ascii="Times New Roman" w:eastAsia="Times New Roman" w:hAnsi="Times New Roman" w:cs="Times New Roman"/>
          <w:shd w:val="clear" w:color="auto" w:fill="FFFFFF"/>
          <w:lang w:eastAsia="ru-RU"/>
        </w:rPr>
        <w:t>Брейтер</w:t>
      </w:r>
      <w:proofErr w:type="spellEnd"/>
      <w:r w:rsidRPr="00AE2D11">
        <w:rPr>
          <w:rFonts w:ascii="Times New Roman" w:eastAsia="Times New Roman" w:hAnsi="Times New Roman" w:cs="Times New Roman"/>
          <w:shd w:val="clear" w:color="auto" w:fill="FFFFFF"/>
          <w:lang w:eastAsia="ru-RU"/>
        </w:rPr>
        <w:t xml:space="preserve"> М.А. Англицизмы в русском языке: история и перспективы: Пособие для иностранных студентов-русистов. - Владивосток: изд-во "Диалог".</w:t>
      </w:r>
    </w:p>
    <w:p w:rsidR="00BB78CE" w:rsidRPr="00AE2D11" w:rsidRDefault="00BB78CE" w:rsidP="007060DA">
      <w:pPr>
        <w:numPr>
          <w:ilvl w:val="0"/>
          <w:numId w:val="31"/>
        </w:numPr>
        <w:shd w:val="clear" w:color="auto" w:fill="FFFFFF"/>
        <w:tabs>
          <w:tab w:val="left" w:pos="1134"/>
        </w:tabs>
        <w:spacing w:after="0"/>
        <w:ind w:left="0" w:firstLine="709"/>
        <w:jc w:val="both"/>
        <w:rPr>
          <w:rFonts w:ascii="Times New Roman" w:eastAsia="Times New Roman" w:hAnsi="Times New Roman" w:cs="Times New Roman"/>
          <w:lang w:eastAsia="ru-RU"/>
        </w:rPr>
      </w:pPr>
      <w:proofErr w:type="spellStart"/>
      <w:r w:rsidRPr="00AE2D11">
        <w:rPr>
          <w:rFonts w:ascii="Times New Roman" w:eastAsia="Times New Roman" w:hAnsi="Times New Roman" w:cs="Times New Roman"/>
          <w:lang w:eastAsia="ru-RU"/>
        </w:rPr>
        <w:t>М.А.Голденков</w:t>
      </w:r>
      <w:proofErr w:type="spellEnd"/>
      <w:r w:rsidRPr="00AE2D11">
        <w:rPr>
          <w:rFonts w:ascii="Times New Roman" w:eastAsia="Times New Roman" w:hAnsi="Times New Roman" w:cs="Times New Roman"/>
          <w:lang w:eastAsia="ru-RU"/>
        </w:rPr>
        <w:t>. Современный активный английский. КАРО. СПб,2003.</w:t>
      </w:r>
    </w:p>
    <w:p w:rsidR="00BB78CE" w:rsidRPr="00AE2D11" w:rsidRDefault="00BB78CE" w:rsidP="007060DA">
      <w:pPr>
        <w:numPr>
          <w:ilvl w:val="0"/>
          <w:numId w:val="31"/>
        </w:numPr>
        <w:shd w:val="clear" w:color="auto" w:fill="FFFFFF"/>
        <w:tabs>
          <w:tab w:val="left" w:pos="1134"/>
        </w:tabs>
        <w:spacing w:after="0"/>
        <w:ind w:left="0" w:firstLine="709"/>
        <w:jc w:val="both"/>
        <w:rPr>
          <w:rFonts w:ascii="Times New Roman" w:eastAsia="Times New Roman" w:hAnsi="Times New Roman" w:cs="Times New Roman"/>
          <w:lang w:eastAsia="ru-RU"/>
        </w:rPr>
      </w:pPr>
      <w:proofErr w:type="spellStart"/>
      <w:r w:rsidRPr="00AE2D11">
        <w:rPr>
          <w:rFonts w:ascii="Times New Roman" w:eastAsia="Times New Roman" w:hAnsi="Times New Roman" w:cs="Times New Roman"/>
          <w:lang w:eastAsia="ru-RU"/>
        </w:rPr>
        <w:t>English</w:t>
      </w:r>
      <w:proofErr w:type="spellEnd"/>
      <w:r w:rsidRPr="00AE2D11">
        <w:rPr>
          <w:rFonts w:ascii="Times New Roman" w:eastAsia="Times New Roman" w:hAnsi="Times New Roman" w:cs="Times New Roman"/>
          <w:lang w:eastAsia="ru-RU"/>
        </w:rPr>
        <w:t xml:space="preserve"> – </w:t>
      </w:r>
      <w:proofErr w:type="spellStart"/>
      <w:r w:rsidRPr="00AE2D11">
        <w:rPr>
          <w:rFonts w:ascii="Times New Roman" w:eastAsia="Times New Roman" w:hAnsi="Times New Roman" w:cs="Times New Roman"/>
          <w:lang w:eastAsia="ru-RU"/>
        </w:rPr>
        <w:t>Russian</w:t>
      </w:r>
      <w:proofErr w:type="spellEnd"/>
      <w:r w:rsidRPr="00AE2D11">
        <w:rPr>
          <w:rFonts w:ascii="Times New Roman" w:eastAsia="Times New Roman" w:hAnsi="Times New Roman" w:cs="Times New Roman"/>
          <w:lang w:eastAsia="ru-RU"/>
        </w:rPr>
        <w:t xml:space="preserve"> </w:t>
      </w:r>
      <w:proofErr w:type="spellStart"/>
      <w:r w:rsidRPr="00AE2D11">
        <w:rPr>
          <w:rFonts w:ascii="Times New Roman" w:eastAsia="Times New Roman" w:hAnsi="Times New Roman" w:cs="Times New Roman"/>
          <w:lang w:eastAsia="ru-RU"/>
        </w:rPr>
        <w:t>Dictionary</w:t>
      </w:r>
      <w:proofErr w:type="spellEnd"/>
      <w:r w:rsidRPr="00AE2D11">
        <w:rPr>
          <w:rFonts w:ascii="Times New Roman" w:eastAsia="Times New Roman" w:hAnsi="Times New Roman" w:cs="Times New Roman"/>
          <w:lang w:eastAsia="ru-RU"/>
        </w:rPr>
        <w:t xml:space="preserve"> </w:t>
      </w:r>
      <w:proofErr w:type="spellStart"/>
      <w:r w:rsidRPr="00AE2D11">
        <w:rPr>
          <w:rFonts w:ascii="Times New Roman" w:eastAsia="Times New Roman" w:hAnsi="Times New Roman" w:cs="Times New Roman"/>
          <w:lang w:eastAsia="ru-RU"/>
        </w:rPr>
        <w:t>of</w:t>
      </w:r>
      <w:proofErr w:type="spellEnd"/>
      <w:r w:rsidRPr="00AE2D11">
        <w:rPr>
          <w:rFonts w:ascii="Times New Roman" w:eastAsia="Times New Roman" w:hAnsi="Times New Roman" w:cs="Times New Roman"/>
          <w:lang w:eastAsia="ru-RU"/>
        </w:rPr>
        <w:t xml:space="preserve"> </w:t>
      </w:r>
      <w:proofErr w:type="spellStart"/>
      <w:r w:rsidRPr="00AE2D11">
        <w:rPr>
          <w:rFonts w:ascii="Times New Roman" w:eastAsia="Times New Roman" w:hAnsi="Times New Roman" w:cs="Times New Roman"/>
          <w:lang w:eastAsia="ru-RU"/>
        </w:rPr>
        <w:t>American</w:t>
      </w:r>
      <w:proofErr w:type="spellEnd"/>
      <w:r w:rsidRPr="00AE2D11">
        <w:rPr>
          <w:rFonts w:ascii="Times New Roman" w:eastAsia="Times New Roman" w:hAnsi="Times New Roman" w:cs="Times New Roman"/>
          <w:lang w:eastAsia="ru-RU"/>
        </w:rPr>
        <w:t xml:space="preserve"> </w:t>
      </w:r>
      <w:proofErr w:type="spellStart"/>
      <w:r w:rsidRPr="00AE2D11">
        <w:rPr>
          <w:rFonts w:ascii="Times New Roman" w:eastAsia="Times New Roman" w:hAnsi="Times New Roman" w:cs="Times New Roman"/>
          <w:lang w:eastAsia="ru-RU"/>
        </w:rPr>
        <w:t>Slang</w:t>
      </w:r>
      <w:proofErr w:type="spellEnd"/>
      <w:r w:rsidRPr="00AE2D11">
        <w:rPr>
          <w:rFonts w:ascii="Times New Roman" w:eastAsia="Times New Roman" w:hAnsi="Times New Roman" w:cs="Times New Roman"/>
          <w:lang w:eastAsia="ru-RU"/>
        </w:rPr>
        <w:t xml:space="preserve"> // Перевод и составление Т. </w:t>
      </w:r>
      <w:proofErr w:type="spellStart"/>
      <w:r w:rsidRPr="00AE2D11">
        <w:rPr>
          <w:rFonts w:ascii="Times New Roman" w:eastAsia="Times New Roman" w:hAnsi="Times New Roman" w:cs="Times New Roman"/>
          <w:lang w:eastAsia="ru-RU"/>
        </w:rPr>
        <w:t>Ротенберг</w:t>
      </w:r>
      <w:proofErr w:type="spellEnd"/>
      <w:r w:rsidRPr="00AE2D11">
        <w:rPr>
          <w:rFonts w:ascii="Times New Roman" w:eastAsia="Times New Roman" w:hAnsi="Times New Roman" w:cs="Times New Roman"/>
          <w:lang w:eastAsia="ru-RU"/>
        </w:rPr>
        <w:t xml:space="preserve"> и В Иванова – М.: Инфосерв,1994</w:t>
      </w:r>
    </w:p>
    <w:p w:rsidR="00BB78CE" w:rsidRPr="00AE2D11" w:rsidRDefault="00BB78CE" w:rsidP="007060DA">
      <w:pPr>
        <w:numPr>
          <w:ilvl w:val="0"/>
          <w:numId w:val="31"/>
        </w:numPr>
        <w:shd w:val="clear" w:color="auto" w:fill="FFFFFF"/>
        <w:tabs>
          <w:tab w:val="left" w:pos="1134"/>
        </w:tabs>
        <w:spacing w:after="0"/>
        <w:ind w:left="0" w:firstLine="709"/>
        <w:jc w:val="both"/>
        <w:rPr>
          <w:rFonts w:ascii="Times New Roman" w:eastAsia="Times New Roman" w:hAnsi="Times New Roman" w:cs="Times New Roman"/>
          <w:lang w:eastAsia="ru-RU"/>
        </w:rPr>
      </w:pPr>
      <w:r w:rsidRPr="00AE2D11">
        <w:rPr>
          <w:rFonts w:ascii="Times New Roman" w:eastAsia="Times New Roman" w:hAnsi="Times New Roman" w:cs="Times New Roman"/>
          <w:lang w:eastAsia="ru-RU"/>
        </w:rPr>
        <w:t>Дьяков А.И. Причины интенсивного заимствования англицизмов в современном русском языке. // Язык и культура.- Новосибирск, 2003.-С.35-43</w:t>
      </w:r>
    </w:p>
    <w:p w:rsidR="00BB78CE" w:rsidRPr="00AE2D11" w:rsidRDefault="00BB78CE" w:rsidP="007060DA">
      <w:pPr>
        <w:numPr>
          <w:ilvl w:val="0"/>
          <w:numId w:val="31"/>
        </w:numPr>
        <w:shd w:val="clear" w:color="auto" w:fill="FFFFFF"/>
        <w:tabs>
          <w:tab w:val="left" w:pos="1134"/>
        </w:tabs>
        <w:spacing w:after="0"/>
        <w:ind w:left="0" w:firstLine="709"/>
        <w:jc w:val="both"/>
        <w:rPr>
          <w:rFonts w:ascii="Times New Roman" w:eastAsia="Times New Roman" w:hAnsi="Times New Roman" w:cs="Times New Roman"/>
          <w:lang w:eastAsia="ru-RU"/>
        </w:rPr>
      </w:pPr>
      <w:r w:rsidRPr="00AE2D11">
        <w:rPr>
          <w:rFonts w:ascii="Times New Roman" w:eastAsia="Times New Roman" w:hAnsi="Times New Roman" w:cs="Times New Roman"/>
          <w:lang w:eastAsia="ru-RU"/>
        </w:rPr>
        <w:t>Крысин Л.П. Современный словарь иностранных слов//АСТ-Пресс, 2016</w:t>
      </w:r>
    </w:p>
    <w:p w:rsidR="00BB78CE" w:rsidRPr="00AE2D11" w:rsidRDefault="00BB78CE" w:rsidP="007060DA">
      <w:pPr>
        <w:numPr>
          <w:ilvl w:val="0"/>
          <w:numId w:val="31"/>
        </w:numPr>
        <w:tabs>
          <w:tab w:val="left" w:pos="1134"/>
        </w:tabs>
        <w:spacing w:after="0"/>
        <w:ind w:left="0" w:firstLine="709"/>
        <w:contextualSpacing/>
        <w:jc w:val="both"/>
        <w:rPr>
          <w:rFonts w:ascii="Times New Roman" w:eastAsia="Calibri" w:hAnsi="Times New Roman" w:cs="Times New Roman"/>
        </w:rPr>
      </w:pPr>
      <w:r w:rsidRPr="00AE2D11">
        <w:rPr>
          <w:rFonts w:ascii="Times New Roman" w:eastAsia="Times New Roman" w:hAnsi="Times New Roman" w:cs="Times New Roman"/>
          <w:shd w:val="clear" w:color="auto" w:fill="FFFFFF"/>
          <w:lang w:eastAsia="ru-RU"/>
        </w:rPr>
        <w:t>Крысин Л.П. О русском языке наших дней//Изменяющийся языковой мир. – Пермь, 2002</w:t>
      </w:r>
    </w:p>
    <w:p w:rsidR="00BB78CE" w:rsidRPr="00AE2D11" w:rsidRDefault="00BB78CE" w:rsidP="007060DA">
      <w:pPr>
        <w:numPr>
          <w:ilvl w:val="0"/>
          <w:numId w:val="31"/>
        </w:numPr>
        <w:tabs>
          <w:tab w:val="left" w:pos="1134"/>
        </w:tabs>
        <w:spacing w:after="0"/>
        <w:ind w:left="0" w:firstLine="709"/>
        <w:contextualSpacing/>
        <w:jc w:val="both"/>
        <w:rPr>
          <w:rFonts w:ascii="Times New Roman" w:eastAsia="Calibri" w:hAnsi="Times New Roman" w:cs="Times New Roman"/>
        </w:rPr>
      </w:pPr>
      <w:r w:rsidRPr="00AE2D11">
        <w:rPr>
          <w:rFonts w:ascii="Times New Roman" w:eastAsia="Calibri" w:hAnsi="Times New Roman" w:cs="Times New Roman"/>
        </w:rPr>
        <w:t>Даль В.Н. Толковый словарь живого великорусского языка. М.: Русский язык, 1981.</w:t>
      </w:r>
    </w:p>
    <w:p w:rsidR="00BB78CE" w:rsidRPr="00AE2D11" w:rsidRDefault="00BB78CE" w:rsidP="007060DA">
      <w:pPr>
        <w:numPr>
          <w:ilvl w:val="0"/>
          <w:numId w:val="31"/>
        </w:numPr>
        <w:tabs>
          <w:tab w:val="left" w:pos="1134"/>
        </w:tabs>
        <w:spacing w:after="0"/>
        <w:ind w:left="0" w:firstLine="709"/>
        <w:contextualSpacing/>
        <w:jc w:val="both"/>
        <w:rPr>
          <w:rFonts w:ascii="Times New Roman" w:eastAsia="Calibri" w:hAnsi="Times New Roman" w:cs="Times New Roman"/>
        </w:rPr>
      </w:pPr>
      <w:r w:rsidRPr="00AE2D11">
        <w:rPr>
          <w:rFonts w:ascii="Times New Roman" w:eastAsia="Calibri" w:hAnsi="Times New Roman" w:cs="Times New Roman"/>
        </w:rPr>
        <w:t xml:space="preserve">Ожегов </w:t>
      </w:r>
      <w:proofErr w:type="spellStart"/>
      <w:r w:rsidRPr="00AE2D11">
        <w:rPr>
          <w:rFonts w:ascii="Times New Roman" w:eastAsia="Calibri" w:hAnsi="Times New Roman" w:cs="Times New Roman"/>
        </w:rPr>
        <w:t>С.И.и</w:t>
      </w:r>
      <w:proofErr w:type="spellEnd"/>
      <w:r w:rsidRPr="00AE2D11">
        <w:rPr>
          <w:rFonts w:ascii="Times New Roman" w:eastAsia="Calibri" w:hAnsi="Times New Roman" w:cs="Times New Roman"/>
        </w:rPr>
        <w:t xml:space="preserve"> Шведова Н.Ю. Толковый словарь русского языка: 800 слов и фразеологических выражений/ Российская академия наук. Институт русского языка им. В.В. Виноградова. – 4-е изд., </w:t>
      </w:r>
      <w:proofErr w:type="gramStart"/>
      <w:r w:rsidRPr="00AE2D11">
        <w:rPr>
          <w:rFonts w:ascii="Times New Roman" w:eastAsia="Calibri" w:hAnsi="Times New Roman" w:cs="Times New Roman"/>
        </w:rPr>
        <w:t>дополненное</w:t>
      </w:r>
      <w:proofErr w:type="gramEnd"/>
      <w:r w:rsidRPr="00AE2D11">
        <w:rPr>
          <w:rFonts w:ascii="Times New Roman" w:eastAsia="Calibri" w:hAnsi="Times New Roman" w:cs="Times New Roman"/>
        </w:rPr>
        <w:t>. – M.: Азбуковник, 1999.</w:t>
      </w:r>
    </w:p>
    <w:p w:rsidR="00BB78CE" w:rsidRPr="00AE2D11" w:rsidRDefault="00BB78CE" w:rsidP="00BB78CE">
      <w:pPr>
        <w:spacing w:after="0"/>
        <w:rPr>
          <w:rFonts w:ascii="Times New Roman" w:eastAsia="Calibri" w:hAnsi="Times New Roman" w:cs="Times New Roman"/>
        </w:rPr>
      </w:pPr>
      <w:r w:rsidRPr="00AE2D11">
        <w:rPr>
          <w:rFonts w:ascii="Times New Roman" w:eastAsia="Calibri" w:hAnsi="Times New Roman" w:cs="Times New Roman"/>
        </w:rPr>
        <w:t xml:space="preserve"> </w:t>
      </w:r>
      <w:hyperlink r:id="rId12" w:tgtFrame="_blank" w:history="1">
        <w:r w:rsidRPr="00AE2D11">
          <w:rPr>
            <w:rFonts w:ascii="Times New Roman" w:eastAsia="Calibri" w:hAnsi="Times New Roman" w:cs="Times New Roman"/>
          </w:rPr>
          <w:t>http://www.philology.ru</w:t>
        </w:r>
      </w:hyperlink>
    </w:p>
    <w:p w:rsidR="00AE64DC" w:rsidRPr="00BB78CE" w:rsidRDefault="00AE64DC" w:rsidP="00BB78CE">
      <w:pPr>
        <w:spacing w:after="0"/>
        <w:rPr>
          <w:rFonts w:ascii="Times New Roman" w:eastAsia="Calibri" w:hAnsi="Times New Roman" w:cs="Times New Roman"/>
          <w:sz w:val="24"/>
          <w:szCs w:val="24"/>
        </w:rPr>
      </w:pPr>
    </w:p>
    <w:p w:rsidR="00156A30" w:rsidRDefault="00156A30" w:rsidP="00156A30">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Профориентационная работа. Знакомство с деятельностью</w:t>
      </w:r>
    </w:p>
    <w:p w:rsidR="00156A30" w:rsidRDefault="00156A30" w:rsidP="00156A30">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 учителя английского языка</w:t>
      </w:r>
    </w:p>
    <w:p w:rsidR="00AE64DC" w:rsidRDefault="00AE64DC" w:rsidP="00156A30">
      <w:pPr>
        <w:widowControl w:val="0"/>
        <w:spacing w:after="0"/>
        <w:jc w:val="center"/>
        <w:rPr>
          <w:rFonts w:ascii="Times New Roman" w:eastAsia="Calibri" w:hAnsi="Times New Roman" w:cs="Times New Roman"/>
          <w:b/>
          <w:bCs/>
          <w:i/>
          <w:iCs/>
          <w:sz w:val="24"/>
          <w:szCs w:val="24"/>
        </w:rPr>
      </w:pPr>
    </w:p>
    <w:p w:rsidR="00D83D2D" w:rsidRDefault="00156A30" w:rsidP="00156A30">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Канева В.В., учитель </w:t>
      </w:r>
      <w:r w:rsidR="00D83D2D">
        <w:rPr>
          <w:rFonts w:ascii="Times New Roman" w:eastAsia="Calibri" w:hAnsi="Times New Roman" w:cs="Times New Roman"/>
          <w:sz w:val="20"/>
          <w:szCs w:val="20"/>
        </w:rPr>
        <w:t xml:space="preserve"> иностранного языка</w:t>
      </w:r>
    </w:p>
    <w:p w:rsidR="00156A30" w:rsidRDefault="00156A30" w:rsidP="00156A30">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ГБОУ НАО </w:t>
      </w:r>
      <w:r w:rsidR="00D83D2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«Средняя школа п. Искателей</w:t>
      </w:r>
      <w:r w:rsidRPr="0064352C">
        <w:rPr>
          <w:rFonts w:ascii="Times New Roman" w:eastAsia="Calibri" w:hAnsi="Times New Roman" w:cs="Times New Roman"/>
          <w:sz w:val="20"/>
          <w:szCs w:val="20"/>
        </w:rPr>
        <w:t>»</w:t>
      </w:r>
    </w:p>
    <w:p w:rsidR="00AE64DC" w:rsidRPr="0064352C" w:rsidRDefault="00AE64DC" w:rsidP="00156A30">
      <w:pPr>
        <w:widowControl w:val="0"/>
        <w:spacing w:after="0"/>
        <w:jc w:val="right"/>
        <w:rPr>
          <w:rFonts w:ascii="Times New Roman" w:eastAsia="Calibri" w:hAnsi="Times New Roman" w:cs="Times New Roman"/>
          <w:sz w:val="20"/>
          <w:szCs w:val="20"/>
        </w:rPr>
      </w:pPr>
    </w:p>
    <w:p w:rsidR="00A76AF4" w:rsidRPr="00A76AF4" w:rsidRDefault="00A76AF4" w:rsidP="00A76AF4">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 xml:space="preserve">Профориентация является важной стратегической задачей, направленной на воспитание подрастающего поколения и помощь школьникам в осознанном выборе </w:t>
      </w:r>
      <w:r w:rsidRPr="00A76AF4">
        <w:rPr>
          <w:rFonts w:ascii="Times New Roman" w:eastAsia="Times New Roman" w:hAnsi="Times New Roman" w:cs="Times New Roman"/>
          <w:sz w:val="24"/>
          <w:szCs w:val="24"/>
          <w:lang w:eastAsia="ru-RU"/>
        </w:rPr>
        <w:lastRenderedPageBreak/>
        <w:t xml:space="preserve">будущей профессии, соответствующей запросам отечественной экономики. </w:t>
      </w:r>
    </w:p>
    <w:p w:rsidR="00A76AF4" w:rsidRPr="00A76AF4" w:rsidRDefault="00A76AF4" w:rsidP="00A76AF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Один из ключевых профориентационных проектов – федеральный проект «Билет в будущее». Проект объединяет школьников, педагогов и родителей, в уникальном сотрудничестве, направленном на поддержку интересов, способностей и целей каждого участника.</w:t>
      </w:r>
    </w:p>
    <w:p w:rsidR="00A76AF4" w:rsidRPr="00A76AF4" w:rsidRDefault="00A76AF4" w:rsidP="00A76AF4">
      <w:pPr>
        <w:autoSpaceDE w:val="0"/>
        <w:autoSpaceDN w:val="0"/>
        <w:adjustRightInd w:val="0"/>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Проект «Билет в будущее» призван помочь образовательным организациям в реализации комплексной профориентационной работы. Сегодня педагогическое сообщество – навигационный и экспертный потенциал для реализации профориентационных инициатив в решении вопросов самоопределения школьников. А для педагогов профориентация — это очень важный и востребованный надпредметный навык. Педагоги-навигаторы проекта не только успешно реализуют профориентационные мероприятия в рамках «Билета в будущее», но и активно создают и реализуют собственные проектные инициативы.</w:t>
      </w:r>
    </w:p>
    <w:p w:rsidR="00A76AF4" w:rsidRPr="00A76AF4" w:rsidRDefault="00A76AF4" w:rsidP="00A76AF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Минпросвещения России разработало и внедрило с 1 сентября 2023 г. во всех школах Российской Федерации единую модель профориентационной деятельности (</w:t>
      </w:r>
      <w:proofErr w:type="spellStart"/>
      <w:r w:rsidRPr="00A76AF4">
        <w:rPr>
          <w:rFonts w:ascii="Times New Roman" w:eastAsia="Times New Roman" w:hAnsi="Times New Roman" w:cs="Times New Roman"/>
          <w:sz w:val="24"/>
          <w:szCs w:val="24"/>
          <w:lang w:eastAsia="ru-RU"/>
        </w:rPr>
        <w:t>профминимум</w:t>
      </w:r>
      <w:proofErr w:type="spellEnd"/>
      <w:r w:rsidRPr="00A76AF4">
        <w:rPr>
          <w:rFonts w:ascii="Times New Roman" w:eastAsia="Times New Roman" w:hAnsi="Times New Roman" w:cs="Times New Roman"/>
          <w:sz w:val="24"/>
          <w:szCs w:val="24"/>
          <w:lang w:eastAsia="ru-RU"/>
        </w:rPr>
        <w:t xml:space="preserve">). Целевой аудиторией являются </w:t>
      </w:r>
      <w:proofErr w:type="gramStart"/>
      <w:r w:rsidRPr="00A76AF4">
        <w:rPr>
          <w:rFonts w:ascii="Times New Roman" w:eastAsia="Times New Roman" w:hAnsi="Times New Roman" w:cs="Times New Roman"/>
          <w:sz w:val="24"/>
          <w:szCs w:val="24"/>
          <w:lang w:eastAsia="ru-RU"/>
        </w:rPr>
        <w:t>обучающиеся</w:t>
      </w:r>
      <w:proofErr w:type="gramEnd"/>
      <w:r w:rsidRPr="00A76AF4">
        <w:rPr>
          <w:rFonts w:ascii="Times New Roman" w:eastAsia="Times New Roman" w:hAnsi="Times New Roman" w:cs="Times New Roman"/>
          <w:sz w:val="24"/>
          <w:szCs w:val="24"/>
          <w:lang w:eastAsia="ru-RU"/>
        </w:rPr>
        <w:t xml:space="preserve"> 6–11-х классов, включая детей с ОВЗ и инвалидностью.</w:t>
      </w:r>
    </w:p>
    <w:p w:rsidR="00A76AF4" w:rsidRPr="00A76AF4" w:rsidRDefault="00A76AF4" w:rsidP="00A76AF4">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A76AF4">
        <w:rPr>
          <w:rFonts w:ascii="Times New Roman" w:eastAsia="Times New Roman" w:hAnsi="Times New Roman" w:cs="Times New Roman"/>
          <w:sz w:val="24"/>
          <w:szCs w:val="24"/>
          <w:lang w:eastAsia="ru-RU"/>
        </w:rPr>
        <w:t>Профминимум включает три уровня: базовый (не менее 40 часов в учебный год), основной (не менее 60 часов в учебный год), продвинутый (не менее 80 часов в учебный год).</w:t>
      </w:r>
      <w:proofErr w:type="gramEnd"/>
    </w:p>
    <w:p w:rsidR="00A76AF4" w:rsidRPr="00A76AF4" w:rsidRDefault="00A76AF4" w:rsidP="00A76AF4">
      <w:pPr>
        <w:autoSpaceDE w:val="0"/>
        <w:autoSpaceDN w:val="0"/>
        <w:adjustRightInd w:val="0"/>
        <w:spacing w:after="0"/>
        <w:jc w:val="both"/>
        <w:rPr>
          <w:rFonts w:ascii="Times New Roman" w:eastAsia="Times New Roman" w:hAnsi="Times New Roman" w:cs="Times New Roman"/>
          <w:b/>
          <w:sz w:val="24"/>
          <w:szCs w:val="24"/>
          <w:lang w:eastAsia="ru-RU"/>
        </w:rPr>
      </w:pPr>
      <w:r w:rsidRPr="00A76AF4">
        <w:rPr>
          <w:rFonts w:ascii="Times New Roman" w:eastAsia="Times New Roman" w:hAnsi="Times New Roman" w:cs="Times New Roman"/>
          <w:b/>
          <w:bCs/>
          <w:sz w:val="24"/>
          <w:szCs w:val="24"/>
          <w:lang w:eastAsia="ru-RU"/>
        </w:rPr>
        <w:t>Единая модель профориентации школьников – Профминимум</w:t>
      </w:r>
    </w:p>
    <w:p w:rsidR="00A76AF4" w:rsidRPr="00A76AF4" w:rsidRDefault="00A76AF4" w:rsidP="00A76AF4">
      <w:pPr>
        <w:autoSpaceDE w:val="0"/>
        <w:autoSpaceDN w:val="0"/>
        <w:adjustRightInd w:val="0"/>
        <w:spacing w:after="0"/>
        <w:jc w:val="both"/>
        <w:rPr>
          <w:rFonts w:ascii="Times New Roman" w:eastAsia="Times New Roman" w:hAnsi="Times New Roman" w:cs="Times New Roman"/>
          <w:b/>
          <w:sz w:val="24"/>
          <w:szCs w:val="24"/>
          <w:lang w:eastAsia="ru-RU"/>
        </w:rPr>
      </w:pPr>
      <w:proofErr w:type="gramStart"/>
      <w:r w:rsidRPr="00A76AF4">
        <w:rPr>
          <w:rFonts w:ascii="Times New Roman" w:eastAsia="Times New Roman" w:hAnsi="Times New Roman" w:cs="Times New Roman"/>
          <w:sz w:val="24"/>
          <w:szCs w:val="24"/>
          <w:lang w:eastAsia="ru-RU"/>
        </w:rPr>
        <w:t>Профминимум — выстра</w:t>
      </w:r>
      <w:r w:rsidR="0096338B">
        <w:rPr>
          <w:rFonts w:ascii="Times New Roman" w:eastAsia="Times New Roman" w:hAnsi="Times New Roman" w:cs="Times New Roman"/>
          <w:sz w:val="24"/>
          <w:szCs w:val="24"/>
          <w:lang w:eastAsia="ru-RU"/>
        </w:rPr>
        <w:t>и</w:t>
      </w:r>
      <w:r w:rsidRPr="00A76AF4">
        <w:rPr>
          <w:rFonts w:ascii="Times New Roman" w:eastAsia="Times New Roman" w:hAnsi="Times New Roman" w:cs="Times New Roman"/>
          <w:sz w:val="24"/>
          <w:szCs w:val="24"/>
          <w:lang w:eastAsia="ru-RU"/>
        </w:rPr>
        <w:t>вает систему профессиональной ориентации обучающихся, которая реализуется в образовательной, воспитательной и иных видах деятельности.</w:t>
      </w:r>
      <w:proofErr w:type="gramEnd"/>
    </w:p>
    <w:p w:rsidR="00A76AF4" w:rsidRPr="00A76AF4" w:rsidRDefault="00A76AF4" w:rsidP="00A76AF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Профминимум</w:t>
      </w:r>
      <w:r w:rsidRPr="00A76AF4">
        <w:rPr>
          <w:rFonts w:ascii="Times New Roman" w:eastAsia="Times New Roman" w:hAnsi="Times New Roman" w:cs="Times New Roman"/>
          <w:b/>
          <w:sz w:val="24"/>
          <w:szCs w:val="24"/>
          <w:lang w:eastAsia="ru-RU"/>
        </w:rPr>
        <w:t> </w:t>
      </w:r>
      <w:r w:rsidRPr="00A76AF4">
        <w:rPr>
          <w:rFonts w:ascii="Times New Roman" w:eastAsia="Times New Roman" w:hAnsi="Times New Roman" w:cs="Times New Roman"/>
          <w:sz w:val="24"/>
          <w:szCs w:val="24"/>
          <w:lang w:eastAsia="ru-RU"/>
        </w:rPr>
        <w:t>– единый универсальный набор профориентационных практик и инструментов для проведения мероприятий по профессиональной ориентации обучающихся, который включает в себя семь направлений.</w:t>
      </w:r>
    </w:p>
    <w:p w:rsidR="00A76AF4" w:rsidRPr="00A76AF4" w:rsidRDefault="00A76AF4" w:rsidP="007060DA">
      <w:pPr>
        <w:widowControl w:val="0"/>
        <w:numPr>
          <w:ilvl w:val="0"/>
          <w:numId w:val="36"/>
        </w:numPr>
        <w:tabs>
          <w:tab w:val="left" w:pos="0"/>
        </w:tabs>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профильные предпрофессиональные классы (инженерные, медицинские, космические, IT, педагогические, предпринимательские, ориентированные на востребованные профессии на рынке труда);</w:t>
      </w:r>
    </w:p>
    <w:p w:rsidR="00A76AF4" w:rsidRPr="00A76AF4" w:rsidRDefault="00A76AF4" w:rsidP="007060DA">
      <w:pPr>
        <w:widowControl w:val="0"/>
        <w:numPr>
          <w:ilvl w:val="0"/>
          <w:numId w:val="36"/>
        </w:numPr>
        <w:tabs>
          <w:tab w:val="left" w:pos="0"/>
        </w:tabs>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урочная деятельность (профориентационное содержание уроков по предметам общеобразовательного цикла, где рассматривается значимость учебного предмета в профессиональной деятельности и т.д.);</w:t>
      </w:r>
    </w:p>
    <w:p w:rsidR="00A76AF4" w:rsidRPr="00A76AF4" w:rsidRDefault="00A76AF4" w:rsidP="007060DA">
      <w:pPr>
        <w:widowControl w:val="0"/>
        <w:numPr>
          <w:ilvl w:val="0"/>
          <w:numId w:val="36"/>
        </w:numPr>
        <w:tabs>
          <w:tab w:val="left" w:pos="0"/>
        </w:tabs>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внеурочная деятельность: цикл профориентационных занятий «Россия – Мои горизонты» (проведение занятий организовано с 1 сентября 2023 г. еженедельно по четвергам);</w:t>
      </w:r>
    </w:p>
    <w:p w:rsidR="00A76AF4" w:rsidRPr="00A76AF4" w:rsidRDefault="00A76AF4" w:rsidP="007060DA">
      <w:pPr>
        <w:widowControl w:val="0"/>
        <w:numPr>
          <w:ilvl w:val="0"/>
          <w:numId w:val="36"/>
        </w:numPr>
        <w:tabs>
          <w:tab w:val="left" w:pos="0"/>
        </w:tabs>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 xml:space="preserve">практико-ориентированный модуль (экскурсии на производство, экскурсии и посещение лекций в образовательных организациях СПО и </w:t>
      </w:r>
      <w:proofErr w:type="gramStart"/>
      <w:r w:rsidRPr="00A76AF4">
        <w:rPr>
          <w:rFonts w:ascii="Times New Roman" w:eastAsia="Times New Roman" w:hAnsi="Times New Roman" w:cs="Times New Roman"/>
          <w:sz w:val="24"/>
          <w:szCs w:val="24"/>
          <w:lang w:eastAsia="ru-RU"/>
        </w:rPr>
        <w:t>ВО</w:t>
      </w:r>
      <w:proofErr w:type="gramEnd"/>
      <w:r w:rsidRPr="00A76AF4">
        <w:rPr>
          <w:rFonts w:ascii="Times New Roman" w:eastAsia="Times New Roman" w:hAnsi="Times New Roman" w:cs="Times New Roman"/>
          <w:sz w:val="24"/>
          <w:szCs w:val="24"/>
          <w:lang w:eastAsia="ru-RU"/>
        </w:rPr>
        <w:t>, посещение профориентационной выставки «Лаборатория будущего» и других,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w:t>
      </w:r>
    </w:p>
    <w:p w:rsidR="00A76AF4" w:rsidRPr="00A76AF4" w:rsidRDefault="00A76AF4" w:rsidP="007060DA">
      <w:pPr>
        <w:widowControl w:val="0"/>
        <w:numPr>
          <w:ilvl w:val="0"/>
          <w:numId w:val="36"/>
        </w:numPr>
        <w:tabs>
          <w:tab w:val="left" w:pos="0"/>
        </w:tabs>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дополнительное образование (выбор и посещение занятий в рамках дополнительного образования с учетом склонностей и образовательных потребностей);</w:t>
      </w:r>
    </w:p>
    <w:p w:rsidR="00A76AF4" w:rsidRPr="00A76AF4" w:rsidRDefault="00A76AF4" w:rsidP="007060DA">
      <w:pPr>
        <w:widowControl w:val="0"/>
        <w:numPr>
          <w:ilvl w:val="0"/>
          <w:numId w:val="36"/>
        </w:numPr>
        <w:tabs>
          <w:tab w:val="left" w:pos="0"/>
        </w:tabs>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 xml:space="preserve">профессиональное </w:t>
      </w:r>
      <w:proofErr w:type="gramStart"/>
      <w:r w:rsidRPr="00A76AF4">
        <w:rPr>
          <w:rFonts w:ascii="Times New Roman" w:eastAsia="Times New Roman" w:hAnsi="Times New Roman" w:cs="Times New Roman"/>
          <w:sz w:val="24"/>
          <w:szCs w:val="24"/>
          <w:lang w:eastAsia="ru-RU"/>
        </w:rPr>
        <w:t>обучение по программам</w:t>
      </w:r>
      <w:proofErr w:type="gramEnd"/>
      <w:r w:rsidRPr="00A76AF4">
        <w:rPr>
          <w:rFonts w:ascii="Times New Roman" w:eastAsia="Times New Roman" w:hAnsi="Times New Roman" w:cs="Times New Roman"/>
          <w:sz w:val="24"/>
          <w:szCs w:val="24"/>
          <w:lang w:eastAsia="ru-RU"/>
        </w:rPr>
        <w:t xml:space="preserve"> профессиональной подготовки по </w:t>
      </w:r>
      <w:r w:rsidRPr="00A76AF4">
        <w:rPr>
          <w:rFonts w:ascii="Times New Roman" w:eastAsia="Times New Roman" w:hAnsi="Times New Roman" w:cs="Times New Roman"/>
          <w:sz w:val="24"/>
          <w:szCs w:val="24"/>
          <w:lang w:eastAsia="ru-RU"/>
        </w:rPr>
        <w:lastRenderedPageBreak/>
        <w:t>профессиям рабочих и должностям служащих (получение профессии по образцу существовавших учебно-производственных комбинатов);</w:t>
      </w:r>
    </w:p>
    <w:p w:rsidR="00A76AF4" w:rsidRPr="00A76AF4" w:rsidRDefault="00A76AF4" w:rsidP="007060DA">
      <w:pPr>
        <w:widowControl w:val="0"/>
        <w:numPr>
          <w:ilvl w:val="0"/>
          <w:numId w:val="36"/>
        </w:numPr>
        <w:tabs>
          <w:tab w:val="left" w:pos="0"/>
        </w:tabs>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взаимодействие с родителями или законными представителями (родительские собрания, участие родительского сообщества во встречах с представителями разных профессий).</w:t>
      </w:r>
    </w:p>
    <w:p w:rsidR="00A76AF4" w:rsidRPr="00A76AF4" w:rsidRDefault="00A76AF4" w:rsidP="00A76AF4">
      <w:pPr>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"Билет в будущее" – это Всероссийский проект ранней профессиональной ориентации школьников, который реализуется при поддержке государства в рамках национального проекта «Образование». Участие в мероприятии принимают учащиеся 6–11 классов, в том числе с ограниченными возможностями здоровья, родители, педагоги, специалисты, представители среднего профессионального и дополнительного образования.</w:t>
      </w:r>
    </w:p>
    <w:p w:rsidR="00A76AF4" w:rsidRPr="00A76AF4" w:rsidRDefault="00A76AF4" w:rsidP="00A76AF4">
      <w:pPr>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 xml:space="preserve">В проекте предусмотрен закрытый контур, доступ к которому получают участники от школ с 6 по 11 класс, и открытый контур, который доступен любому желающему. Можно вместе с ребенком зайти в « </w:t>
      </w:r>
      <w:hyperlink r:id="rId13" w:tgtFrame="_blank" w:history="1">
        <w:proofErr w:type="gramStart"/>
        <w:r w:rsidRPr="00A76AF4">
          <w:rPr>
            <w:rFonts w:ascii="Times New Roman" w:eastAsia="Times New Roman" w:hAnsi="Times New Roman" w:cs="Times New Roman"/>
            <w:sz w:val="24"/>
            <w:szCs w:val="24"/>
            <w:lang w:eastAsia="ru-RU"/>
          </w:rPr>
          <w:t>П</w:t>
        </w:r>
        <w:proofErr w:type="gramEnd"/>
      </w:hyperlink>
      <w:hyperlink r:id="rId14" w:tgtFrame="_blank" w:history="1">
        <w:r w:rsidRPr="00A76AF4">
          <w:rPr>
            <w:rFonts w:ascii="Times New Roman" w:eastAsia="Times New Roman" w:hAnsi="Times New Roman" w:cs="Times New Roman"/>
            <w:sz w:val="24"/>
            <w:szCs w:val="24"/>
            <w:lang w:eastAsia="ru-RU"/>
          </w:rPr>
          <w:t>римерочную профессий</w:t>
        </w:r>
      </w:hyperlink>
      <w:r w:rsidRPr="00A76AF4">
        <w:rPr>
          <w:rFonts w:ascii="Times New Roman" w:eastAsia="Times New Roman" w:hAnsi="Times New Roman" w:cs="Times New Roman"/>
          <w:sz w:val="24"/>
          <w:szCs w:val="24"/>
          <w:lang w:eastAsia="ru-RU"/>
        </w:rPr>
        <w:t>» и начать совместно подбирать профессию в зависимости от интересов и предпочтений ребенка. В разделе «</w:t>
      </w:r>
      <w:hyperlink r:id="rId15" w:tgtFrame="_blank" w:history="1">
        <w:r w:rsidRPr="00A76AF4">
          <w:rPr>
            <w:rFonts w:ascii="Times New Roman" w:eastAsia="Times New Roman" w:hAnsi="Times New Roman" w:cs="Times New Roman"/>
            <w:sz w:val="24"/>
            <w:szCs w:val="24"/>
            <w:lang w:eastAsia="ru-RU"/>
          </w:rPr>
          <w:t>Для родителей</w:t>
        </w:r>
      </w:hyperlink>
      <w:r w:rsidRPr="00A76AF4">
        <w:rPr>
          <w:rFonts w:ascii="Times New Roman" w:eastAsia="Times New Roman" w:hAnsi="Times New Roman" w:cs="Times New Roman"/>
          <w:sz w:val="24"/>
          <w:szCs w:val="24"/>
          <w:lang w:eastAsia="ru-RU"/>
        </w:rPr>
        <w:t>» можно прочесть о том, как лучше организовать профориентацию и пройти битесты — тесты для родителей и ребенка, которые нацеливают на поиск совместных решений. А можно поговорить о том, какая из профессий будущего больше привлекает ребенка и почему.</w:t>
      </w:r>
    </w:p>
    <w:p w:rsidR="00A76AF4" w:rsidRPr="00A76AF4" w:rsidRDefault="00A76AF4" w:rsidP="00A76AF4">
      <w:pPr>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Проект нацелен на практическую профориентацию, поэтому каждый зарегистрированный школьник сможет пройти 3 этапа профориентации:</w:t>
      </w:r>
    </w:p>
    <w:p w:rsidR="00A76AF4" w:rsidRPr="00A76AF4" w:rsidRDefault="00A76AF4" w:rsidP="00A76AF4">
      <w:pPr>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 профориентационный урок;</w:t>
      </w:r>
    </w:p>
    <w:p w:rsidR="00A76AF4" w:rsidRPr="00A76AF4" w:rsidRDefault="00A76AF4" w:rsidP="00A76AF4">
      <w:pPr>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 онлайн-тестирование и групповая консультация с педагогом-навигатором;</w:t>
      </w:r>
    </w:p>
    <w:p w:rsidR="00A76AF4" w:rsidRPr="00A76AF4" w:rsidRDefault="00A76AF4" w:rsidP="00A76AF4">
      <w:pPr>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 практические мероприятия для профориентации.  </w:t>
      </w:r>
    </w:p>
    <w:p w:rsidR="00A76AF4" w:rsidRPr="00A76AF4" w:rsidRDefault="00A76AF4" w:rsidP="00A76AF4">
      <w:pPr>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b/>
          <w:bCs/>
          <w:sz w:val="24"/>
          <w:szCs w:val="24"/>
          <w:lang w:eastAsia="ru-RU"/>
        </w:rPr>
        <w:t>Этап 1. Профориентационный урок</w:t>
      </w:r>
    </w:p>
    <w:p w:rsidR="00A76AF4" w:rsidRPr="00A76AF4" w:rsidRDefault="00A76AF4" w:rsidP="00A76AF4">
      <w:pPr>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 xml:space="preserve">Путь в проекте начинается </w:t>
      </w:r>
      <w:proofErr w:type="gramStart"/>
      <w:r w:rsidRPr="00A76AF4">
        <w:rPr>
          <w:rFonts w:ascii="Times New Roman" w:eastAsia="Times New Roman" w:hAnsi="Times New Roman" w:cs="Times New Roman"/>
          <w:sz w:val="24"/>
          <w:szCs w:val="24"/>
          <w:lang w:eastAsia="ru-RU"/>
        </w:rPr>
        <w:t>со</w:t>
      </w:r>
      <w:proofErr w:type="gramEnd"/>
      <w:r w:rsidRPr="00A76AF4">
        <w:rPr>
          <w:rFonts w:ascii="Times New Roman" w:eastAsia="Times New Roman" w:hAnsi="Times New Roman" w:cs="Times New Roman"/>
          <w:sz w:val="24"/>
          <w:szCs w:val="24"/>
          <w:lang w:eastAsia="ru-RU"/>
        </w:rPr>
        <w:t xml:space="preserve"> всероссийского профориентационного урока, на котором школьники вместе с педагогом-навигатором обсуждают, что такое профессиональная самореализация, зачем и как к ней идти. </w:t>
      </w:r>
      <w:proofErr w:type="gramStart"/>
      <w:r w:rsidRPr="00A76AF4">
        <w:rPr>
          <w:rFonts w:ascii="Times New Roman" w:eastAsia="Times New Roman" w:hAnsi="Times New Roman" w:cs="Times New Roman"/>
          <w:sz w:val="24"/>
          <w:szCs w:val="24"/>
          <w:lang w:eastAsia="ru-RU"/>
        </w:rPr>
        <w:t>Методика уроков отличается в зависимости от возраста участников, так, для 6-7 классов важно поговорить о том, как выбирать профессию и что это очень увлекательно, в 8-9 классах поговорить, как устроено профессиональное образование и какие преимущества и недостатки несет в себе обучение в колледже или вузе, а для 10-11 классов – сделать акцент на выборе направлений подготовки.</w:t>
      </w:r>
      <w:proofErr w:type="gramEnd"/>
      <w:r w:rsidRPr="00A76AF4">
        <w:rPr>
          <w:rFonts w:ascii="Times New Roman" w:eastAsia="Times New Roman" w:hAnsi="Times New Roman" w:cs="Times New Roman"/>
          <w:sz w:val="24"/>
          <w:szCs w:val="24"/>
          <w:lang w:eastAsia="ru-RU"/>
        </w:rPr>
        <w:t xml:space="preserve"> Каждый урок состоит из видео и интерактивной работы, он проходит очно или онлайн.</w:t>
      </w:r>
    </w:p>
    <w:p w:rsidR="00A76AF4" w:rsidRPr="00A76AF4" w:rsidRDefault="00A76AF4" w:rsidP="00A76AF4">
      <w:pPr>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b/>
          <w:bCs/>
          <w:sz w:val="24"/>
          <w:szCs w:val="24"/>
          <w:lang w:eastAsia="ru-RU"/>
        </w:rPr>
        <w:t>Этап 2. Онлайн-тестирование и консультация</w:t>
      </w:r>
    </w:p>
    <w:p w:rsidR="00A76AF4" w:rsidRPr="00A76AF4" w:rsidRDefault="00A76AF4" w:rsidP="00A76AF4">
      <w:pPr>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 xml:space="preserve">Следующий шаг в проекте — это тестирование, которое проходит на базе школы (или дома). С его помощью подросток поймет, какие ориентиры при выборе профессии актуальны для него, насколько он готов к выбору профессии, какие у него склонности (интересы, способности, личностные черты). И в результате он разберется, какие профессиональные направления ему более всего подойдут и что стоит развивать, чтобы стать профессионалом. Подросток пройдет 3 теста: «Почему я выбираю профессию», «Как я выбираю» и «Что я выбираю». Эти тесты создали </w:t>
      </w:r>
      <w:proofErr w:type="spellStart"/>
      <w:r w:rsidRPr="00A76AF4">
        <w:rPr>
          <w:rFonts w:ascii="Times New Roman" w:eastAsia="Times New Roman" w:hAnsi="Times New Roman" w:cs="Times New Roman"/>
          <w:sz w:val="24"/>
          <w:szCs w:val="24"/>
          <w:lang w:eastAsia="ru-RU"/>
        </w:rPr>
        <w:t>тестологи</w:t>
      </w:r>
      <w:proofErr w:type="spellEnd"/>
      <w:r w:rsidRPr="00A76AF4">
        <w:rPr>
          <w:rFonts w:ascii="Times New Roman" w:eastAsia="Times New Roman" w:hAnsi="Times New Roman" w:cs="Times New Roman"/>
          <w:sz w:val="24"/>
          <w:szCs w:val="24"/>
          <w:lang w:eastAsia="ru-RU"/>
        </w:rPr>
        <w:t xml:space="preserve"> и методисты, возрастные психологи, ученые из МГУ им. М.В.</w:t>
      </w:r>
      <w:r w:rsidR="0096338B">
        <w:rPr>
          <w:rFonts w:ascii="Times New Roman" w:eastAsia="Times New Roman" w:hAnsi="Times New Roman" w:cs="Times New Roman"/>
          <w:sz w:val="24"/>
          <w:szCs w:val="24"/>
          <w:lang w:eastAsia="ru-RU"/>
        </w:rPr>
        <w:t xml:space="preserve"> </w:t>
      </w:r>
      <w:r w:rsidRPr="00A76AF4">
        <w:rPr>
          <w:rFonts w:ascii="Times New Roman" w:eastAsia="Times New Roman" w:hAnsi="Times New Roman" w:cs="Times New Roman"/>
          <w:sz w:val="24"/>
          <w:szCs w:val="24"/>
          <w:lang w:eastAsia="ru-RU"/>
        </w:rPr>
        <w:t>Ломоносова.  Тесты разделены на возрастные группы – 6-7, 8-9 и 10-11 классы.</w:t>
      </w:r>
    </w:p>
    <w:p w:rsidR="00A76AF4" w:rsidRDefault="00A76AF4" w:rsidP="00A76AF4">
      <w:pPr>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lastRenderedPageBreak/>
        <w:t>Результаты, которые сохранятся в его личном кабинете, школьник обсудит на беседе с педагогом-навигатором, который порекомендует школьнику, в каких профессиональных пробах стоит участвовать и на чем сконцентрировать внимание.</w:t>
      </w:r>
    </w:p>
    <w:p w:rsidR="00A76AF4" w:rsidRPr="00A76AF4" w:rsidRDefault="00A76AF4" w:rsidP="00A76AF4">
      <w:pPr>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b/>
          <w:bCs/>
          <w:sz w:val="24"/>
          <w:szCs w:val="24"/>
          <w:lang w:eastAsia="ru-RU"/>
        </w:rPr>
        <w:t>Этап 3. Мероприятия </w:t>
      </w:r>
    </w:p>
    <w:p w:rsidR="00A76AF4" w:rsidRPr="00A76AF4" w:rsidRDefault="00A76AF4" w:rsidP="00A76AF4">
      <w:pPr>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 xml:space="preserve">Профессиональные пробы, то есть пробы профессий на практике, — это этап профориентации, значение которого нельзя переоценить. Когда подросток попробует сыграть на сцене как актер, или создаст свой первый проект ландшафтного дизайна, или поработает над задачей, которую решает </w:t>
      </w:r>
      <w:proofErr w:type="spellStart"/>
      <w:r w:rsidRPr="00A76AF4">
        <w:rPr>
          <w:rFonts w:ascii="Times New Roman" w:eastAsia="Times New Roman" w:hAnsi="Times New Roman" w:cs="Times New Roman"/>
          <w:sz w:val="24"/>
          <w:szCs w:val="24"/>
          <w:lang w:eastAsia="ru-RU"/>
        </w:rPr>
        <w:t>digital</w:t>
      </w:r>
      <w:proofErr w:type="spellEnd"/>
      <w:r w:rsidRPr="00A76AF4">
        <w:rPr>
          <w:rFonts w:ascii="Times New Roman" w:eastAsia="Times New Roman" w:hAnsi="Times New Roman" w:cs="Times New Roman"/>
          <w:sz w:val="24"/>
          <w:szCs w:val="24"/>
          <w:lang w:eastAsia="ru-RU"/>
        </w:rPr>
        <w:t>-маркетолог, то получит субъективный опыт в профессии и точно поймет, хочет он этим заниматься в дальнейшем или нет.</w:t>
      </w:r>
    </w:p>
    <w:p w:rsidR="00A76AF4" w:rsidRPr="00A76AF4" w:rsidRDefault="00A76AF4" w:rsidP="00A76AF4">
      <w:pPr>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Для того</w:t>
      </w:r>
      <w:proofErr w:type="gramStart"/>
      <w:r w:rsidRPr="00A76AF4">
        <w:rPr>
          <w:rFonts w:ascii="Times New Roman" w:eastAsia="Times New Roman" w:hAnsi="Times New Roman" w:cs="Times New Roman"/>
          <w:sz w:val="24"/>
          <w:szCs w:val="24"/>
          <w:lang w:eastAsia="ru-RU"/>
        </w:rPr>
        <w:t>,</w:t>
      </w:r>
      <w:proofErr w:type="gramEnd"/>
      <w:r w:rsidRPr="00A76AF4">
        <w:rPr>
          <w:rFonts w:ascii="Times New Roman" w:eastAsia="Times New Roman" w:hAnsi="Times New Roman" w:cs="Times New Roman"/>
          <w:sz w:val="24"/>
          <w:szCs w:val="24"/>
          <w:lang w:eastAsia="ru-RU"/>
        </w:rPr>
        <w:t xml:space="preserve"> чтобы ребята смогли примерить на себя работу в разных профессиях, в проекте организованы профессиональные пробы в колледжах и на предприятиях каждого региона. А еще школьники смогут участвовать в мультимедийных выставках-практикумах по всей стране и с 19 октября по 28 ноября посетить «Фестиваль профессий» в Санкт-Петербурге. На выставках-практикумах, которые проходят в исторических парках «Россия – Моя история», ребята познакомятся с профессиями через увлекательные игры, </w:t>
      </w:r>
      <w:proofErr w:type="spellStart"/>
      <w:r w:rsidRPr="00A76AF4">
        <w:rPr>
          <w:rFonts w:ascii="Times New Roman" w:eastAsia="Times New Roman" w:hAnsi="Times New Roman" w:cs="Times New Roman"/>
          <w:sz w:val="24"/>
          <w:szCs w:val="24"/>
          <w:lang w:eastAsia="ru-RU"/>
        </w:rPr>
        <w:t>квесты</w:t>
      </w:r>
      <w:proofErr w:type="spellEnd"/>
      <w:r w:rsidRPr="00A76AF4">
        <w:rPr>
          <w:rFonts w:ascii="Times New Roman" w:eastAsia="Times New Roman" w:hAnsi="Times New Roman" w:cs="Times New Roman"/>
          <w:sz w:val="24"/>
          <w:szCs w:val="24"/>
          <w:lang w:eastAsia="ru-RU"/>
        </w:rPr>
        <w:t xml:space="preserve"> и мастер-классы. Они смогут погрузиться в современные профессии и пообщаться с профессионалами.</w:t>
      </w:r>
    </w:p>
    <w:p w:rsidR="00A76AF4" w:rsidRPr="00A76AF4" w:rsidRDefault="00A76AF4" w:rsidP="00A76AF4">
      <w:pPr>
        <w:widowControl w:val="0"/>
        <w:suppressAutoHyphens/>
        <w:autoSpaceDE w:val="0"/>
        <w:autoSpaceDN w:val="0"/>
        <w:adjustRightInd w:val="0"/>
        <w:spacing w:after="0"/>
        <w:jc w:val="both"/>
        <w:rPr>
          <w:rFonts w:ascii="Times New Roman" w:eastAsia="Times New Roman" w:hAnsi="Times New Roman" w:cs="Times New Roman"/>
          <w:kern w:val="1"/>
          <w:sz w:val="24"/>
          <w:szCs w:val="24"/>
          <w:lang w:eastAsia="zh-CN" w:bidi="hi-IN"/>
        </w:rPr>
      </w:pPr>
      <w:r w:rsidRPr="00A76AF4">
        <w:rPr>
          <w:rFonts w:ascii="Times New Roman" w:eastAsia="Times New Roman" w:hAnsi="Times New Roman" w:cs="Times New Roman"/>
          <w:b/>
          <w:kern w:val="1"/>
          <w:sz w:val="24"/>
          <w:szCs w:val="24"/>
          <w:lang w:eastAsia="zh-CN" w:bidi="hi-IN"/>
        </w:rPr>
        <w:t>Профориентационное занятие «Пробую профессию в сфере науки и образования»</w:t>
      </w:r>
      <w:r w:rsidRPr="00A76AF4">
        <w:rPr>
          <w:rFonts w:ascii="Times New Roman" w:eastAsia="Times New Roman" w:hAnsi="Times New Roman" w:cs="Times New Roman"/>
          <w:kern w:val="1"/>
          <w:sz w:val="24"/>
          <w:szCs w:val="24"/>
          <w:lang w:eastAsia="zh-CN" w:bidi="hi-IN"/>
        </w:rPr>
        <w:t xml:space="preserve"> (моделирующая онлайн-проба на платформе проекта «Билет в будущее» по профессии учителя, приуроченная к Году педагога и наставника).</w:t>
      </w:r>
    </w:p>
    <w:p w:rsidR="00A76AF4" w:rsidRPr="00A76AF4" w:rsidRDefault="00A76AF4" w:rsidP="00A76AF4">
      <w:pPr>
        <w:spacing w:after="0"/>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 xml:space="preserve">В процессе реализации профориентационной программы на базе школы ГБОУ НАО «СШ п. Искателей» мною было проведено профориентационное занятие  и онлайн проба профессии « Учитель английского языка» в 9 классе. </w:t>
      </w:r>
    </w:p>
    <w:p w:rsidR="00A76AF4" w:rsidRPr="00A76AF4" w:rsidRDefault="00A76AF4" w:rsidP="00A76AF4">
      <w:pPr>
        <w:widowControl w:val="0"/>
        <w:suppressAutoHyphens/>
        <w:autoSpaceDE w:val="0"/>
        <w:autoSpaceDN w:val="0"/>
        <w:adjustRightInd w:val="0"/>
        <w:spacing w:after="0"/>
        <w:jc w:val="both"/>
        <w:rPr>
          <w:rFonts w:ascii="Times New Roman" w:eastAsia="Times New Roman" w:hAnsi="Times New Roman" w:cs="Times New Roman"/>
          <w:b/>
          <w:kern w:val="1"/>
          <w:sz w:val="24"/>
          <w:szCs w:val="24"/>
          <w:lang w:eastAsia="zh-CN" w:bidi="hi-IN"/>
        </w:rPr>
      </w:pPr>
      <w:r w:rsidRPr="00A76AF4">
        <w:rPr>
          <w:rFonts w:ascii="Times New Roman" w:eastAsia="Times New Roman" w:hAnsi="Times New Roman" w:cs="Times New Roman"/>
          <w:b/>
          <w:kern w:val="1"/>
          <w:sz w:val="24"/>
          <w:szCs w:val="24"/>
          <w:lang w:eastAsia="zh-CN" w:bidi="hi-IN"/>
        </w:rPr>
        <w:t xml:space="preserve">Основное содержание </w:t>
      </w:r>
    </w:p>
    <w:p w:rsidR="00A76AF4" w:rsidRPr="00A76AF4" w:rsidRDefault="00A76AF4" w:rsidP="00A76AF4">
      <w:pPr>
        <w:widowControl w:val="0"/>
        <w:suppressAutoHyphens/>
        <w:autoSpaceDE w:val="0"/>
        <w:autoSpaceDN w:val="0"/>
        <w:adjustRightInd w:val="0"/>
        <w:spacing w:after="0"/>
        <w:jc w:val="both"/>
        <w:rPr>
          <w:rFonts w:ascii="Times New Roman" w:eastAsia="Times New Roman" w:hAnsi="Times New Roman" w:cs="Times New Roman"/>
          <w:kern w:val="1"/>
          <w:sz w:val="24"/>
          <w:szCs w:val="24"/>
          <w:lang w:eastAsia="zh-CN" w:bidi="hi-IN"/>
        </w:rPr>
      </w:pPr>
      <w:r w:rsidRPr="00A76AF4">
        <w:rPr>
          <w:rFonts w:ascii="Times New Roman" w:eastAsia="Times New Roman" w:hAnsi="Times New Roman" w:cs="Times New Roman"/>
          <w:kern w:val="1"/>
          <w:sz w:val="24"/>
          <w:szCs w:val="24"/>
          <w:lang w:eastAsia="zh-CN" w:bidi="hi-IN"/>
        </w:rPr>
        <w:t>Профессиональная проба по профессии учителя (английского языка), приуроченная к Году педагога и наставника, в рамках которой обучающимся необходимо пройти последовательность этапов</w:t>
      </w:r>
      <w:proofErr w:type="gramStart"/>
      <w:r w:rsidRPr="00A76AF4">
        <w:rPr>
          <w:rFonts w:ascii="Times New Roman" w:eastAsia="Times New Roman" w:hAnsi="Times New Roman" w:cs="Times New Roman"/>
          <w:kern w:val="1"/>
          <w:sz w:val="24"/>
          <w:szCs w:val="24"/>
          <w:lang w:eastAsia="zh-CN" w:bidi="hi-IN"/>
        </w:rPr>
        <w:t xml:space="preserve"> :</w:t>
      </w:r>
      <w:proofErr w:type="gramEnd"/>
      <w:r w:rsidRPr="00A76AF4">
        <w:rPr>
          <w:rFonts w:ascii="Times New Roman" w:eastAsia="Times New Roman" w:hAnsi="Times New Roman" w:cs="Times New Roman"/>
          <w:kern w:val="1"/>
          <w:sz w:val="24"/>
          <w:szCs w:val="24"/>
          <w:lang w:eastAsia="zh-CN" w:bidi="hi-IN"/>
        </w:rPr>
        <w:t xml:space="preserve"> ‒ Знакомство с профессией учителя английского языка и профессиональной областью. ‒ Постановка задачи и подготовительно-обучающий этап. ‒ Практическое выполнение задания. ‒ Завершающий этап (закрепление полученных знаний, получение цифрового артефакта). </w:t>
      </w:r>
    </w:p>
    <w:p w:rsidR="00A76AF4" w:rsidRPr="00A76AF4" w:rsidRDefault="00A76AF4" w:rsidP="00A76AF4">
      <w:pPr>
        <w:widowControl w:val="0"/>
        <w:suppressAutoHyphens/>
        <w:autoSpaceDE w:val="0"/>
        <w:autoSpaceDN w:val="0"/>
        <w:adjustRightInd w:val="0"/>
        <w:spacing w:after="0"/>
        <w:jc w:val="both"/>
        <w:rPr>
          <w:rFonts w:ascii="Times New Roman" w:eastAsia="Times New Roman" w:hAnsi="Times New Roman" w:cs="Times New Roman"/>
          <w:b/>
          <w:kern w:val="1"/>
          <w:sz w:val="24"/>
          <w:szCs w:val="24"/>
          <w:lang w:eastAsia="zh-CN" w:bidi="hi-IN"/>
        </w:rPr>
      </w:pPr>
      <w:r w:rsidRPr="00A76AF4">
        <w:rPr>
          <w:rFonts w:ascii="Times New Roman" w:eastAsia="Times New Roman" w:hAnsi="Times New Roman" w:cs="Times New Roman"/>
          <w:b/>
          <w:kern w:val="1"/>
          <w:sz w:val="24"/>
          <w:szCs w:val="24"/>
          <w:lang w:eastAsia="zh-CN" w:bidi="hi-IN"/>
        </w:rPr>
        <w:t xml:space="preserve">Основные виды деятельности </w:t>
      </w:r>
      <w:proofErr w:type="gramStart"/>
      <w:r w:rsidRPr="00A76AF4">
        <w:rPr>
          <w:rFonts w:ascii="Times New Roman" w:eastAsia="Times New Roman" w:hAnsi="Times New Roman" w:cs="Times New Roman"/>
          <w:b/>
          <w:kern w:val="1"/>
          <w:sz w:val="24"/>
          <w:szCs w:val="24"/>
          <w:lang w:eastAsia="zh-CN" w:bidi="hi-IN"/>
        </w:rPr>
        <w:t>обучающихся</w:t>
      </w:r>
      <w:proofErr w:type="gramEnd"/>
      <w:r w:rsidRPr="00A76AF4">
        <w:rPr>
          <w:rFonts w:ascii="Times New Roman" w:eastAsia="Times New Roman" w:hAnsi="Times New Roman" w:cs="Times New Roman"/>
          <w:b/>
          <w:kern w:val="1"/>
          <w:sz w:val="24"/>
          <w:szCs w:val="24"/>
          <w:lang w:eastAsia="zh-CN" w:bidi="hi-IN"/>
        </w:rPr>
        <w:t xml:space="preserve"> </w:t>
      </w:r>
    </w:p>
    <w:p w:rsidR="00A76AF4" w:rsidRPr="00A76AF4" w:rsidRDefault="00A76AF4" w:rsidP="00A76AF4">
      <w:pPr>
        <w:widowControl w:val="0"/>
        <w:suppressAutoHyphens/>
        <w:autoSpaceDE w:val="0"/>
        <w:autoSpaceDN w:val="0"/>
        <w:adjustRightInd w:val="0"/>
        <w:spacing w:after="0"/>
        <w:jc w:val="both"/>
        <w:rPr>
          <w:rFonts w:ascii="Times New Roman" w:eastAsia="Times New Roman" w:hAnsi="Times New Roman" w:cs="Times New Roman"/>
          <w:kern w:val="1"/>
          <w:sz w:val="24"/>
          <w:szCs w:val="24"/>
          <w:lang w:eastAsia="zh-CN" w:bidi="hi-IN"/>
        </w:rPr>
      </w:pPr>
      <w:r w:rsidRPr="00A76AF4">
        <w:rPr>
          <w:rFonts w:ascii="Times New Roman" w:eastAsia="Times New Roman" w:hAnsi="Times New Roman" w:cs="Times New Roman"/>
          <w:kern w:val="1"/>
          <w:sz w:val="24"/>
          <w:szCs w:val="24"/>
          <w:lang w:eastAsia="zh-CN" w:bidi="hi-IN"/>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A76AF4" w:rsidRPr="00A76AF4" w:rsidRDefault="00A76AF4" w:rsidP="00A76AF4">
      <w:pPr>
        <w:widowControl w:val="0"/>
        <w:suppressAutoHyphens/>
        <w:autoSpaceDE w:val="0"/>
        <w:autoSpaceDN w:val="0"/>
        <w:adjustRightInd w:val="0"/>
        <w:spacing w:after="0"/>
        <w:jc w:val="both"/>
        <w:rPr>
          <w:rFonts w:ascii="Times New Roman" w:eastAsia="Times New Roman" w:hAnsi="Times New Roman" w:cs="Times New Roman"/>
          <w:kern w:val="1"/>
          <w:sz w:val="24"/>
          <w:szCs w:val="24"/>
          <w:lang w:eastAsia="zh-CN" w:bidi="hi-IN"/>
        </w:rPr>
      </w:pPr>
      <w:r w:rsidRPr="00A76AF4">
        <w:rPr>
          <w:rFonts w:ascii="Times New Roman" w:eastAsia="Times New Roman" w:hAnsi="Times New Roman" w:cs="Times New Roman"/>
          <w:kern w:val="1"/>
          <w:sz w:val="24"/>
          <w:szCs w:val="24"/>
          <w:lang w:eastAsia="zh-CN" w:bidi="hi-IN"/>
        </w:rPr>
        <w:t xml:space="preserve">Вторая часть занятия – знакомство с профессией и профессиональной областью – наука и образование.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w:t>
      </w:r>
      <w:proofErr w:type="gramStart"/>
      <w:r w:rsidRPr="00A76AF4">
        <w:rPr>
          <w:rFonts w:ascii="Times New Roman" w:eastAsia="Times New Roman" w:hAnsi="Times New Roman" w:cs="Times New Roman"/>
          <w:kern w:val="1"/>
          <w:sz w:val="24"/>
          <w:szCs w:val="24"/>
          <w:lang w:eastAsia="zh-CN" w:bidi="hi-IN"/>
        </w:rPr>
        <w:t>которой</w:t>
      </w:r>
      <w:proofErr w:type="gramEnd"/>
      <w:r w:rsidRPr="00A76AF4">
        <w:rPr>
          <w:rFonts w:ascii="Times New Roman" w:eastAsia="Times New Roman" w:hAnsi="Times New Roman" w:cs="Times New Roman"/>
          <w:kern w:val="1"/>
          <w:sz w:val="24"/>
          <w:szCs w:val="24"/>
          <w:lang w:eastAsia="zh-CN" w:bidi="hi-IN"/>
        </w:rPr>
        <w:t xml:space="preserve">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w:t>
      </w:r>
    </w:p>
    <w:p w:rsidR="00A76AF4" w:rsidRPr="00A76AF4" w:rsidRDefault="00A76AF4" w:rsidP="00A76AF4">
      <w:pPr>
        <w:widowControl w:val="0"/>
        <w:suppressAutoHyphens/>
        <w:autoSpaceDE w:val="0"/>
        <w:autoSpaceDN w:val="0"/>
        <w:adjustRightInd w:val="0"/>
        <w:spacing w:after="0"/>
        <w:jc w:val="both"/>
        <w:rPr>
          <w:rFonts w:ascii="Times New Roman" w:eastAsia="Times New Roman" w:hAnsi="Times New Roman" w:cs="Times New Roman"/>
          <w:kern w:val="1"/>
          <w:sz w:val="24"/>
          <w:szCs w:val="24"/>
          <w:lang w:eastAsia="zh-CN" w:bidi="hi-IN"/>
        </w:rPr>
      </w:pPr>
      <w:r w:rsidRPr="00A76AF4">
        <w:rPr>
          <w:rFonts w:ascii="Times New Roman" w:eastAsia="Times New Roman" w:hAnsi="Times New Roman" w:cs="Times New Roman"/>
          <w:kern w:val="1"/>
          <w:sz w:val="24"/>
          <w:szCs w:val="24"/>
          <w:lang w:eastAsia="zh-CN" w:bidi="hi-IN"/>
        </w:rPr>
        <w:t xml:space="preserve">После прохождения всех заданий онлайн-пробы </w:t>
      </w:r>
      <w:proofErr w:type="gramStart"/>
      <w:r w:rsidRPr="00A76AF4">
        <w:rPr>
          <w:rFonts w:ascii="Times New Roman" w:eastAsia="Times New Roman" w:hAnsi="Times New Roman" w:cs="Times New Roman"/>
          <w:kern w:val="1"/>
          <w:sz w:val="24"/>
          <w:szCs w:val="24"/>
          <w:lang w:eastAsia="zh-CN" w:bidi="hi-IN"/>
        </w:rPr>
        <w:t>обучающийся</w:t>
      </w:r>
      <w:proofErr w:type="gramEnd"/>
      <w:r w:rsidRPr="00A76AF4">
        <w:rPr>
          <w:rFonts w:ascii="Times New Roman" w:eastAsia="Times New Roman" w:hAnsi="Times New Roman" w:cs="Times New Roman"/>
          <w:kern w:val="1"/>
          <w:sz w:val="24"/>
          <w:szCs w:val="24"/>
          <w:lang w:eastAsia="zh-CN" w:bidi="hi-IN"/>
        </w:rPr>
        <w:t xml:space="preserve"> отвечает на вопросы, которые помогают определиться, понравилась ли данная профессия. </w:t>
      </w:r>
    </w:p>
    <w:p w:rsidR="00A76AF4" w:rsidRPr="00A76AF4" w:rsidRDefault="00A76AF4" w:rsidP="00A76AF4">
      <w:pPr>
        <w:widowControl w:val="0"/>
        <w:suppressAutoHyphens/>
        <w:autoSpaceDE w:val="0"/>
        <w:autoSpaceDN w:val="0"/>
        <w:adjustRightInd w:val="0"/>
        <w:spacing w:after="0"/>
        <w:jc w:val="both"/>
        <w:rPr>
          <w:rFonts w:ascii="Times New Roman" w:eastAsia="Times New Roman" w:hAnsi="Times New Roman" w:cs="Times New Roman"/>
          <w:kern w:val="1"/>
          <w:sz w:val="24"/>
          <w:szCs w:val="24"/>
          <w:lang w:eastAsia="zh-CN" w:bidi="hi-IN"/>
        </w:rPr>
      </w:pPr>
      <w:r w:rsidRPr="00A76AF4">
        <w:rPr>
          <w:rFonts w:ascii="Times New Roman" w:eastAsia="Times New Roman" w:hAnsi="Times New Roman" w:cs="Times New Roman"/>
          <w:kern w:val="1"/>
          <w:sz w:val="24"/>
          <w:szCs w:val="24"/>
          <w:lang w:eastAsia="zh-CN" w:bidi="hi-IN"/>
        </w:rPr>
        <w:t xml:space="preserve">Третья часть занятия – рефлексия в классе по заданным параметрам (вопросам). Рекомендовано прохождение онлайн-пробы за персональным компьютером с доступом в Интернет как индивидуально, так и по 2-3 </w:t>
      </w:r>
      <w:proofErr w:type="gramStart"/>
      <w:r w:rsidRPr="00A76AF4">
        <w:rPr>
          <w:rFonts w:ascii="Times New Roman" w:eastAsia="Times New Roman" w:hAnsi="Times New Roman" w:cs="Times New Roman"/>
          <w:kern w:val="1"/>
          <w:sz w:val="24"/>
          <w:szCs w:val="24"/>
          <w:lang w:eastAsia="zh-CN" w:bidi="hi-IN"/>
        </w:rPr>
        <w:t>обучающихся</w:t>
      </w:r>
      <w:proofErr w:type="gramEnd"/>
      <w:r w:rsidRPr="00A76AF4">
        <w:rPr>
          <w:rFonts w:ascii="Times New Roman" w:eastAsia="Times New Roman" w:hAnsi="Times New Roman" w:cs="Times New Roman"/>
          <w:kern w:val="1"/>
          <w:sz w:val="24"/>
          <w:szCs w:val="24"/>
          <w:lang w:eastAsia="zh-CN" w:bidi="hi-IN"/>
        </w:rPr>
        <w:t xml:space="preserve"> за каждым компьютером. Допускается проведение онлайн-пробы совместно с учителем через демонстрацию экрана </w:t>
      </w:r>
      <w:r w:rsidRPr="00A76AF4">
        <w:rPr>
          <w:rFonts w:ascii="Times New Roman" w:eastAsia="Times New Roman" w:hAnsi="Times New Roman" w:cs="Times New Roman"/>
          <w:kern w:val="1"/>
          <w:sz w:val="24"/>
          <w:szCs w:val="24"/>
          <w:lang w:eastAsia="zh-CN" w:bidi="hi-IN"/>
        </w:rPr>
        <w:lastRenderedPageBreak/>
        <w:t xml:space="preserve">(при наличии 1 компьютера), с рекомендацией повторить прохождение пробы самостоятельно в качестве домашнего задания. ‒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w:t>
      </w:r>
      <w:proofErr w:type="gramStart"/>
      <w:r w:rsidRPr="00A76AF4">
        <w:rPr>
          <w:rFonts w:ascii="Times New Roman" w:eastAsia="Times New Roman" w:hAnsi="Times New Roman" w:cs="Times New Roman"/>
          <w:kern w:val="1"/>
          <w:sz w:val="24"/>
          <w:szCs w:val="24"/>
          <w:lang w:eastAsia="zh-CN" w:bidi="hi-IN"/>
        </w:rPr>
        <w:t>интернет-платформе</w:t>
      </w:r>
      <w:proofErr w:type="gramEnd"/>
      <w:r w:rsidRPr="00A76AF4">
        <w:rPr>
          <w:rFonts w:ascii="Times New Roman" w:eastAsia="Times New Roman" w:hAnsi="Times New Roman" w:cs="Times New Roman"/>
          <w:kern w:val="1"/>
          <w:sz w:val="24"/>
          <w:szCs w:val="24"/>
          <w:lang w:eastAsia="zh-CN" w:bidi="hi-IN"/>
        </w:rPr>
        <w:t xml:space="preserve"> https://bvbinfo.ru/). ‒ Для педагогических работников, не принимающих участие в проекте «Билет в будущее», материалы доступны на цифровой платформе profmin.bvbinfo.ru . </w:t>
      </w:r>
    </w:p>
    <w:p w:rsidR="00A76AF4" w:rsidRPr="00A76AF4" w:rsidRDefault="00A76AF4" w:rsidP="00A76AF4">
      <w:pPr>
        <w:widowControl w:val="0"/>
        <w:suppressAutoHyphens/>
        <w:autoSpaceDE w:val="0"/>
        <w:autoSpaceDN w:val="0"/>
        <w:adjustRightInd w:val="0"/>
        <w:spacing w:after="0"/>
        <w:jc w:val="both"/>
        <w:rPr>
          <w:rFonts w:ascii="Times New Roman" w:eastAsia="Times New Roman" w:hAnsi="Times New Roman" w:cs="Times New Roman"/>
          <w:kern w:val="1"/>
          <w:sz w:val="24"/>
          <w:szCs w:val="24"/>
          <w:lang w:eastAsia="zh-CN" w:bidi="hi-IN"/>
        </w:rPr>
      </w:pPr>
      <w:r w:rsidRPr="00A76AF4">
        <w:rPr>
          <w:rFonts w:ascii="Times New Roman" w:eastAsia="Times New Roman" w:hAnsi="Times New Roman" w:cs="Times New Roman"/>
          <w:kern w:val="1"/>
          <w:sz w:val="24"/>
          <w:szCs w:val="24"/>
          <w:lang w:eastAsia="zh-CN" w:bidi="hi-IN"/>
        </w:rPr>
        <w:t xml:space="preserve">В результате прохождения данной онлайн пробы произошло погружение в профессию «Учитель / </w:t>
      </w:r>
      <w:proofErr w:type="gramStart"/>
      <w:r w:rsidRPr="00A76AF4">
        <w:rPr>
          <w:rFonts w:ascii="Times New Roman" w:eastAsia="Times New Roman" w:hAnsi="Times New Roman" w:cs="Times New Roman"/>
          <w:kern w:val="1"/>
          <w:sz w:val="24"/>
          <w:szCs w:val="24"/>
          <w:lang w:eastAsia="zh-CN" w:bidi="hi-IN"/>
        </w:rPr>
        <w:t>Учитель</w:t>
      </w:r>
      <w:proofErr w:type="gramEnd"/>
      <w:r w:rsidRPr="00A76AF4">
        <w:rPr>
          <w:rFonts w:ascii="Times New Roman" w:eastAsia="Times New Roman" w:hAnsi="Times New Roman" w:cs="Times New Roman"/>
          <w:kern w:val="1"/>
          <w:sz w:val="24"/>
          <w:szCs w:val="24"/>
          <w:lang w:eastAsia="zh-CN" w:bidi="hi-IN"/>
        </w:rPr>
        <w:t xml:space="preserve"> иностранного языка». Учащиеся составили портрет специалиста, познакомились с основными этапами урока, попробовали спланировать урок иностранного языка и провести его сами, обсудили различные ситуации на уроке и способы их решения. В конце занятия учащимся были выданы листы с советами от экспертов, которые помогут в дальнейшем при применении полученного опыта на практике.</w:t>
      </w:r>
    </w:p>
    <w:p w:rsidR="00A76AF4" w:rsidRPr="00A76AF4" w:rsidRDefault="00A76AF4" w:rsidP="00D83D2D">
      <w:pPr>
        <w:spacing w:after="0"/>
        <w:ind w:firstLine="708"/>
        <w:jc w:val="both"/>
        <w:rPr>
          <w:rFonts w:ascii="Times New Roman" w:eastAsia="Times New Roman" w:hAnsi="Times New Roman" w:cs="Times New Roman"/>
          <w:b/>
          <w:bCs/>
          <w:sz w:val="24"/>
          <w:szCs w:val="24"/>
          <w:lang w:eastAsia="ru-RU"/>
        </w:rPr>
      </w:pPr>
      <w:r w:rsidRPr="00F27BB2">
        <w:rPr>
          <w:rFonts w:ascii="Times New Roman" w:eastAsia="Times New Roman" w:hAnsi="Times New Roman" w:cs="Times New Roman"/>
          <w:b/>
          <w:bCs/>
          <w:sz w:val="24"/>
          <w:szCs w:val="24"/>
        </w:rPr>
        <w:t>Список использованной литературы и источников</w:t>
      </w:r>
      <w:r>
        <w:rPr>
          <w:rFonts w:ascii="Times New Roman" w:eastAsia="Times New Roman" w:hAnsi="Times New Roman" w:cs="Times New Roman"/>
          <w:b/>
          <w:bCs/>
          <w:sz w:val="24"/>
          <w:szCs w:val="24"/>
        </w:rPr>
        <w:t>:</w:t>
      </w:r>
    </w:p>
    <w:p w:rsidR="00A76AF4" w:rsidRPr="00A76AF4" w:rsidRDefault="00A76AF4" w:rsidP="00A76AF4">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 Платформа</w:t>
      </w:r>
      <w:r w:rsidRPr="00A76AF4">
        <w:rPr>
          <w:rFonts w:ascii="Times New Roman" w:eastAsia="Times New Roman" w:hAnsi="Times New Roman" w:cs="Times New Roman"/>
          <w:sz w:val="24"/>
          <w:szCs w:val="24"/>
          <w:lang w:eastAsia="ru-RU"/>
        </w:rPr>
        <w:t xml:space="preserve"> проекта - </w:t>
      </w:r>
      <w:hyperlink r:id="rId16" w:history="1">
        <w:r w:rsidRPr="00A76AF4">
          <w:rPr>
            <w:rFonts w:ascii="Times New Roman" w:eastAsia="Times New Roman" w:hAnsi="Times New Roman" w:cs="Times New Roman"/>
            <w:sz w:val="24"/>
            <w:szCs w:val="24"/>
            <w:lang w:eastAsia="ru-RU"/>
          </w:rPr>
          <w:t>https://bvbinfo.ru/</w:t>
        </w:r>
      </w:hyperlink>
    </w:p>
    <w:p w:rsidR="00A76AF4" w:rsidRPr="00A76AF4" w:rsidRDefault="00A76AF4" w:rsidP="00A76AF4">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76AF4">
        <w:rPr>
          <w:rFonts w:ascii="Times New Roman" w:eastAsia="Times New Roman" w:hAnsi="Times New Roman" w:cs="Times New Roman"/>
          <w:sz w:val="24"/>
          <w:szCs w:val="24"/>
          <w:lang w:eastAsia="ru-RU"/>
        </w:rPr>
        <w:t xml:space="preserve">Примерная рабочая программа курса внеурочной деятельности «Билет в будущее» </w:t>
      </w:r>
      <w:r>
        <w:rPr>
          <w:rFonts w:ascii="Times New Roman" w:eastAsia="Times New Roman" w:hAnsi="Times New Roman" w:cs="Times New Roman"/>
          <w:sz w:val="24"/>
          <w:szCs w:val="24"/>
          <w:lang w:eastAsia="ru-RU"/>
        </w:rPr>
        <w:t xml:space="preserve">                   </w:t>
      </w:r>
      <w:proofErr w:type="gramStart"/>
      <w:r w:rsidRPr="00A76AF4">
        <w:rPr>
          <w:rFonts w:ascii="Times New Roman" w:eastAsia="Times New Roman" w:hAnsi="Times New Roman" w:cs="Times New Roman"/>
          <w:sz w:val="24"/>
          <w:szCs w:val="24"/>
          <w:lang w:eastAsia="ru-RU"/>
        </w:rPr>
        <w:t xml:space="preserve">( </w:t>
      </w:r>
      <w:proofErr w:type="gramEnd"/>
      <w:r w:rsidRPr="00A76AF4">
        <w:rPr>
          <w:rFonts w:ascii="Times New Roman" w:eastAsia="Times New Roman" w:hAnsi="Times New Roman" w:cs="Times New Roman"/>
          <w:sz w:val="24"/>
          <w:szCs w:val="24"/>
          <w:lang w:eastAsia="ru-RU"/>
        </w:rPr>
        <w:t>основное, общее и среднее образование)</w:t>
      </w:r>
    </w:p>
    <w:p w:rsidR="00A76AF4" w:rsidRPr="00A76AF4" w:rsidRDefault="00A76AF4" w:rsidP="00A76AF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hyperlink r:id="rId17" w:history="1">
        <w:r w:rsidRPr="00A76AF4">
          <w:rPr>
            <w:rFonts w:ascii="Times New Roman" w:eastAsia="Times New Roman" w:hAnsi="Times New Roman" w:cs="Times New Roman"/>
            <w:sz w:val="24"/>
            <w:szCs w:val="24"/>
            <w:lang w:eastAsia="ru-RU"/>
          </w:rPr>
          <w:t>Методические рекомендации по разработке и проведению профессиональных проб в рамках проекта профессиональной ориентации обучающихся 6-11 классов общеобразовательных организаций "Билет в будущее"</w:t>
        </w:r>
      </w:hyperlink>
    </w:p>
    <w:p w:rsidR="00A76AF4" w:rsidRPr="00A76AF4" w:rsidRDefault="00A76AF4" w:rsidP="00A76AF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hyperlink r:id="rId18" w:history="1">
        <w:r w:rsidRPr="00A76AF4">
          <w:rPr>
            <w:rFonts w:ascii="Times New Roman" w:eastAsia="Times New Roman" w:hAnsi="Times New Roman" w:cs="Times New Roman"/>
            <w:sz w:val="24"/>
            <w:szCs w:val="24"/>
            <w:lang w:eastAsia="ru-RU"/>
          </w:rPr>
          <w:t>Методические рекомендации для педагогических работников образовательных организаций, реализующих образовательные программы основного общего и среднего общего образования по взаимодействию с родителями в рамках сопровождения профессионального самоопределения обучающихся 6-11 классов</w:t>
        </w:r>
      </w:hyperlink>
    </w:p>
    <w:p w:rsidR="00A76AF4" w:rsidRPr="00A76AF4" w:rsidRDefault="00A76AF4" w:rsidP="00A76AF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hyperlink r:id="rId19" w:history="1">
        <w:r w:rsidRPr="00A76AF4">
          <w:rPr>
            <w:rFonts w:ascii="Times New Roman" w:eastAsia="Times New Roman" w:hAnsi="Times New Roman" w:cs="Times New Roman"/>
            <w:sz w:val="24"/>
            <w:szCs w:val="24"/>
            <w:lang w:eastAsia="ru-RU"/>
          </w:rPr>
          <w:t>Методические рекомендации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w:t>
        </w:r>
      </w:hyperlink>
    </w:p>
    <w:p w:rsidR="00A76AF4" w:rsidRPr="00A76AF4" w:rsidRDefault="00A76AF4" w:rsidP="00A76AF4">
      <w:pPr>
        <w:autoSpaceDE w:val="0"/>
        <w:autoSpaceDN w:val="0"/>
        <w:adjustRightInd w:val="0"/>
        <w:spacing w:after="0"/>
        <w:jc w:val="both"/>
        <w:rPr>
          <w:rFonts w:ascii="Times New Roman" w:eastAsia="Times New Roman" w:hAnsi="Times New Roman" w:cs="Times New Roman"/>
          <w:sz w:val="24"/>
          <w:szCs w:val="24"/>
          <w:lang w:eastAsia="ru-RU"/>
        </w:rPr>
      </w:pPr>
    </w:p>
    <w:p w:rsidR="00A76AF4" w:rsidRDefault="00A76AF4" w:rsidP="00A76AF4">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Елизавета Алексеевна Езынгова (Выучейская) – преподаватель ГБПОУ НАО  «Ненецкое профессиональное училище», член Союза писателей России</w:t>
      </w:r>
    </w:p>
    <w:p w:rsidR="00A76AF4" w:rsidRPr="0064352C" w:rsidRDefault="00A76AF4" w:rsidP="00A76AF4">
      <w:pPr>
        <w:widowControl w:val="0"/>
        <w:spacing w:after="0"/>
        <w:jc w:val="center"/>
        <w:rPr>
          <w:rFonts w:ascii="Times New Roman" w:eastAsia="Calibri" w:hAnsi="Times New Roman" w:cs="Times New Roman"/>
          <w:b/>
          <w:bCs/>
          <w:i/>
          <w:iCs/>
          <w:sz w:val="24"/>
          <w:szCs w:val="24"/>
        </w:rPr>
      </w:pPr>
    </w:p>
    <w:p w:rsidR="00AE64DC" w:rsidRDefault="00A76AF4" w:rsidP="00A76AF4">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Кожина О.В.., кандидат педагогических наук,</w:t>
      </w:r>
      <w:r w:rsidR="00AE64D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преподаватель    </w:t>
      </w:r>
    </w:p>
    <w:p w:rsidR="00A76AF4" w:rsidRDefault="00A76AF4" w:rsidP="00A76AF4">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ГБОУ НАО «Ненецкое профессиональное училище» </w:t>
      </w:r>
    </w:p>
    <w:p w:rsidR="004803A5" w:rsidRDefault="00A76AF4" w:rsidP="00A76AF4">
      <w:pPr>
        <w:spacing w:after="0"/>
        <w:ind w:firstLine="708"/>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 xml:space="preserve">Прозаик. Родилась 15 декабря </w:t>
      </w:r>
      <w:smartTag w:uri="urn:schemas-microsoft-com:office:smarttags" w:element="metricconverter">
        <w:smartTagPr>
          <w:attr w:name="ProductID" w:val="1957 г"/>
        </w:smartTagPr>
        <w:r w:rsidRPr="00A76AF4">
          <w:rPr>
            <w:rFonts w:ascii="Times New Roman" w:eastAsia="Times New Roman" w:hAnsi="Times New Roman" w:cs="Times New Roman"/>
            <w:sz w:val="24"/>
            <w:szCs w:val="24"/>
            <w:lang w:eastAsia="ru-RU"/>
          </w:rPr>
          <w:t>1957 г</w:t>
        </w:r>
      </w:smartTag>
      <w:r w:rsidRPr="00A76AF4">
        <w:rPr>
          <w:rFonts w:ascii="Times New Roman" w:eastAsia="Times New Roman" w:hAnsi="Times New Roman" w:cs="Times New Roman"/>
          <w:sz w:val="24"/>
          <w:szCs w:val="24"/>
          <w:lang w:eastAsia="ru-RU"/>
        </w:rPr>
        <w:t xml:space="preserve">. в г. Нарьян-Маре Ненецкого автономного округа Архангельской области. </w:t>
      </w:r>
      <w:r w:rsidRPr="00A76AF4">
        <w:rPr>
          <w:rFonts w:ascii="Times New Roman" w:eastAsia="Calibri" w:hAnsi="Times New Roman" w:cs="Times New Roman"/>
          <w:sz w:val="24"/>
          <w:szCs w:val="24"/>
        </w:rPr>
        <w:t xml:space="preserve">Её родители были рабочими. </w:t>
      </w:r>
      <w:r w:rsidRPr="00A76AF4">
        <w:rPr>
          <w:rFonts w:ascii="Times New Roman" w:eastAsia="Times New Roman" w:hAnsi="Times New Roman" w:cs="Times New Roman"/>
          <w:sz w:val="24"/>
          <w:szCs w:val="24"/>
          <w:lang w:eastAsia="ru-RU"/>
        </w:rPr>
        <w:t>Впервые Лиза Выучейская почувствовала свою литературную одаренность  в начальных классах, когда ее сочинение учителя зачитывали даже на педсовете. Ко времени окончания школы она уже знала, что поступать надо в литературный институт</w:t>
      </w:r>
      <w:proofErr w:type="gramStart"/>
      <w:r w:rsidRPr="00A76AF4">
        <w:rPr>
          <w:rFonts w:ascii="Times New Roman" w:eastAsia="Times New Roman" w:hAnsi="Times New Roman" w:cs="Times New Roman"/>
          <w:sz w:val="24"/>
          <w:szCs w:val="24"/>
          <w:lang w:eastAsia="ru-RU"/>
        </w:rPr>
        <w:t>.</w:t>
      </w:r>
      <w:proofErr w:type="gramEnd"/>
      <w:r w:rsidRPr="00A76AF4">
        <w:rPr>
          <w:rFonts w:ascii="Times New Roman" w:eastAsia="Times New Roman" w:hAnsi="Times New Roman" w:cs="Times New Roman"/>
          <w:sz w:val="24"/>
          <w:szCs w:val="24"/>
          <w:lang w:eastAsia="ru-RU"/>
        </w:rPr>
        <w:t xml:space="preserve"> </w:t>
      </w:r>
      <w:proofErr w:type="gramStart"/>
      <w:r w:rsidRPr="00A76AF4">
        <w:rPr>
          <w:rFonts w:ascii="Times New Roman" w:eastAsia="Times New Roman" w:hAnsi="Times New Roman" w:cs="Times New Roman"/>
          <w:sz w:val="24"/>
          <w:szCs w:val="24"/>
          <w:lang w:eastAsia="ru-RU"/>
        </w:rPr>
        <w:t>н</w:t>
      </w:r>
      <w:proofErr w:type="gramEnd"/>
      <w:r w:rsidRPr="00A76AF4">
        <w:rPr>
          <w:rFonts w:ascii="Times New Roman" w:eastAsia="Times New Roman" w:hAnsi="Times New Roman" w:cs="Times New Roman"/>
          <w:sz w:val="24"/>
          <w:szCs w:val="24"/>
          <w:lang w:eastAsia="ru-RU"/>
        </w:rPr>
        <w:t xml:space="preserve">о всё получилось совсем по-другому: Елизавета Алексеевна поступает в Ленинградский ордена Трудового Красного Знамени государственный педагогический институт имени А.И. Герцена  на факультет  </w:t>
      </w:r>
      <w:r w:rsidR="00C21D8E">
        <w:rPr>
          <w:rFonts w:ascii="Times New Roman" w:eastAsia="Times New Roman" w:hAnsi="Times New Roman" w:cs="Times New Roman"/>
          <w:sz w:val="24"/>
          <w:szCs w:val="24"/>
          <w:lang w:eastAsia="ru-RU"/>
        </w:rPr>
        <w:t xml:space="preserve">                            </w:t>
      </w:r>
      <w:r w:rsidRPr="00A76AF4">
        <w:rPr>
          <w:rFonts w:ascii="Times New Roman" w:eastAsia="Times New Roman" w:hAnsi="Times New Roman" w:cs="Times New Roman"/>
          <w:sz w:val="24"/>
          <w:szCs w:val="24"/>
          <w:lang w:eastAsia="ru-RU"/>
        </w:rPr>
        <w:t>по  специальности  «Математика и физика», который окончила в 1981 году.  С 1981 по 2000 годы работала учителем физики и астрономии в средней школе с. Великовисочное Заполярного района Ненецкого автономного округа.</w:t>
      </w:r>
    </w:p>
    <w:p w:rsidR="00A76AF4" w:rsidRPr="00A76AF4" w:rsidRDefault="00A76AF4" w:rsidP="00A76AF4">
      <w:pPr>
        <w:spacing w:after="0"/>
        <w:ind w:firstLine="708"/>
        <w:jc w:val="both"/>
        <w:rPr>
          <w:rFonts w:ascii="Times New Roman" w:eastAsia="Calibri" w:hAnsi="Times New Roman" w:cs="Times New Roman"/>
          <w:sz w:val="24"/>
          <w:szCs w:val="24"/>
        </w:rPr>
      </w:pPr>
      <w:r w:rsidRPr="00A76AF4">
        <w:rPr>
          <w:rFonts w:ascii="Times New Roman" w:eastAsia="Times New Roman" w:hAnsi="Times New Roman" w:cs="Times New Roman"/>
          <w:sz w:val="24"/>
          <w:szCs w:val="24"/>
          <w:lang w:eastAsia="ru-RU"/>
        </w:rPr>
        <w:lastRenderedPageBreak/>
        <w:t xml:space="preserve"> С 2000 года Елизавета Выучейская живет в Нарьян-Маре, работает преподавателем физики и астрономии   в ГБПОУ НАО  «Ненецкое профессиональное училище. Осенью 2002 года Елизавета Выучейская пишет свою первую книгу «Ягоды можжевельника», но первые рассказы из этой книги увидели свет лишь весной 2004 года </w:t>
      </w:r>
      <w:r>
        <w:rPr>
          <w:rFonts w:ascii="Times New Roman" w:eastAsia="Times New Roman" w:hAnsi="Times New Roman" w:cs="Times New Roman"/>
          <w:sz w:val="24"/>
          <w:szCs w:val="24"/>
          <w:lang w:eastAsia="ru-RU"/>
        </w:rPr>
        <w:t xml:space="preserve">  на страницах газеты «Няръяна В</w:t>
      </w:r>
      <w:r w:rsidRPr="00A76AF4">
        <w:rPr>
          <w:rFonts w:ascii="Times New Roman" w:eastAsia="Times New Roman" w:hAnsi="Times New Roman" w:cs="Times New Roman"/>
          <w:sz w:val="24"/>
          <w:szCs w:val="24"/>
          <w:lang w:eastAsia="ru-RU"/>
        </w:rPr>
        <w:t xml:space="preserve">ындер», после того, как рукопись книги была передана  классику ненецкой литературы, поэту Алексею Ильичу Пичкову. Прочитав рукопись, он высоко оценил произведение: </w:t>
      </w:r>
      <w:r w:rsidRPr="00A76AF4">
        <w:rPr>
          <w:rFonts w:ascii="Times New Roman" w:eastAsia="Calibri" w:hAnsi="Times New Roman" w:cs="Times New Roman"/>
          <w:kern w:val="2"/>
          <w:sz w:val="24"/>
          <w:szCs w:val="24"/>
        </w:rPr>
        <w:t>«Незаурядность дарования автора, новизна подачи материала (книга написана от лица литературной героини - маленькой девочки, которая помнит себя с трех лет), а главное, отточенность литературного слова заинтересовали меня. Нужно отметить и то, что произведение, принесенное автором на просмотр, оказалось настолько зрелым, что не нуждалось ни в правке, ни  в какой бы то ни было редакции. Перед нами была полностью сложившаяся писательница - со своим стилем и индивидуальным языком».</w:t>
      </w:r>
      <w:r w:rsidRPr="00A76AF4">
        <w:rPr>
          <w:rFonts w:ascii="Times New Roman" w:eastAsia="Calibri" w:hAnsi="Times New Roman" w:cs="Times New Roman"/>
          <w:sz w:val="24"/>
          <w:szCs w:val="24"/>
        </w:rPr>
        <w:t xml:space="preserve">  Спустя некоторое время,    в 2004 году </w:t>
      </w:r>
      <w:r w:rsidRPr="00A76AF4">
        <w:rPr>
          <w:rFonts w:ascii="Times New Roman" w:eastAsia="Times New Roman" w:hAnsi="Times New Roman" w:cs="Times New Roman"/>
          <w:sz w:val="24"/>
          <w:szCs w:val="24"/>
          <w:lang w:eastAsia="ru-RU"/>
        </w:rPr>
        <w:t xml:space="preserve">скромным тиражом в сто экземпляров, благодаря средствам, собранным </w:t>
      </w:r>
      <w:r w:rsidR="00C21D8E">
        <w:rPr>
          <w:rFonts w:ascii="Times New Roman" w:eastAsia="Times New Roman" w:hAnsi="Times New Roman" w:cs="Times New Roman"/>
          <w:sz w:val="24"/>
          <w:szCs w:val="24"/>
          <w:lang w:eastAsia="ru-RU"/>
        </w:rPr>
        <w:t xml:space="preserve"> </w:t>
      </w:r>
      <w:r w:rsidRPr="00A76AF4">
        <w:rPr>
          <w:rFonts w:ascii="Times New Roman" w:eastAsia="Times New Roman" w:hAnsi="Times New Roman" w:cs="Times New Roman"/>
          <w:sz w:val="24"/>
          <w:szCs w:val="24"/>
          <w:lang w:eastAsia="ru-RU"/>
        </w:rPr>
        <w:t>по подписке газеты</w:t>
      </w:r>
      <w:r w:rsidR="00DD4BC3">
        <w:rPr>
          <w:rFonts w:ascii="Times New Roman" w:eastAsia="Times New Roman" w:hAnsi="Times New Roman" w:cs="Times New Roman"/>
          <w:sz w:val="24"/>
          <w:szCs w:val="24"/>
          <w:lang w:eastAsia="ru-RU"/>
        </w:rPr>
        <w:t xml:space="preserve"> «Няръяна В</w:t>
      </w:r>
      <w:r w:rsidRPr="00A76AF4">
        <w:rPr>
          <w:rFonts w:ascii="Times New Roman" w:eastAsia="Times New Roman" w:hAnsi="Times New Roman" w:cs="Times New Roman"/>
          <w:sz w:val="24"/>
          <w:szCs w:val="24"/>
          <w:lang w:eastAsia="ru-RU"/>
        </w:rPr>
        <w:t xml:space="preserve">ындер», книга «Ягоды можжевельника» издаётся </w:t>
      </w:r>
      <w:r w:rsidR="00C21D8E">
        <w:rPr>
          <w:rFonts w:ascii="Times New Roman" w:eastAsia="Times New Roman" w:hAnsi="Times New Roman" w:cs="Times New Roman"/>
          <w:sz w:val="24"/>
          <w:szCs w:val="24"/>
          <w:lang w:eastAsia="ru-RU"/>
        </w:rPr>
        <w:t xml:space="preserve">  </w:t>
      </w:r>
      <w:r w:rsidRPr="00A76AF4">
        <w:rPr>
          <w:rFonts w:ascii="Times New Roman" w:eastAsia="Times New Roman" w:hAnsi="Times New Roman" w:cs="Times New Roman"/>
          <w:sz w:val="24"/>
          <w:szCs w:val="24"/>
          <w:lang w:eastAsia="ru-RU"/>
        </w:rPr>
        <w:t xml:space="preserve">в Нарьян-Маре. </w:t>
      </w:r>
    </w:p>
    <w:p w:rsidR="00A76AF4" w:rsidRPr="00A76AF4" w:rsidRDefault="00A76AF4" w:rsidP="00A76AF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76AF4">
        <w:rPr>
          <w:rFonts w:ascii="Times New Roman" w:eastAsia="Calibri" w:hAnsi="Times New Roman" w:cs="Times New Roman"/>
          <w:sz w:val="24"/>
          <w:szCs w:val="24"/>
        </w:rPr>
        <w:t xml:space="preserve">18 ноября 2005 года на выездном заседании выездного секретариата Правления Союза Писателей России в городе Арзамасе Нижегородской области Выучейская Елизавета Алексеевна была принята в Союз Писателей России.  </w:t>
      </w:r>
      <w:r w:rsidRPr="00A76AF4">
        <w:rPr>
          <w:rFonts w:ascii="Times New Roman" w:eastAsia="Times New Roman" w:hAnsi="Times New Roman" w:cs="Times New Roman"/>
          <w:sz w:val="24"/>
          <w:szCs w:val="24"/>
          <w:lang w:eastAsia="ru-RU"/>
        </w:rPr>
        <w:t xml:space="preserve">Елизавета Алексеевна занимает активную жизненную позицию  как член Союза писателей России: участвует </w:t>
      </w:r>
      <w:r w:rsidR="00DD4BC3">
        <w:rPr>
          <w:rFonts w:ascii="Times New Roman" w:eastAsia="Times New Roman" w:hAnsi="Times New Roman" w:cs="Times New Roman"/>
          <w:sz w:val="24"/>
          <w:szCs w:val="24"/>
          <w:lang w:eastAsia="ru-RU"/>
        </w:rPr>
        <w:t xml:space="preserve">                  </w:t>
      </w:r>
      <w:r w:rsidRPr="00A76AF4">
        <w:rPr>
          <w:rFonts w:ascii="Times New Roman" w:eastAsia="Times New Roman" w:hAnsi="Times New Roman" w:cs="Times New Roman"/>
          <w:sz w:val="24"/>
          <w:szCs w:val="24"/>
          <w:lang w:eastAsia="ru-RU"/>
        </w:rPr>
        <w:t xml:space="preserve">в заседаниях Литературного объединения «Заполярье», творческих встречах с писателями и поэтами Ненецкого автономного округа и Архангельской области, конференциях Архангельского регионального отделения Союза писателей России, встречах </w:t>
      </w:r>
      <w:r w:rsidR="00DD4BC3">
        <w:rPr>
          <w:rFonts w:ascii="Times New Roman" w:eastAsia="Times New Roman" w:hAnsi="Times New Roman" w:cs="Times New Roman"/>
          <w:sz w:val="24"/>
          <w:szCs w:val="24"/>
          <w:lang w:eastAsia="ru-RU"/>
        </w:rPr>
        <w:t xml:space="preserve">                       </w:t>
      </w:r>
      <w:r w:rsidRPr="00A76AF4">
        <w:rPr>
          <w:rFonts w:ascii="Times New Roman" w:eastAsia="Times New Roman" w:hAnsi="Times New Roman" w:cs="Times New Roman"/>
          <w:sz w:val="24"/>
          <w:szCs w:val="24"/>
          <w:lang w:eastAsia="ru-RU"/>
        </w:rPr>
        <w:t xml:space="preserve">с обучающимися школ города и округа, библиотечных уроках. </w:t>
      </w:r>
    </w:p>
    <w:p w:rsidR="004803A5" w:rsidRDefault="00A76AF4" w:rsidP="00A76AF4">
      <w:pPr>
        <w:spacing w:after="0"/>
        <w:ind w:firstLine="708"/>
        <w:jc w:val="both"/>
        <w:rPr>
          <w:rFonts w:ascii="Times New Roman" w:eastAsia="Times New Roman" w:hAnsi="Times New Roman" w:cs="Times New Roman"/>
          <w:color w:val="000000"/>
          <w:sz w:val="24"/>
          <w:szCs w:val="24"/>
          <w:lang w:eastAsia="ru-RU"/>
        </w:rPr>
      </w:pPr>
      <w:r w:rsidRPr="00A76AF4">
        <w:rPr>
          <w:rFonts w:ascii="Times New Roman" w:eastAsia="Times New Roman" w:hAnsi="Times New Roman" w:cs="Times New Roman"/>
          <w:color w:val="000000"/>
          <w:sz w:val="24"/>
          <w:szCs w:val="24"/>
          <w:lang w:eastAsia="ru-RU"/>
        </w:rPr>
        <w:t>Вторая книга Елизаветы Алексеевны «Снегурка» вышла в свет в том же 2005 году небольшим тиражом, была по достоинству оценена читателями и получила высокую оценку Союза писателей Архангельской области и Москвы. Повесть автобиографична</w:t>
      </w:r>
      <w:r w:rsidR="00C21D8E">
        <w:rPr>
          <w:rFonts w:ascii="Times New Roman" w:eastAsia="Times New Roman" w:hAnsi="Times New Roman" w:cs="Times New Roman"/>
          <w:color w:val="000000"/>
          <w:sz w:val="24"/>
          <w:szCs w:val="24"/>
          <w:lang w:eastAsia="ru-RU"/>
        </w:rPr>
        <w:t>я</w:t>
      </w:r>
      <w:r w:rsidRPr="00A76AF4">
        <w:rPr>
          <w:rFonts w:ascii="Times New Roman" w:eastAsia="Times New Roman" w:hAnsi="Times New Roman" w:cs="Times New Roman"/>
          <w:color w:val="000000"/>
          <w:sz w:val="24"/>
          <w:szCs w:val="24"/>
          <w:lang w:eastAsia="ru-RU"/>
        </w:rPr>
        <w:t xml:space="preserve">.  Герои «Снегурки» - Лиза, мама, отец, бабушка, брат Санька, сестра Настенька, подруги Лизы, воспитатели, повара и няни </w:t>
      </w:r>
      <w:r w:rsidR="00C21D8E">
        <w:rPr>
          <w:rFonts w:ascii="Times New Roman" w:eastAsia="Times New Roman" w:hAnsi="Times New Roman" w:cs="Times New Roman"/>
          <w:color w:val="000000"/>
          <w:sz w:val="24"/>
          <w:szCs w:val="24"/>
          <w:lang w:eastAsia="ru-RU"/>
        </w:rPr>
        <w:t>«</w:t>
      </w:r>
      <w:r w:rsidRPr="00A76AF4">
        <w:rPr>
          <w:rFonts w:ascii="Times New Roman" w:eastAsia="Times New Roman" w:hAnsi="Times New Roman" w:cs="Times New Roman"/>
          <w:color w:val="000000"/>
          <w:sz w:val="24"/>
          <w:szCs w:val="24"/>
          <w:lang w:eastAsia="ru-RU"/>
        </w:rPr>
        <w:t>бабаевского интерната</w:t>
      </w:r>
      <w:r w:rsidR="00C21D8E">
        <w:rPr>
          <w:rFonts w:ascii="Times New Roman" w:eastAsia="Times New Roman" w:hAnsi="Times New Roman" w:cs="Times New Roman"/>
          <w:color w:val="000000"/>
          <w:sz w:val="24"/>
          <w:szCs w:val="24"/>
          <w:lang w:eastAsia="ru-RU"/>
        </w:rPr>
        <w:t>»</w:t>
      </w:r>
      <w:r w:rsidRPr="00A76AF4">
        <w:rPr>
          <w:rFonts w:ascii="Times New Roman" w:eastAsia="Times New Roman" w:hAnsi="Times New Roman" w:cs="Times New Roman"/>
          <w:color w:val="000000"/>
          <w:sz w:val="24"/>
          <w:szCs w:val="24"/>
          <w:lang w:eastAsia="ru-RU"/>
        </w:rPr>
        <w:t xml:space="preserve">, учителя, соседи и просто горожане.  Елена Шамильевна Галимова, литературовед, профессор Северного (Арктического) федерального университета по достоинству оценила обе книги: «Автобиографическая дилогия Елизаветы Езынговой (Выучейской) «Ягоды можжевельника» и «Снегурка» написаны в жанре повестей о детстве - традиционном </w:t>
      </w:r>
      <w:r w:rsidR="00C21D8E">
        <w:rPr>
          <w:rFonts w:ascii="Times New Roman" w:eastAsia="Times New Roman" w:hAnsi="Times New Roman" w:cs="Times New Roman"/>
          <w:color w:val="000000"/>
          <w:sz w:val="24"/>
          <w:szCs w:val="24"/>
          <w:lang w:eastAsia="ru-RU"/>
        </w:rPr>
        <w:t xml:space="preserve"> </w:t>
      </w:r>
      <w:r w:rsidRPr="00A76AF4">
        <w:rPr>
          <w:rFonts w:ascii="Times New Roman" w:eastAsia="Times New Roman" w:hAnsi="Times New Roman" w:cs="Times New Roman"/>
          <w:color w:val="000000"/>
          <w:sz w:val="24"/>
          <w:szCs w:val="24"/>
          <w:lang w:eastAsia="ru-RU"/>
        </w:rPr>
        <w:t xml:space="preserve">для отечественной и мировой литературы и неизменно пользующимся спросом читателей. По самой своей жанровой природе такие произведения, если они талантливы (а повести Елизаветы Выучейской (Езынговой), несомненно, очень талантливы и самобытны), знакомят читателей и с интересными персонажами, и с человеческими судьбами, и с особенностями эпохи и местности, которые описываются в них. Автору удалось рассказать </w:t>
      </w:r>
      <w:proofErr w:type="gramStart"/>
      <w:r w:rsidRPr="00A76AF4">
        <w:rPr>
          <w:rFonts w:ascii="Times New Roman" w:eastAsia="Times New Roman" w:hAnsi="Times New Roman" w:cs="Times New Roman"/>
          <w:color w:val="000000"/>
          <w:sz w:val="24"/>
          <w:szCs w:val="24"/>
          <w:lang w:eastAsia="ru-RU"/>
        </w:rPr>
        <w:t>правдиво</w:t>
      </w:r>
      <w:proofErr w:type="gramEnd"/>
      <w:r w:rsidRPr="00A76AF4">
        <w:rPr>
          <w:rFonts w:ascii="Times New Roman" w:eastAsia="Times New Roman" w:hAnsi="Times New Roman" w:cs="Times New Roman"/>
          <w:color w:val="000000"/>
          <w:sz w:val="24"/>
          <w:szCs w:val="24"/>
          <w:lang w:eastAsia="ru-RU"/>
        </w:rPr>
        <w:t xml:space="preserve"> и открыто о совсем не безоблачном интернатском детстве, создать удивительно яркие, выразительные характеры, передать атмосферу времени».</w:t>
      </w:r>
    </w:p>
    <w:p w:rsidR="00A76AF4" w:rsidRPr="00A76AF4" w:rsidRDefault="00A76AF4" w:rsidP="00A76AF4">
      <w:pPr>
        <w:spacing w:after="0"/>
        <w:ind w:firstLine="708"/>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color w:val="000000"/>
          <w:sz w:val="24"/>
          <w:szCs w:val="24"/>
          <w:lang w:eastAsia="ru-RU"/>
        </w:rPr>
        <w:t xml:space="preserve"> </w:t>
      </w:r>
      <w:r w:rsidRPr="00A76AF4">
        <w:rPr>
          <w:rFonts w:ascii="Times New Roman" w:eastAsia="Times New Roman" w:hAnsi="Times New Roman" w:cs="Times New Roman"/>
          <w:sz w:val="24"/>
          <w:szCs w:val="24"/>
          <w:lang w:eastAsia="ru-RU"/>
        </w:rPr>
        <w:t xml:space="preserve">С 2005 года новые рассказы  Елизаветы Выучейской </w:t>
      </w:r>
      <w:r w:rsidR="00DD4BC3">
        <w:rPr>
          <w:rFonts w:ascii="Times New Roman" w:eastAsia="Times New Roman" w:hAnsi="Times New Roman" w:cs="Times New Roman"/>
          <w:sz w:val="24"/>
          <w:szCs w:val="24"/>
          <w:lang w:eastAsia="ru-RU"/>
        </w:rPr>
        <w:t xml:space="preserve"> печатаются в газетах «Няръяна В</w:t>
      </w:r>
      <w:r w:rsidRPr="00A76AF4">
        <w:rPr>
          <w:rFonts w:ascii="Times New Roman" w:eastAsia="Times New Roman" w:hAnsi="Times New Roman" w:cs="Times New Roman"/>
          <w:sz w:val="24"/>
          <w:szCs w:val="24"/>
          <w:lang w:eastAsia="ru-RU"/>
        </w:rPr>
        <w:t xml:space="preserve">ындер», «Едэй Вада», «Северная звезда», </w:t>
      </w:r>
      <w:r w:rsidR="00AB1085">
        <w:rPr>
          <w:rFonts w:ascii="Times New Roman" w:eastAsia="Times New Roman" w:hAnsi="Times New Roman" w:cs="Times New Roman"/>
          <w:sz w:val="24"/>
          <w:szCs w:val="24"/>
          <w:lang w:eastAsia="ru-RU"/>
        </w:rPr>
        <w:t xml:space="preserve"> </w:t>
      </w:r>
      <w:r w:rsidRPr="00A76AF4">
        <w:rPr>
          <w:rFonts w:ascii="Times New Roman" w:eastAsia="Times New Roman" w:hAnsi="Times New Roman" w:cs="Times New Roman"/>
          <w:sz w:val="24"/>
          <w:szCs w:val="24"/>
          <w:lang w:eastAsia="ru-RU"/>
        </w:rPr>
        <w:t xml:space="preserve">«В НАО», «Наш город»,  в альманахе ЛитО «Заполярье». </w:t>
      </w:r>
    </w:p>
    <w:p w:rsidR="004803A5" w:rsidRDefault="00A76AF4" w:rsidP="00A76AF4">
      <w:pPr>
        <w:spacing w:after="0"/>
        <w:ind w:firstLine="708"/>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5 декабря 2012 года на торжественном собрании в театре Эрмитажа Елизавете Алексеевне была вручена Международная литературная премия «Полярная Звезда»</w:t>
      </w:r>
      <w:r w:rsidR="00C21D8E">
        <w:rPr>
          <w:rFonts w:ascii="Times New Roman" w:eastAsia="Times New Roman" w:hAnsi="Times New Roman" w:cs="Times New Roman"/>
          <w:sz w:val="24"/>
          <w:szCs w:val="24"/>
          <w:lang w:eastAsia="ru-RU"/>
        </w:rPr>
        <w:t xml:space="preserve">                   </w:t>
      </w:r>
      <w:r w:rsidRPr="00A76AF4">
        <w:rPr>
          <w:rFonts w:ascii="Times New Roman" w:eastAsia="Times New Roman" w:hAnsi="Times New Roman" w:cs="Times New Roman"/>
          <w:sz w:val="24"/>
          <w:szCs w:val="24"/>
          <w:lang w:eastAsia="ru-RU"/>
        </w:rPr>
        <w:t xml:space="preserve"> в номинации «Сказки, рассказы для детей» за книги «Ягоды можжевельника» и </w:t>
      </w:r>
      <w:r w:rsidRPr="00A76AF4">
        <w:rPr>
          <w:rFonts w:ascii="Times New Roman" w:eastAsia="Times New Roman" w:hAnsi="Times New Roman" w:cs="Times New Roman"/>
          <w:sz w:val="24"/>
          <w:szCs w:val="24"/>
          <w:lang w:eastAsia="ru-RU"/>
        </w:rPr>
        <w:lastRenderedPageBreak/>
        <w:t>«Снегурка». В 2013 году в с. Великовисочное прошли постановки спектакля «Лизкины истории» по изданным книгам.  В 2015 году  издается книга «Старый дневник», которую Елизавета Выучейская посвящает преподавателям и выпускникам факультета народов Крайнего Севера Ленинградского педагогического института  им. А.И.</w:t>
      </w:r>
      <w:r w:rsidR="00C21D8E">
        <w:rPr>
          <w:rFonts w:ascii="Times New Roman" w:eastAsia="Times New Roman" w:hAnsi="Times New Roman" w:cs="Times New Roman"/>
          <w:sz w:val="24"/>
          <w:szCs w:val="24"/>
          <w:lang w:eastAsia="ru-RU"/>
        </w:rPr>
        <w:t xml:space="preserve"> </w:t>
      </w:r>
      <w:r w:rsidRPr="00A76AF4">
        <w:rPr>
          <w:rFonts w:ascii="Times New Roman" w:eastAsia="Times New Roman" w:hAnsi="Times New Roman" w:cs="Times New Roman"/>
          <w:sz w:val="24"/>
          <w:szCs w:val="24"/>
          <w:lang w:eastAsia="ru-RU"/>
        </w:rPr>
        <w:t>Герцена. В основу книги легли реальные события, описанные   в дневнике автора, который она вела в дни учебы в Ленинграде.</w:t>
      </w:r>
    </w:p>
    <w:p w:rsidR="004803A5" w:rsidRDefault="00A76AF4" w:rsidP="00A76AF4">
      <w:pPr>
        <w:spacing w:after="0"/>
        <w:ind w:firstLine="708"/>
        <w:jc w:val="both"/>
        <w:rPr>
          <w:rFonts w:ascii="Times New Roman" w:eastAsia="Times New Roman" w:hAnsi="Times New Roman" w:cs="Times New Roman"/>
          <w:color w:val="000000"/>
          <w:sz w:val="24"/>
          <w:szCs w:val="24"/>
          <w:lang w:eastAsia="ru-RU"/>
        </w:rPr>
      </w:pPr>
      <w:r w:rsidRPr="00A76AF4">
        <w:rPr>
          <w:rFonts w:ascii="Times New Roman" w:eastAsia="Times New Roman" w:hAnsi="Times New Roman" w:cs="Times New Roman"/>
          <w:sz w:val="24"/>
          <w:szCs w:val="24"/>
          <w:lang w:eastAsia="ru-RU"/>
        </w:rPr>
        <w:t xml:space="preserve"> Спустя четыре года, в 2019 году, издаётся  повесть «Путешествие между дождями», написанная автором на основе впечатлений после посещения городов Центральной России. Писатель Александр Лысков, анализируя прочитанное, написал: </w:t>
      </w:r>
      <w:r w:rsidRPr="00A76AF4">
        <w:rPr>
          <w:rFonts w:ascii="Times New Roman" w:eastAsia="Times New Roman" w:hAnsi="Times New Roman" w:cs="Times New Roman"/>
          <w:color w:val="000000"/>
          <w:sz w:val="24"/>
          <w:szCs w:val="24"/>
          <w:lang w:eastAsia="ru-RU"/>
        </w:rPr>
        <w:t xml:space="preserve">«Дочитал. Пробрало до костей беспощадной правдой народной жизни…Повеяло беспощадностью…Радищева, только  в мягком женском варианте. Глубоко и горько. </w:t>
      </w:r>
      <w:r w:rsidR="00C21D8E">
        <w:rPr>
          <w:rFonts w:ascii="Times New Roman" w:eastAsia="Times New Roman" w:hAnsi="Times New Roman" w:cs="Times New Roman"/>
          <w:color w:val="000000"/>
          <w:sz w:val="24"/>
          <w:szCs w:val="24"/>
          <w:lang w:eastAsia="ru-RU"/>
        </w:rPr>
        <w:t xml:space="preserve"> </w:t>
      </w:r>
      <w:r w:rsidRPr="00A76AF4">
        <w:rPr>
          <w:rFonts w:ascii="Times New Roman" w:eastAsia="Times New Roman" w:hAnsi="Times New Roman" w:cs="Times New Roman"/>
          <w:color w:val="000000"/>
          <w:sz w:val="24"/>
          <w:szCs w:val="24"/>
          <w:lang w:eastAsia="ru-RU"/>
        </w:rPr>
        <w:t>Но – очищающе! Вы, Елизавета, настоящий писатель!». С 2019 года Елизавета Алексеевна начинает изучать итальянский язык, переводит произведения с итальянского языка</w:t>
      </w:r>
      <w:r w:rsidR="00C21D8E">
        <w:rPr>
          <w:rFonts w:ascii="Times New Roman" w:eastAsia="Times New Roman" w:hAnsi="Times New Roman" w:cs="Times New Roman"/>
          <w:color w:val="000000"/>
          <w:sz w:val="24"/>
          <w:szCs w:val="24"/>
          <w:lang w:eastAsia="ru-RU"/>
        </w:rPr>
        <w:t xml:space="preserve">  </w:t>
      </w:r>
      <w:r w:rsidRPr="00A76AF4">
        <w:rPr>
          <w:rFonts w:ascii="Times New Roman" w:eastAsia="Times New Roman" w:hAnsi="Times New Roman" w:cs="Times New Roman"/>
          <w:color w:val="000000"/>
          <w:sz w:val="24"/>
          <w:szCs w:val="24"/>
          <w:lang w:eastAsia="ru-RU"/>
        </w:rPr>
        <w:t xml:space="preserve">на русский (за </w:t>
      </w:r>
      <w:r w:rsidR="00C21D8E">
        <w:rPr>
          <w:rFonts w:ascii="Times New Roman" w:eastAsia="Times New Roman" w:hAnsi="Times New Roman" w:cs="Times New Roman"/>
          <w:color w:val="000000"/>
          <w:sz w:val="24"/>
          <w:szCs w:val="24"/>
          <w:lang w:eastAsia="ru-RU"/>
        </w:rPr>
        <w:t xml:space="preserve"> этот период </w:t>
      </w:r>
      <w:r w:rsidRPr="00A76AF4">
        <w:rPr>
          <w:rFonts w:ascii="Times New Roman" w:eastAsia="Times New Roman" w:hAnsi="Times New Roman" w:cs="Times New Roman"/>
          <w:color w:val="000000"/>
          <w:sz w:val="24"/>
          <w:szCs w:val="24"/>
          <w:lang w:eastAsia="ru-RU"/>
        </w:rPr>
        <w:t xml:space="preserve">было переведено более 50 произведений)  и продолжает радовать читателей своими рассказами, которые публикуются в альманахах ЛитО «Заполярье». </w:t>
      </w:r>
    </w:p>
    <w:p w:rsidR="00A76AF4" w:rsidRPr="00A76AF4" w:rsidRDefault="00A76AF4" w:rsidP="00A76AF4">
      <w:pPr>
        <w:spacing w:after="0"/>
        <w:ind w:firstLine="708"/>
        <w:jc w:val="both"/>
        <w:rPr>
          <w:rFonts w:ascii="Times New Roman" w:eastAsia="Times New Roman" w:hAnsi="Times New Roman" w:cs="Times New Roman"/>
          <w:sz w:val="24"/>
          <w:szCs w:val="24"/>
          <w:lang w:eastAsia="ru-RU"/>
        </w:rPr>
      </w:pPr>
      <w:r w:rsidRPr="00A76AF4">
        <w:rPr>
          <w:rFonts w:ascii="Times New Roman" w:eastAsia="Times New Roman" w:hAnsi="Times New Roman" w:cs="Times New Roman"/>
          <w:sz w:val="24"/>
          <w:szCs w:val="24"/>
          <w:lang w:eastAsia="ru-RU"/>
        </w:rPr>
        <w:t>Писательница находится в постоянном творческом поиске. «Хотелось бы создать такую книгу, чтоб главный герой был  без имени, абсолютно.  Вот  так, как мы идем, смотрим на землю, на какие-то окружающие предметы, кусты, с людьми говорим,  мы ведь себя не называем. Я очевидец - все и ничто. И мне следующую книгу хотелось бы написать именно таким образом - я здесь и не здесь. Я везде и нигде»,- мечтает Елизавета Выучейская.</w:t>
      </w:r>
    </w:p>
    <w:p w:rsidR="00A76AF4" w:rsidRPr="00A76AF4" w:rsidRDefault="00A76AF4" w:rsidP="004803A5">
      <w:pPr>
        <w:spacing w:after="0"/>
        <w:ind w:firstLine="708"/>
        <w:jc w:val="both"/>
        <w:rPr>
          <w:rFonts w:ascii="Times New Roman" w:eastAsia="Times New Roman" w:hAnsi="Times New Roman" w:cs="Times New Roman"/>
          <w:b/>
          <w:bCs/>
          <w:sz w:val="24"/>
          <w:szCs w:val="24"/>
          <w:lang w:eastAsia="ru-RU"/>
        </w:rPr>
      </w:pPr>
      <w:r w:rsidRPr="00A76AF4">
        <w:rPr>
          <w:rFonts w:ascii="Times New Roman" w:eastAsia="Times New Roman" w:hAnsi="Times New Roman" w:cs="Times New Roman"/>
          <w:b/>
          <w:bCs/>
          <w:sz w:val="24"/>
          <w:szCs w:val="24"/>
        </w:rPr>
        <w:t>Список использованной литературы и источников:</w:t>
      </w:r>
    </w:p>
    <w:p w:rsidR="00156A30" w:rsidRDefault="00DD4BC3" w:rsidP="00DD4BC3">
      <w:pPr>
        <w:spacing w:after="0"/>
        <w:ind w:left="76"/>
        <w:jc w:val="both"/>
        <w:rPr>
          <w:rFonts w:ascii="Times New Roman" w:hAnsi="Times New Roman" w:cs="Times New Roman"/>
          <w:sz w:val="24"/>
          <w:szCs w:val="24"/>
        </w:rPr>
      </w:pPr>
      <w:r>
        <w:rPr>
          <w:rFonts w:ascii="Times New Roman" w:hAnsi="Times New Roman" w:cs="Times New Roman"/>
          <w:sz w:val="24"/>
          <w:szCs w:val="24"/>
        </w:rPr>
        <w:t>1.Кожина О.В. Родная литература</w:t>
      </w:r>
      <w:r w:rsidRPr="00DD4BC3">
        <w:rPr>
          <w:rFonts w:ascii="Times New Roman" w:hAnsi="Times New Roman" w:cs="Times New Roman"/>
          <w:sz w:val="24"/>
          <w:szCs w:val="24"/>
        </w:rPr>
        <w:t xml:space="preserve">: </w:t>
      </w:r>
      <w:r>
        <w:rPr>
          <w:rFonts w:ascii="Times New Roman" w:hAnsi="Times New Roman" w:cs="Times New Roman"/>
          <w:sz w:val="24"/>
          <w:szCs w:val="24"/>
        </w:rPr>
        <w:t>учебное пособие для студентов СПО</w:t>
      </w:r>
      <w:r w:rsidRPr="00DD4BC3">
        <w:rPr>
          <w:rFonts w:ascii="Times New Roman" w:hAnsi="Times New Roman" w:cs="Times New Roman"/>
          <w:sz w:val="24"/>
          <w:szCs w:val="24"/>
        </w:rPr>
        <w:t xml:space="preserve">. </w:t>
      </w:r>
      <w:r>
        <w:rPr>
          <w:rFonts w:ascii="Times New Roman" w:hAnsi="Times New Roman" w:cs="Times New Roman"/>
          <w:sz w:val="24"/>
          <w:szCs w:val="24"/>
        </w:rPr>
        <w:t>– ГБПОУ НАО «Ненецкое профессиональное училище»; Киров: О-Краткое, 2021.-155 с.</w:t>
      </w:r>
    </w:p>
    <w:p w:rsidR="00C21D8E" w:rsidRDefault="00C21D8E" w:rsidP="00DD4BC3">
      <w:pPr>
        <w:spacing w:after="0"/>
        <w:ind w:left="76"/>
        <w:jc w:val="both"/>
        <w:rPr>
          <w:rFonts w:ascii="Times New Roman" w:hAnsi="Times New Roman" w:cs="Times New Roman"/>
          <w:sz w:val="24"/>
          <w:szCs w:val="24"/>
        </w:rPr>
      </w:pPr>
      <w:r>
        <w:rPr>
          <w:rFonts w:ascii="Times New Roman" w:hAnsi="Times New Roman" w:cs="Times New Roman"/>
          <w:sz w:val="24"/>
          <w:szCs w:val="24"/>
        </w:rPr>
        <w:t>2. Материалы из семейного архива Е.А.</w:t>
      </w:r>
      <w:r w:rsidR="008E02E3">
        <w:rPr>
          <w:rFonts w:ascii="Times New Roman" w:hAnsi="Times New Roman" w:cs="Times New Roman"/>
          <w:sz w:val="24"/>
          <w:szCs w:val="24"/>
        </w:rPr>
        <w:t xml:space="preserve"> </w:t>
      </w:r>
      <w:r>
        <w:rPr>
          <w:rFonts w:ascii="Times New Roman" w:hAnsi="Times New Roman" w:cs="Times New Roman"/>
          <w:sz w:val="24"/>
          <w:szCs w:val="24"/>
        </w:rPr>
        <w:t>Выучейской.</w:t>
      </w:r>
    </w:p>
    <w:p w:rsidR="004803A5" w:rsidRDefault="004803A5" w:rsidP="00DD4BC3">
      <w:pPr>
        <w:spacing w:after="0"/>
        <w:ind w:left="76"/>
        <w:jc w:val="both"/>
        <w:rPr>
          <w:rFonts w:ascii="Times New Roman" w:hAnsi="Times New Roman" w:cs="Times New Roman"/>
          <w:sz w:val="24"/>
          <w:szCs w:val="24"/>
        </w:rPr>
      </w:pPr>
    </w:p>
    <w:p w:rsidR="00C21D8E" w:rsidRDefault="00C21D8E" w:rsidP="00C21D8E">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Оценочные листы на уроках русского языка в 6 классе </w:t>
      </w:r>
    </w:p>
    <w:p w:rsidR="00C21D8E" w:rsidRDefault="00C21D8E" w:rsidP="00C21D8E">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(критериальное оценивание на уроках русского языка)</w:t>
      </w:r>
    </w:p>
    <w:p w:rsidR="00AE64DC" w:rsidRDefault="00AE64DC" w:rsidP="00C21D8E">
      <w:pPr>
        <w:widowControl w:val="0"/>
        <w:spacing w:after="0"/>
        <w:jc w:val="center"/>
        <w:rPr>
          <w:rFonts w:ascii="Times New Roman" w:eastAsia="Calibri" w:hAnsi="Times New Roman" w:cs="Times New Roman"/>
          <w:b/>
          <w:bCs/>
          <w:i/>
          <w:iCs/>
          <w:sz w:val="24"/>
          <w:szCs w:val="24"/>
        </w:rPr>
      </w:pPr>
    </w:p>
    <w:p w:rsidR="004803A5" w:rsidRDefault="004D0D0E" w:rsidP="00C21D8E">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Ледкова О.Е., учитель</w:t>
      </w:r>
      <w:r w:rsidR="004803A5">
        <w:rPr>
          <w:rFonts w:ascii="Times New Roman" w:eastAsia="Calibri" w:hAnsi="Times New Roman" w:cs="Times New Roman"/>
          <w:sz w:val="20"/>
          <w:szCs w:val="20"/>
        </w:rPr>
        <w:t xml:space="preserve"> русского языка  и литературы</w:t>
      </w:r>
    </w:p>
    <w:p w:rsidR="00C21D8E" w:rsidRDefault="004D0D0E" w:rsidP="00C21D8E">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ГБОУ НАО </w:t>
      </w:r>
      <w:r w:rsidR="00C21D8E">
        <w:rPr>
          <w:rFonts w:ascii="Times New Roman" w:eastAsia="Calibri" w:hAnsi="Times New Roman" w:cs="Times New Roman"/>
          <w:sz w:val="20"/>
          <w:szCs w:val="20"/>
        </w:rPr>
        <w:t xml:space="preserve"> «Н</w:t>
      </w:r>
      <w:r>
        <w:rPr>
          <w:rFonts w:ascii="Times New Roman" w:eastAsia="Calibri" w:hAnsi="Times New Roman" w:cs="Times New Roman"/>
          <w:sz w:val="20"/>
          <w:szCs w:val="20"/>
        </w:rPr>
        <w:t>СШ им. А.П. Пырерки</w:t>
      </w:r>
      <w:r w:rsidR="00C21D8E">
        <w:rPr>
          <w:rFonts w:ascii="Times New Roman" w:eastAsia="Calibri" w:hAnsi="Times New Roman" w:cs="Times New Roman"/>
          <w:sz w:val="20"/>
          <w:szCs w:val="20"/>
        </w:rPr>
        <w:t xml:space="preserve">» </w:t>
      </w:r>
    </w:p>
    <w:p w:rsidR="004D0D0E" w:rsidRPr="004D0D0E" w:rsidRDefault="004D0D0E" w:rsidP="004D0D0E">
      <w:pPr>
        <w:tabs>
          <w:tab w:val="left" w:pos="851"/>
        </w:tabs>
        <w:spacing w:after="0"/>
        <w:jc w:val="both"/>
        <w:rPr>
          <w:rFonts w:ascii="Times New Roman" w:eastAsia="Times New Roman" w:hAnsi="Times New Roman" w:cs="Times New Roman"/>
          <w:b/>
          <w:color w:val="000000"/>
          <w:sz w:val="24"/>
          <w:szCs w:val="24"/>
          <w:lang w:eastAsia="ru-RU"/>
        </w:rPr>
      </w:pPr>
      <w:r w:rsidRPr="004D0D0E">
        <w:rPr>
          <w:rFonts w:ascii="Times New Roman" w:eastAsia="Times New Roman" w:hAnsi="Times New Roman" w:cs="Times New Roman"/>
          <w:sz w:val="24"/>
          <w:szCs w:val="24"/>
          <w:lang w:eastAsia="ru-RU"/>
        </w:rPr>
        <w:t xml:space="preserve">         Значение оценивания в развитии образовательной системы уникально. Именно оценивание является наиболее очевидным показателем уровня школьного образования. </w:t>
      </w:r>
      <w:r w:rsidRPr="004D0D0E">
        <w:rPr>
          <w:rFonts w:ascii="Times New Roman" w:eastAsia="Times New Roman" w:hAnsi="Times New Roman" w:cs="Times New Roman"/>
          <w:color w:val="000000"/>
          <w:sz w:val="24"/>
          <w:szCs w:val="24"/>
          <w:lang w:eastAsia="ru-RU"/>
        </w:rPr>
        <w:t>Новым подходом в этом направлении является критериальное оценивание. </w:t>
      </w:r>
    </w:p>
    <w:p w:rsidR="004D0D0E" w:rsidRPr="004D0D0E" w:rsidRDefault="004D0D0E" w:rsidP="004D0D0E">
      <w:pPr>
        <w:spacing w:after="0"/>
        <w:jc w:val="both"/>
        <w:rPr>
          <w:rFonts w:ascii="Times New Roman" w:eastAsia="Times New Roman" w:hAnsi="Times New Roman" w:cs="Times New Roman"/>
          <w:color w:val="000000"/>
          <w:sz w:val="24"/>
          <w:szCs w:val="24"/>
          <w:shd w:val="clear" w:color="auto" w:fill="FFFFFF"/>
          <w:lang w:eastAsia="ru-RU"/>
        </w:rPr>
      </w:pPr>
      <w:r w:rsidRPr="004D0D0E">
        <w:rPr>
          <w:rFonts w:ascii="Times New Roman" w:eastAsia="Times New Roman" w:hAnsi="Times New Roman" w:cs="Times New Roman"/>
          <w:color w:val="000000"/>
          <w:sz w:val="24"/>
          <w:szCs w:val="24"/>
          <w:shd w:val="clear" w:color="auto" w:fill="FFFFFF"/>
          <w:lang w:eastAsia="ru-RU"/>
        </w:rPr>
        <w:t xml:space="preserve">         </w:t>
      </w:r>
      <w:r w:rsidRPr="004D0D0E">
        <w:rPr>
          <w:rFonts w:ascii="Times New Roman" w:eastAsia="Times New Roman" w:hAnsi="Times New Roman" w:cs="Times New Roman"/>
          <w:b/>
          <w:color w:val="000000"/>
          <w:sz w:val="24"/>
          <w:szCs w:val="24"/>
          <w:shd w:val="clear" w:color="auto" w:fill="FFFFFF"/>
          <w:lang w:eastAsia="ru-RU"/>
        </w:rPr>
        <w:t>Критериальное оценивание</w:t>
      </w:r>
      <w:r w:rsidRPr="004D0D0E">
        <w:rPr>
          <w:rFonts w:ascii="Times New Roman" w:eastAsia="Times New Roman" w:hAnsi="Times New Roman" w:cs="Times New Roman"/>
          <w:color w:val="000000"/>
          <w:sz w:val="24"/>
          <w:szCs w:val="24"/>
          <w:shd w:val="clear" w:color="auto" w:fill="FFFFFF"/>
          <w:lang w:eastAsia="ru-RU"/>
        </w:rPr>
        <w:t xml:space="preserve"> - это процесс, основанный на сравнении учебных достижений обучающихся с четко определенными, коллективно выработанными, заранее известными всем участникам процесса критериями, соответствующими целям и содержанию образования, способствующими формированию </w:t>
      </w:r>
      <w:proofErr w:type="spellStart"/>
      <w:r w:rsidRPr="004D0D0E">
        <w:rPr>
          <w:rFonts w:ascii="Times New Roman" w:eastAsia="Times New Roman" w:hAnsi="Times New Roman" w:cs="Times New Roman"/>
          <w:color w:val="000000"/>
          <w:sz w:val="24"/>
          <w:szCs w:val="24"/>
          <w:shd w:val="clear" w:color="auto" w:fill="FFFFFF"/>
          <w:lang w:eastAsia="ru-RU"/>
        </w:rPr>
        <w:t>учебно</w:t>
      </w:r>
      <w:proofErr w:type="spellEnd"/>
      <w:r w:rsidRPr="004D0D0E">
        <w:rPr>
          <w:rFonts w:ascii="Times New Roman" w:eastAsia="Times New Roman" w:hAnsi="Times New Roman" w:cs="Times New Roman"/>
          <w:color w:val="000000"/>
          <w:sz w:val="24"/>
          <w:szCs w:val="24"/>
          <w:shd w:val="clear" w:color="auto" w:fill="FFFFFF"/>
          <w:lang w:eastAsia="ru-RU"/>
        </w:rPr>
        <w:t xml:space="preserve"> - познавательной компетентности обучающихся. </w:t>
      </w:r>
    </w:p>
    <w:p w:rsidR="004D0D0E" w:rsidRPr="004D0D0E" w:rsidRDefault="004D0D0E" w:rsidP="004D0D0E">
      <w:pPr>
        <w:spacing w:after="0"/>
        <w:jc w:val="both"/>
        <w:rPr>
          <w:rFonts w:ascii="Times New Roman" w:eastAsia="Times New Roman" w:hAnsi="Times New Roman" w:cs="Times New Roman"/>
          <w:sz w:val="24"/>
          <w:szCs w:val="24"/>
          <w:lang w:eastAsia="ru-RU"/>
        </w:rPr>
      </w:pPr>
      <w:r w:rsidRPr="004D0D0E">
        <w:rPr>
          <w:rFonts w:ascii="Times New Roman" w:eastAsia="Times New Roman" w:hAnsi="Times New Roman" w:cs="Times New Roman"/>
          <w:sz w:val="24"/>
          <w:szCs w:val="24"/>
          <w:lang w:eastAsia="ru-RU"/>
        </w:rPr>
        <w:t>    Современное  критериальное  оценивание  является  двусоставным: сочетает в себе суммативное и формативное оценивание.</w:t>
      </w:r>
    </w:p>
    <w:p w:rsidR="004D0D0E" w:rsidRPr="004D0D0E" w:rsidRDefault="004D0D0E" w:rsidP="004D0D0E">
      <w:pPr>
        <w:spacing w:after="0"/>
        <w:jc w:val="both"/>
        <w:rPr>
          <w:rFonts w:ascii="Times New Roman" w:eastAsia="Times New Roman" w:hAnsi="Times New Roman" w:cs="Times New Roman"/>
          <w:sz w:val="24"/>
          <w:szCs w:val="24"/>
          <w:lang w:eastAsia="ru-RU"/>
        </w:rPr>
      </w:pPr>
      <w:r w:rsidRPr="004D0D0E">
        <w:rPr>
          <w:rFonts w:ascii="Times New Roman" w:eastAsia="Times New Roman" w:hAnsi="Times New Roman" w:cs="Times New Roman"/>
          <w:sz w:val="24"/>
          <w:szCs w:val="24"/>
          <w:lang w:eastAsia="ru-RU"/>
        </w:rPr>
        <w:t xml:space="preserve">       </w:t>
      </w:r>
      <w:r w:rsidRPr="004D0D0E">
        <w:rPr>
          <w:rFonts w:ascii="Times New Roman" w:eastAsia="Times New Roman" w:hAnsi="Times New Roman" w:cs="Times New Roman"/>
          <w:b/>
          <w:sz w:val="24"/>
          <w:szCs w:val="24"/>
          <w:lang w:eastAsia="ru-RU"/>
        </w:rPr>
        <w:t>Суммативное или итоговое оценивание</w:t>
      </w:r>
      <w:r w:rsidRPr="004D0D0E">
        <w:rPr>
          <w:rFonts w:ascii="Times New Roman" w:eastAsia="Times New Roman" w:hAnsi="Times New Roman" w:cs="Times New Roman"/>
          <w:sz w:val="24"/>
          <w:szCs w:val="24"/>
          <w:lang w:eastAsia="ru-RU"/>
        </w:rPr>
        <w:t xml:space="preserve"> (экзамен, итоговый тест, срез и др.) выявляет результат обученности учащихся за определенный период времени. Формативное оценивание и преподавание неразделимы.</w:t>
      </w:r>
    </w:p>
    <w:p w:rsidR="004D0D0E" w:rsidRPr="004D0D0E" w:rsidRDefault="004D0D0E" w:rsidP="004D0D0E">
      <w:pPr>
        <w:spacing w:after="0"/>
        <w:jc w:val="both"/>
        <w:rPr>
          <w:rFonts w:ascii="Times New Roman" w:eastAsia="Times New Roman" w:hAnsi="Times New Roman" w:cs="Times New Roman"/>
          <w:sz w:val="24"/>
          <w:szCs w:val="24"/>
          <w:lang w:eastAsia="ru-RU"/>
        </w:rPr>
      </w:pPr>
      <w:r w:rsidRPr="004D0D0E">
        <w:rPr>
          <w:rFonts w:ascii="Times New Roman" w:eastAsia="Times New Roman" w:hAnsi="Times New Roman" w:cs="Times New Roman"/>
          <w:sz w:val="24"/>
          <w:szCs w:val="24"/>
          <w:lang w:eastAsia="ru-RU"/>
        </w:rPr>
        <w:lastRenderedPageBreak/>
        <w:t xml:space="preserve">     </w:t>
      </w:r>
      <w:r w:rsidRPr="004D0D0E">
        <w:rPr>
          <w:rFonts w:ascii="Times New Roman" w:eastAsia="Times New Roman" w:hAnsi="Times New Roman" w:cs="Times New Roman"/>
          <w:b/>
          <w:sz w:val="24"/>
          <w:szCs w:val="24"/>
          <w:lang w:eastAsia="ru-RU"/>
        </w:rPr>
        <w:t>Формативное оценивание используется</w:t>
      </w:r>
      <w:r w:rsidRPr="004D0D0E">
        <w:rPr>
          <w:rFonts w:ascii="Times New Roman" w:eastAsia="Times New Roman" w:hAnsi="Times New Roman" w:cs="Times New Roman"/>
          <w:sz w:val="24"/>
          <w:szCs w:val="24"/>
          <w:lang w:eastAsia="ru-RU"/>
        </w:rPr>
        <w:t xml:space="preserve"> - в повседневной практике (</w:t>
      </w:r>
      <w:proofErr w:type="spellStart"/>
      <w:r w:rsidRPr="004D0D0E">
        <w:rPr>
          <w:rFonts w:ascii="Times New Roman" w:eastAsia="Times New Roman" w:hAnsi="Times New Roman" w:cs="Times New Roman"/>
          <w:sz w:val="24"/>
          <w:szCs w:val="24"/>
          <w:lang w:eastAsia="ru-RU"/>
        </w:rPr>
        <w:t>ежеурочно</w:t>
      </w:r>
      <w:proofErr w:type="spellEnd"/>
      <w:r w:rsidRPr="004D0D0E">
        <w:rPr>
          <w:rFonts w:ascii="Times New Roman" w:eastAsia="Times New Roman" w:hAnsi="Times New Roman" w:cs="Times New Roman"/>
          <w:sz w:val="24"/>
          <w:szCs w:val="24"/>
          <w:lang w:eastAsia="ru-RU"/>
        </w:rPr>
        <w:t>, ежедневно).  При данном виде оценивания обязательно должна осуществляться обратная связь, обеспечивающая прогресс в обучении.</w:t>
      </w:r>
    </w:p>
    <w:p w:rsidR="004D0D0E" w:rsidRPr="004D0D0E" w:rsidRDefault="004D0D0E" w:rsidP="004D0D0E">
      <w:pPr>
        <w:spacing w:after="0"/>
        <w:jc w:val="both"/>
        <w:rPr>
          <w:rFonts w:ascii="Times New Roman" w:eastAsia="Times New Roman" w:hAnsi="Times New Roman" w:cs="Times New Roman"/>
          <w:sz w:val="24"/>
          <w:szCs w:val="24"/>
          <w:lang w:eastAsia="ru-RU"/>
        </w:rPr>
      </w:pPr>
      <w:r w:rsidRPr="004D0D0E">
        <w:rPr>
          <w:rFonts w:ascii="Times New Roman" w:eastAsia="Times New Roman" w:hAnsi="Times New Roman" w:cs="Times New Roman"/>
          <w:sz w:val="24"/>
          <w:szCs w:val="24"/>
          <w:lang w:eastAsia="ru-RU"/>
        </w:rPr>
        <w:t>        Формативное оценивание помогает учителю отслеживать успеваемость в классе. Оно несет в себе формирующую, стимулирующую и мотивирующую функции.</w:t>
      </w:r>
    </w:p>
    <w:p w:rsidR="004D0D0E" w:rsidRPr="004D0D0E" w:rsidRDefault="004D0D0E" w:rsidP="004D0D0E">
      <w:pPr>
        <w:shd w:val="clear" w:color="auto" w:fill="FFFFFF"/>
        <w:spacing w:after="0"/>
        <w:jc w:val="both"/>
        <w:rPr>
          <w:rFonts w:ascii="Times New Roman" w:eastAsia="Times New Roman" w:hAnsi="Times New Roman" w:cs="Times New Roman"/>
          <w:color w:val="000000"/>
          <w:sz w:val="24"/>
          <w:szCs w:val="24"/>
          <w:lang w:eastAsia="ru-RU"/>
        </w:rPr>
      </w:pPr>
      <w:r w:rsidRPr="004D0D0E">
        <w:rPr>
          <w:rFonts w:ascii="Times New Roman" w:eastAsia="Times New Roman" w:hAnsi="Times New Roman" w:cs="Times New Roman"/>
          <w:color w:val="000000"/>
          <w:sz w:val="24"/>
          <w:szCs w:val="24"/>
          <w:lang w:eastAsia="ru-RU"/>
        </w:rPr>
        <w:t xml:space="preserve">          Критерии оценивания разрабатываются с учетом требований стандарта по учебному предмету, методических рекомендаций. Критерии не являются абсолютными, оценка сходных видов деятельности меняется с учетом возраста обучающихся.</w:t>
      </w:r>
    </w:p>
    <w:p w:rsidR="004D0D0E" w:rsidRPr="004D0D0E" w:rsidRDefault="004D0D0E" w:rsidP="004D0D0E">
      <w:pPr>
        <w:spacing w:after="0"/>
        <w:jc w:val="both"/>
        <w:rPr>
          <w:rFonts w:ascii="Times New Roman" w:eastAsia="Times New Roman" w:hAnsi="Times New Roman" w:cs="Times New Roman"/>
          <w:color w:val="000000"/>
          <w:sz w:val="24"/>
          <w:szCs w:val="24"/>
          <w:lang w:eastAsia="ru-RU"/>
        </w:rPr>
      </w:pPr>
      <w:r w:rsidRPr="004D0D0E">
        <w:rPr>
          <w:rFonts w:ascii="Times New Roman" w:eastAsia="Times New Roman" w:hAnsi="Times New Roman" w:cs="Times New Roman"/>
          <w:sz w:val="24"/>
          <w:szCs w:val="24"/>
          <w:lang w:eastAsia="ru-RU"/>
        </w:rPr>
        <w:t xml:space="preserve">          </w:t>
      </w:r>
      <w:r w:rsidRPr="004D0D0E">
        <w:rPr>
          <w:rFonts w:ascii="Times New Roman" w:eastAsia="Times New Roman" w:hAnsi="Times New Roman" w:cs="Times New Roman"/>
          <w:color w:val="000000"/>
          <w:sz w:val="24"/>
          <w:szCs w:val="24"/>
          <w:lang w:eastAsia="ru-RU"/>
        </w:rPr>
        <w:t xml:space="preserve">Основным предметом контроля и оценки педагога должен быть еще один способ работы учащихся с тематическими оценочными листами. </w:t>
      </w:r>
      <w:r w:rsidRPr="004D0D0E">
        <w:rPr>
          <w:rFonts w:ascii="Times New Roman" w:eastAsia="Times New Roman" w:hAnsi="Times New Roman" w:cs="Times New Roman"/>
          <w:sz w:val="24"/>
          <w:szCs w:val="24"/>
          <w:lang w:eastAsia="ru-RU"/>
        </w:rPr>
        <w:t xml:space="preserve">Приведем </w:t>
      </w:r>
      <w:r w:rsidRPr="004D0D0E">
        <w:rPr>
          <w:rFonts w:ascii="Times New Roman" w:eastAsia="Times New Roman" w:hAnsi="Times New Roman" w:cs="Times New Roman"/>
          <w:color w:val="000000"/>
          <w:sz w:val="24"/>
          <w:szCs w:val="24"/>
          <w:lang w:eastAsia="ru-RU"/>
        </w:rPr>
        <w:t>варианты использования оценивания на уроках:</w:t>
      </w:r>
    </w:p>
    <w:p w:rsidR="004D0D0E" w:rsidRPr="004D0D0E" w:rsidRDefault="004D0D0E" w:rsidP="007060DA">
      <w:pPr>
        <w:numPr>
          <w:ilvl w:val="0"/>
          <w:numId w:val="38"/>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4D0D0E">
        <w:rPr>
          <w:rFonts w:ascii="Times New Roman" w:eastAsia="Times New Roman" w:hAnsi="Times New Roman" w:cs="Times New Roman"/>
          <w:color w:val="000000"/>
          <w:sz w:val="24"/>
          <w:szCs w:val="24"/>
          <w:lang w:eastAsia="ru-RU"/>
        </w:rPr>
        <w:t>Индивидуальные листы самооценивания.</w:t>
      </w:r>
    </w:p>
    <w:p w:rsidR="004D0D0E" w:rsidRPr="004D0D0E" w:rsidRDefault="004D0D0E" w:rsidP="007060DA">
      <w:pPr>
        <w:numPr>
          <w:ilvl w:val="0"/>
          <w:numId w:val="38"/>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4D0D0E">
        <w:rPr>
          <w:rFonts w:ascii="Times New Roman" w:eastAsia="Times New Roman" w:hAnsi="Times New Roman" w:cs="Times New Roman"/>
          <w:color w:val="000000"/>
          <w:sz w:val="24"/>
          <w:szCs w:val="24"/>
          <w:lang w:eastAsia="ru-RU"/>
        </w:rPr>
        <w:t>Листы взаимооценивания.</w:t>
      </w:r>
    </w:p>
    <w:p w:rsidR="004D0D0E" w:rsidRPr="004D0D0E" w:rsidRDefault="004D0D0E" w:rsidP="007060DA">
      <w:pPr>
        <w:numPr>
          <w:ilvl w:val="0"/>
          <w:numId w:val="38"/>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4D0D0E">
        <w:rPr>
          <w:rFonts w:ascii="Times New Roman" w:eastAsia="Times New Roman" w:hAnsi="Times New Roman" w:cs="Times New Roman"/>
          <w:color w:val="000000"/>
          <w:sz w:val="24"/>
          <w:szCs w:val="24"/>
          <w:lang w:eastAsia="ru-RU"/>
        </w:rPr>
        <w:t>Листы оценивания группы.</w:t>
      </w:r>
    </w:p>
    <w:p w:rsidR="004D0D0E" w:rsidRPr="004D0D0E" w:rsidRDefault="004D0D0E" w:rsidP="007060DA">
      <w:pPr>
        <w:numPr>
          <w:ilvl w:val="0"/>
          <w:numId w:val="38"/>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4D0D0E">
        <w:rPr>
          <w:rFonts w:ascii="Times New Roman" w:eastAsia="Times New Roman" w:hAnsi="Times New Roman" w:cs="Times New Roman"/>
          <w:color w:val="000000"/>
          <w:sz w:val="24"/>
          <w:szCs w:val="24"/>
          <w:lang w:eastAsia="ru-RU"/>
        </w:rPr>
        <w:t>Создание экспертной-оценочной комиссии.</w:t>
      </w:r>
    </w:p>
    <w:p w:rsidR="004D0D0E" w:rsidRPr="004D0D0E" w:rsidRDefault="004D0D0E" w:rsidP="004D0D0E">
      <w:pPr>
        <w:shd w:val="clear" w:color="auto" w:fill="FFFFFF"/>
        <w:spacing w:after="0"/>
        <w:jc w:val="both"/>
        <w:rPr>
          <w:rFonts w:ascii="Times New Roman" w:eastAsia="Times New Roman" w:hAnsi="Times New Roman" w:cs="Times New Roman"/>
          <w:color w:val="000000"/>
          <w:sz w:val="24"/>
          <w:szCs w:val="24"/>
          <w:lang w:eastAsia="ru-RU"/>
        </w:rPr>
      </w:pPr>
      <w:r w:rsidRPr="004D0D0E">
        <w:rPr>
          <w:rFonts w:ascii="Times New Roman" w:eastAsia="Times New Roman" w:hAnsi="Times New Roman" w:cs="Times New Roman"/>
          <w:color w:val="000000"/>
          <w:sz w:val="24"/>
          <w:szCs w:val="24"/>
          <w:lang w:eastAsia="ru-RU"/>
        </w:rPr>
        <w:t xml:space="preserve">        </w:t>
      </w:r>
      <w:r w:rsidRPr="004D0D0E">
        <w:rPr>
          <w:rFonts w:ascii="Times New Roman" w:eastAsia="Times New Roman" w:hAnsi="Times New Roman" w:cs="Times New Roman"/>
          <w:b/>
          <w:color w:val="000000"/>
          <w:sz w:val="24"/>
          <w:szCs w:val="24"/>
          <w:lang w:eastAsia="ru-RU"/>
        </w:rPr>
        <w:t>Цель оценочных листов</w:t>
      </w:r>
      <w:r w:rsidRPr="004D0D0E">
        <w:rPr>
          <w:rFonts w:ascii="Times New Roman" w:eastAsia="Times New Roman" w:hAnsi="Times New Roman" w:cs="Times New Roman"/>
          <w:color w:val="000000"/>
          <w:sz w:val="24"/>
          <w:szCs w:val="24"/>
          <w:lang w:eastAsia="ru-RU"/>
        </w:rPr>
        <w:t xml:space="preserve"> - выделение основных умений, формируемых в конкретной теме, и способов проверки уровня их сформированности самими учениками. Стоит отметить, что оценочный лист — довольно оперативная форма контроля, позволяющая получить информацию о знаниях и умениях школьника в виде таблицы, к которой заранее сформированы критерии. По отношению к ученику оценочный лист играет еще и мотивирующую роль, так как, глядя в него и используя критерии оценивания, ученик может сделать вывод об уровне своих знаний на уроке, в контрольной работе, по окончанию изучения темы. </w:t>
      </w:r>
    </w:p>
    <w:p w:rsidR="004D0D0E" w:rsidRPr="00A76AF4" w:rsidRDefault="004D0D0E" w:rsidP="00DC1472">
      <w:pPr>
        <w:spacing w:after="0"/>
        <w:jc w:val="both"/>
        <w:rPr>
          <w:rFonts w:ascii="Times New Roman" w:eastAsia="Times New Roman" w:hAnsi="Times New Roman" w:cs="Times New Roman"/>
          <w:b/>
          <w:bCs/>
          <w:sz w:val="24"/>
          <w:szCs w:val="24"/>
          <w:lang w:eastAsia="ru-RU"/>
        </w:rPr>
      </w:pPr>
      <w:r w:rsidRPr="004D0D0E">
        <w:rPr>
          <w:rFonts w:ascii="Times New Roman" w:eastAsia="Times New Roman" w:hAnsi="Times New Roman" w:cs="Times New Roman"/>
          <w:color w:val="000000"/>
          <w:sz w:val="24"/>
          <w:szCs w:val="24"/>
          <w:lang w:eastAsia="ru-RU"/>
        </w:rPr>
        <w:t xml:space="preserve">   </w:t>
      </w:r>
      <w:r w:rsidR="00AE64DC">
        <w:rPr>
          <w:rFonts w:ascii="Times New Roman" w:eastAsia="Times New Roman" w:hAnsi="Times New Roman" w:cs="Times New Roman"/>
          <w:color w:val="000000"/>
          <w:sz w:val="24"/>
          <w:szCs w:val="24"/>
          <w:lang w:eastAsia="ru-RU"/>
        </w:rPr>
        <w:tab/>
      </w:r>
      <w:r w:rsidRPr="004D0D0E">
        <w:rPr>
          <w:rFonts w:ascii="Times New Roman" w:eastAsia="Times New Roman" w:hAnsi="Times New Roman" w:cs="Times New Roman"/>
          <w:color w:val="000000"/>
          <w:sz w:val="24"/>
          <w:szCs w:val="24"/>
          <w:lang w:eastAsia="ru-RU"/>
        </w:rPr>
        <w:t xml:space="preserve"> </w:t>
      </w:r>
      <w:r w:rsidRPr="00A76AF4">
        <w:rPr>
          <w:rFonts w:ascii="Times New Roman" w:eastAsia="Times New Roman" w:hAnsi="Times New Roman" w:cs="Times New Roman"/>
          <w:b/>
          <w:bCs/>
          <w:sz w:val="24"/>
          <w:szCs w:val="24"/>
        </w:rPr>
        <w:t>Список использованной литературы и источников:</w:t>
      </w:r>
    </w:p>
    <w:p w:rsidR="004D0D0E" w:rsidRPr="004D0D0E" w:rsidRDefault="004D0D0E" w:rsidP="004D0D0E">
      <w:pPr>
        <w:shd w:val="clear" w:color="auto" w:fill="FFFFFF"/>
        <w:spacing w:after="0"/>
        <w:jc w:val="both"/>
        <w:rPr>
          <w:rFonts w:ascii="Times New Roman" w:eastAsia="Times New Roman" w:hAnsi="Times New Roman" w:cs="Times New Roman"/>
          <w:sz w:val="24"/>
          <w:szCs w:val="24"/>
          <w:lang w:eastAsia="ru-RU"/>
        </w:rPr>
      </w:pPr>
      <w:r w:rsidRPr="004D0D0E">
        <w:rPr>
          <w:rFonts w:ascii="Times New Roman" w:eastAsia="Times New Roman" w:hAnsi="Times New Roman" w:cs="Times New Roman"/>
          <w:color w:val="000000"/>
          <w:sz w:val="24"/>
          <w:szCs w:val="24"/>
          <w:lang w:eastAsia="ru-RU"/>
        </w:rPr>
        <w:t xml:space="preserve">   </w:t>
      </w:r>
      <w:r w:rsidRPr="004D0D0E">
        <w:rPr>
          <w:rFonts w:ascii="Times New Roman" w:eastAsia="Times New Roman" w:hAnsi="Times New Roman" w:cs="Times New Roman"/>
          <w:sz w:val="24"/>
          <w:szCs w:val="24"/>
          <w:lang w:eastAsia="ru-RU"/>
        </w:rPr>
        <w:t xml:space="preserve">Панина, А. Г. Внедрение </w:t>
      </w:r>
      <w:proofErr w:type="spellStart"/>
      <w:r w:rsidRPr="004D0D0E">
        <w:rPr>
          <w:rFonts w:ascii="Times New Roman" w:eastAsia="Times New Roman" w:hAnsi="Times New Roman" w:cs="Times New Roman"/>
          <w:sz w:val="24"/>
          <w:szCs w:val="24"/>
          <w:lang w:eastAsia="ru-RU"/>
        </w:rPr>
        <w:t>критериально</w:t>
      </w:r>
      <w:proofErr w:type="spellEnd"/>
      <w:r w:rsidRPr="004D0D0E">
        <w:rPr>
          <w:rFonts w:ascii="Times New Roman" w:eastAsia="Times New Roman" w:hAnsi="Times New Roman" w:cs="Times New Roman"/>
          <w:sz w:val="24"/>
          <w:szCs w:val="24"/>
          <w:lang w:eastAsia="ru-RU"/>
        </w:rPr>
        <w:t xml:space="preserve">-ориентированной оценки учебных достижений школьников в педагогическую практику / А. Г. </w:t>
      </w:r>
      <w:proofErr w:type="spellStart"/>
      <w:r w:rsidRPr="004D0D0E">
        <w:rPr>
          <w:rFonts w:ascii="Times New Roman" w:eastAsia="Times New Roman" w:hAnsi="Times New Roman" w:cs="Times New Roman"/>
          <w:sz w:val="24"/>
          <w:szCs w:val="24"/>
          <w:lang w:eastAsia="ru-RU"/>
        </w:rPr>
        <w:t>Пачина</w:t>
      </w:r>
      <w:proofErr w:type="spellEnd"/>
      <w:r w:rsidRPr="004D0D0E">
        <w:rPr>
          <w:rFonts w:ascii="Times New Roman" w:eastAsia="Times New Roman" w:hAnsi="Times New Roman" w:cs="Times New Roman"/>
          <w:sz w:val="24"/>
          <w:szCs w:val="24"/>
          <w:lang w:eastAsia="ru-RU"/>
        </w:rPr>
        <w:t xml:space="preserve"> // Начальная школа плюс До и После. – 2008. – № 9. – С. 28 – 31. </w:t>
      </w:r>
    </w:p>
    <w:p w:rsidR="004D0D0E" w:rsidRPr="004D0D0E" w:rsidRDefault="004D0D0E" w:rsidP="007060DA">
      <w:pPr>
        <w:numPr>
          <w:ilvl w:val="0"/>
          <w:numId w:val="37"/>
        </w:numPr>
        <w:spacing w:after="0"/>
        <w:ind w:right="97"/>
        <w:jc w:val="both"/>
        <w:rPr>
          <w:rFonts w:ascii="Times New Roman" w:eastAsia="Times New Roman" w:hAnsi="Times New Roman" w:cs="Times New Roman"/>
          <w:sz w:val="24"/>
          <w:szCs w:val="24"/>
          <w:lang w:eastAsia="ru-RU"/>
        </w:rPr>
      </w:pPr>
      <w:proofErr w:type="spellStart"/>
      <w:r w:rsidRPr="004D0D0E">
        <w:rPr>
          <w:rFonts w:ascii="Times New Roman" w:eastAsia="Times New Roman" w:hAnsi="Times New Roman" w:cs="Times New Roman"/>
          <w:sz w:val="24"/>
          <w:szCs w:val="24"/>
          <w:lang w:eastAsia="ru-RU"/>
        </w:rPr>
        <w:t>Пинский</w:t>
      </w:r>
      <w:proofErr w:type="spellEnd"/>
      <w:r w:rsidRPr="004D0D0E">
        <w:rPr>
          <w:rFonts w:ascii="Times New Roman" w:eastAsia="Times New Roman" w:hAnsi="Times New Roman" w:cs="Times New Roman"/>
          <w:sz w:val="24"/>
          <w:szCs w:val="24"/>
          <w:lang w:eastAsia="ru-RU"/>
        </w:rPr>
        <w:t>, A. A. К</w:t>
      </w:r>
      <w:r w:rsidR="0096338B">
        <w:rPr>
          <w:rFonts w:ascii="Times New Roman" w:eastAsia="Times New Roman" w:hAnsi="Times New Roman" w:cs="Times New Roman"/>
          <w:sz w:val="24"/>
          <w:szCs w:val="24"/>
          <w:lang w:eastAsia="ru-RU"/>
        </w:rPr>
        <w:t xml:space="preserve"> </w:t>
      </w:r>
      <w:r w:rsidRPr="004D0D0E">
        <w:rPr>
          <w:rFonts w:ascii="Times New Roman" w:eastAsia="Times New Roman" w:hAnsi="Times New Roman" w:cs="Times New Roman"/>
          <w:sz w:val="24"/>
          <w:szCs w:val="24"/>
          <w:lang w:eastAsia="ru-RU"/>
        </w:rPr>
        <w:t>новой</w:t>
      </w:r>
      <w:r w:rsidR="0096338B">
        <w:rPr>
          <w:rFonts w:ascii="Times New Roman" w:eastAsia="Times New Roman" w:hAnsi="Times New Roman" w:cs="Times New Roman"/>
          <w:sz w:val="24"/>
          <w:szCs w:val="24"/>
          <w:lang w:eastAsia="ru-RU"/>
        </w:rPr>
        <w:t xml:space="preserve"> </w:t>
      </w:r>
      <w:r w:rsidRPr="004D0D0E">
        <w:rPr>
          <w:rFonts w:ascii="Times New Roman" w:eastAsia="Times New Roman" w:hAnsi="Times New Roman" w:cs="Times New Roman"/>
          <w:sz w:val="24"/>
          <w:szCs w:val="24"/>
          <w:lang w:eastAsia="ru-RU"/>
        </w:rPr>
        <w:t>парадигме</w:t>
      </w:r>
      <w:r w:rsidR="0096338B">
        <w:rPr>
          <w:rFonts w:ascii="Times New Roman" w:eastAsia="Times New Roman" w:hAnsi="Times New Roman" w:cs="Times New Roman"/>
          <w:sz w:val="24"/>
          <w:szCs w:val="24"/>
          <w:lang w:eastAsia="ru-RU"/>
        </w:rPr>
        <w:t xml:space="preserve"> </w:t>
      </w:r>
      <w:r w:rsidRPr="004D0D0E">
        <w:rPr>
          <w:rFonts w:ascii="Times New Roman" w:eastAsia="Times New Roman" w:hAnsi="Times New Roman" w:cs="Times New Roman"/>
          <w:sz w:val="24"/>
          <w:szCs w:val="24"/>
          <w:lang w:eastAsia="ru-RU"/>
        </w:rPr>
        <w:t>в</w:t>
      </w:r>
      <w:r w:rsidR="0096338B">
        <w:rPr>
          <w:rFonts w:ascii="Times New Roman" w:eastAsia="Times New Roman" w:hAnsi="Times New Roman" w:cs="Times New Roman"/>
          <w:sz w:val="24"/>
          <w:szCs w:val="24"/>
          <w:lang w:eastAsia="ru-RU"/>
        </w:rPr>
        <w:t xml:space="preserve"> </w:t>
      </w:r>
      <w:r w:rsidRPr="004D0D0E">
        <w:rPr>
          <w:rFonts w:ascii="Times New Roman" w:eastAsia="Times New Roman" w:hAnsi="Times New Roman" w:cs="Times New Roman"/>
          <w:sz w:val="24"/>
          <w:szCs w:val="24"/>
          <w:lang w:eastAsia="ru-RU"/>
        </w:rPr>
        <w:t xml:space="preserve">образовании / A. A. </w:t>
      </w:r>
      <w:proofErr w:type="spellStart"/>
      <w:r w:rsidRPr="004D0D0E">
        <w:rPr>
          <w:rFonts w:ascii="Times New Roman" w:eastAsia="Times New Roman" w:hAnsi="Times New Roman" w:cs="Times New Roman"/>
          <w:sz w:val="24"/>
          <w:szCs w:val="24"/>
          <w:lang w:eastAsia="ru-RU"/>
        </w:rPr>
        <w:t>Пинский</w:t>
      </w:r>
      <w:proofErr w:type="spellEnd"/>
      <w:r w:rsidRPr="004D0D0E">
        <w:rPr>
          <w:rFonts w:ascii="Times New Roman" w:eastAsia="Times New Roman" w:hAnsi="Times New Roman" w:cs="Times New Roman"/>
          <w:sz w:val="24"/>
          <w:szCs w:val="24"/>
          <w:lang w:eastAsia="ru-RU"/>
        </w:rPr>
        <w:t>. – М. :</w:t>
      </w:r>
      <w:proofErr w:type="spellStart"/>
      <w:r w:rsidRPr="004D0D0E">
        <w:rPr>
          <w:rFonts w:ascii="Times New Roman" w:eastAsia="Times New Roman" w:hAnsi="Times New Roman" w:cs="Times New Roman"/>
          <w:sz w:val="24"/>
          <w:szCs w:val="24"/>
          <w:lang w:eastAsia="ru-RU"/>
        </w:rPr>
        <w:t>Парсифаль</w:t>
      </w:r>
      <w:proofErr w:type="spellEnd"/>
      <w:r w:rsidRPr="004D0D0E">
        <w:rPr>
          <w:rFonts w:ascii="Times New Roman" w:eastAsia="Times New Roman" w:hAnsi="Times New Roman" w:cs="Times New Roman"/>
          <w:sz w:val="24"/>
          <w:szCs w:val="24"/>
          <w:lang w:eastAsia="ru-RU"/>
        </w:rPr>
        <w:t xml:space="preserve">, 1996. – 88 с. </w:t>
      </w:r>
    </w:p>
    <w:p w:rsidR="004D0D0E" w:rsidRPr="004D0D0E" w:rsidRDefault="004D0D0E" w:rsidP="007060DA">
      <w:pPr>
        <w:numPr>
          <w:ilvl w:val="0"/>
          <w:numId w:val="37"/>
        </w:numPr>
        <w:spacing w:after="0"/>
        <w:ind w:right="97"/>
        <w:jc w:val="both"/>
        <w:rPr>
          <w:rFonts w:ascii="Times New Roman" w:eastAsia="Times New Roman" w:hAnsi="Times New Roman" w:cs="Times New Roman"/>
          <w:sz w:val="24"/>
          <w:szCs w:val="24"/>
          <w:lang w:eastAsia="ru-RU"/>
        </w:rPr>
      </w:pPr>
      <w:proofErr w:type="spellStart"/>
      <w:r w:rsidRPr="004D0D0E">
        <w:rPr>
          <w:rFonts w:ascii="Times New Roman" w:eastAsia="Times New Roman" w:hAnsi="Times New Roman" w:cs="Times New Roman"/>
          <w:sz w:val="24"/>
          <w:szCs w:val="24"/>
          <w:lang w:eastAsia="ru-RU"/>
        </w:rPr>
        <w:t>Афонина</w:t>
      </w:r>
      <w:proofErr w:type="spellEnd"/>
      <w:r w:rsidRPr="004D0D0E">
        <w:rPr>
          <w:rFonts w:ascii="Times New Roman" w:eastAsia="Times New Roman" w:hAnsi="Times New Roman" w:cs="Times New Roman"/>
          <w:sz w:val="24"/>
          <w:szCs w:val="24"/>
          <w:lang w:eastAsia="ru-RU"/>
        </w:rPr>
        <w:t xml:space="preserve">, Л. А. </w:t>
      </w:r>
      <w:proofErr w:type="spellStart"/>
      <w:r w:rsidRPr="004D0D0E">
        <w:rPr>
          <w:rFonts w:ascii="Times New Roman" w:eastAsia="Times New Roman" w:hAnsi="Times New Roman" w:cs="Times New Roman"/>
          <w:sz w:val="24"/>
          <w:szCs w:val="24"/>
          <w:lang w:eastAsia="ru-RU"/>
        </w:rPr>
        <w:t>Критериально</w:t>
      </w:r>
      <w:proofErr w:type="spellEnd"/>
      <w:r w:rsidRPr="004D0D0E">
        <w:rPr>
          <w:rFonts w:ascii="Times New Roman" w:eastAsia="Times New Roman" w:hAnsi="Times New Roman" w:cs="Times New Roman"/>
          <w:sz w:val="24"/>
          <w:szCs w:val="24"/>
          <w:lang w:eastAsia="ru-RU"/>
        </w:rPr>
        <w:t>-ориентированное тестирование как эффективное средство измерения и оценки учебных  достижений учащихся средних образовательных учреждений: диссертации на соиска</w:t>
      </w:r>
      <w:r w:rsidR="001500D8">
        <w:rPr>
          <w:rFonts w:ascii="Times New Roman" w:eastAsia="Times New Roman" w:hAnsi="Times New Roman" w:cs="Times New Roman"/>
          <w:sz w:val="24"/>
          <w:szCs w:val="24"/>
          <w:lang w:eastAsia="ru-RU"/>
        </w:rPr>
        <w:t>ние ученой степени кандидата  пе</w:t>
      </w:r>
      <w:r w:rsidRPr="004D0D0E">
        <w:rPr>
          <w:rFonts w:ascii="Times New Roman" w:eastAsia="Times New Roman" w:hAnsi="Times New Roman" w:cs="Times New Roman"/>
          <w:sz w:val="24"/>
          <w:szCs w:val="24"/>
          <w:lang w:eastAsia="ru-RU"/>
        </w:rPr>
        <w:t xml:space="preserve">дагогических наук: 13.00.01. / </w:t>
      </w:r>
      <w:proofErr w:type="spellStart"/>
      <w:r w:rsidRPr="004D0D0E">
        <w:rPr>
          <w:rFonts w:ascii="Times New Roman" w:eastAsia="Times New Roman" w:hAnsi="Times New Roman" w:cs="Times New Roman"/>
          <w:sz w:val="24"/>
          <w:szCs w:val="24"/>
          <w:lang w:eastAsia="ru-RU"/>
        </w:rPr>
        <w:t>Афонина</w:t>
      </w:r>
      <w:proofErr w:type="spellEnd"/>
      <w:r w:rsidRPr="004D0D0E">
        <w:rPr>
          <w:rFonts w:ascii="Times New Roman" w:eastAsia="Times New Roman" w:hAnsi="Times New Roman" w:cs="Times New Roman"/>
          <w:sz w:val="24"/>
          <w:szCs w:val="24"/>
          <w:lang w:eastAsia="ru-RU"/>
        </w:rPr>
        <w:t xml:space="preserve"> Лариса Ильинична. – Саратов, 2000. – 207 с. </w:t>
      </w:r>
    </w:p>
    <w:p w:rsidR="004D0D0E" w:rsidRPr="004D0D0E" w:rsidRDefault="004D0D0E" w:rsidP="007060DA">
      <w:pPr>
        <w:numPr>
          <w:ilvl w:val="0"/>
          <w:numId w:val="37"/>
        </w:numPr>
        <w:spacing w:after="0"/>
        <w:contextualSpacing/>
        <w:jc w:val="both"/>
        <w:rPr>
          <w:rFonts w:ascii="Times New Roman" w:eastAsia="Times New Roman" w:hAnsi="Times New Roman" w:cs="Times New Roman"/>
          <w:sz w:val="24"/>
          <w:szCs w:val="24"/>
          <w:lang w:eastAsia="ru-RU"/>
        </w:rPr>
      </w:pPr>
      <w:r w:rsidRPr="004D0D0E">
        <w:rPr>
          <w:rFonts w:ascii="Times New Roman" w:eastAsia="Times New Roman" w:hAnsi="Times New Roman" w:cs="Times New Roman"/>
          <w:sz w:val="24"/>
          <w:szCs w:val="24"/>
          <w:lang w:eastAsia="ru-RU"/>
        </w:rPr>
        <w:t xml:space="preserve">А.А. </w:t>
      </w:r>
      <w:proofErr w:type="spellStart"/>
      <w:r w:rsidRPr="004D0D0E">
        <w:rPr>
          <w:rFonts w:ascii="Times New Roman" w:eastAsia="Times New Roman" w:hAnsi="Times New Roman" w:cs="Times New Roman"/>
          <w:sz w:val="24"/>
          <w:szCs w:val="24"/>
          <w:lang w:eastAsia="ru-RU"/>
        </w:rPr>
        <w:t>Красноборова</w:t>
      </w:r>
      <w:proofErr w:type="spellEnd"/>
      <w:r w:rsidRPr="004D0D0E">
        <w:rPr>
          <w:rFonts w:ascii="Times New Roman" w:eastAsia="Times New Roman" w:hAnsi="Times New Roman" w:cs="Times New Roman"/>
          <w:sz w:val="24"/>
          <w:szCs w:val="24"/>
          <w:lang w:eastAsia="ru-RU"/>
        </w:rPr>
        <w:t>. Критериальное  оценивание в школе. - Пермь, ГПТУ, 2010г.</w:t>
      </w:r>
    </w:p>
    <w:p w:rsidR="004D0D0E" w:rsidRPr="004D0D0E" w:rsidRDefault="004D0D0E" w:rsidP="007060DA">
      <w:pPr>
        <w:numPr>
          <w:ilvl w:val="0"/>
          <w:numId w:val="37"/>
        </w:numPr>
        <w:shd w:val="clear" w:color="auto" w:fill="FFFFFF"/>
        <w:spacing w:after="0"/>
        <w:jc w:val="both"/>
        <w:rPr>
          <w:rFonts w:ascii="Times New Roman" w:eastAsia="Times New Roman" w:hAnsi="Times New Roman" w:cs="Times New Roman"/>
          <w:sz w:val="24"/>
          <w:szCs w:val="24"/>
          <w:lang w:eastAsia="ru-RU"/>
        </w:rPr>
      </w:pPr>
      <w:proofErr w:type="spellStart"/>
      <w:r w:rsidRPr="004D0D0E">
        <w:rPr>
          <w:rFonts w:ascii="Times New Roman" w:eastAsia="Times New Roman" w:hAnsi="Times New Roman" w:cs="Times New Roman"/>
          <w:sz w:val="24"/>
          <w:szCs w:val="24"/>
          <w:lang w:eastAsia="ru-RU"/>
        </w:rPr>
        <w:t>Загвоздкин</w:t>
      </w:r>
      <w:proofErr w:type="spellEnd"/>
      <w:r w:rsidRPr="004D0D0E">
        <w:rPr>
          <w:rFonts w:ascii="Times New Roman" w:eastAsia="Times New Roman" w:hAnsi="Times New Roman" w:cs="Times New Roman"/>
          <w:sz w:val="24"/>
          <w:szCs w:val="24"/>
          <w:lang w:eastAsia="ru-RU"/>
        </w:rPr>
        <w:t>, В. К. Традиционные и современные формы оценки учителя и их эффективность. //</w:t>
      </w:r>
      <w:hyperlink r:id="rId20" w:history="1">
        <w:r w:rsidRPr="004D0D0E">
          <w:rPr>
            <w:rFonts w:ascii="Times New Roman" w:eastAsia="Times New Roman" w:hAnsi="Times New Roman" w:cs="Times New Roman"/>
            <w:sz w:val="24"/>
            <w:szCs w:val="24"/>
            <w:lang w:eastAsia="ru-RU"/>
          </w:rPr>
          <w:t>http://centrobrrostov.ru</w:t>
        </w:r>
      </w:hyperlink>
    </w:p>
    <w:p w:rsidR="00DC1472" w:rsidRDefault="00DC1472" w:rsidP="00A1647D">
      <w:pPr>
        <w:widowControl w:val="0"/>
        <w:spacing w:after="0"/>
        <w:jc w:val="center"/>
        <w:rPr>
          <w:rFonts w:ascii="Times New Roman" w:eastAsia="Calibri" w:hAnsi="Times New Roman" w:cs="Times New Roman"/>
          <w:b/>
          <w:bCs/>
          <w:i/>
          <w:iCs/>
          <w:sz w:val="24"/>
          <w:szCs w:val="24"/>
        </w:rPr>
      </w:pPr>
    </w:p>
    <w:p w:rsidR="00A1647D" w:rsidRPr="0064352C" w:rsidRDefault="00A1647D" w:rsidP="00A1647D">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Отражение Великой Отечественной войны в произведениях поэтов - фронтовиков</w:t>
      </w:r>
    </w:p>
    <w:p w:rsidR="00A1647D" w:rsidRDefault="00A1647D" w:rsidP="00A1647D">
      <w:pPr>
        <w:widowControl w:val="0"/>
        <w:spacing w:after="0"/>
        <w:jc w:val="right"/>
        <w:rPr>
          <w:rFonts w:ascii="Times New Roman" w:eastAsia="Calibri" w:hAnsi="Times New Roman" w:cs="Times New Roman"/>
          <w:sz w:val="20"/>
          <w:szCs w:val="20"/>
        </w:rPr>
      </w:pPr>
    </w:p>
    <w:p w:rsidR="00A1647D" w:rsidRPr="0064352C" w:rsidRDefault="00A1647D" w:rsidP="00A1647D">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Михеев З.А., 1  курс  ГБПОУ НАО </w:t>
      </w:r>
      <w:r w:rsidRPr="0064352C">
        <w:rPr>
          <w:rFonts w:ascii="Times New Roman" w:eastAsia="Calibri" w:hAnsi="Times New Roman" w:cs="Times New Roman"/>
          <w:sz w:val="20"/>
          <w:szCs w:val="20"/>
        </w:rPr>
        <w:t xml:space="preserve">, </w:t>
      </w:r>
    </w:p>
    <w:p w:rsidR="00A1647D" w:rsidRPr="0064352C" w:rsidRDefault="00A1647D" w:rsidP="00A1647D">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«Ненецкое профессиональное училище</w:t>
      </w:r>
      <w:r w:rsidRPr="0064352C">
        <w:rPr>
          <w:rFonts w:ascii="Times New Roman" w:eastAsia="Calibri" w:hAnsi="Times New Roman" w:cs="Times New Roman"/>
          <w:sz w:val="20"/>
          <w:szCs w:val="20"/>
        </w:rPr>
        <w:t>»</w:t>
      </w:r>
    </w:p>
    <w:p w:rsidR="00A1647D" w:rsidRDefault="00A1647D" w:rsidP="00A1647D">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Научный руководитель: Владыкина Людмила Геннадьевна</w:t>
      </w:r>
      <w:r w:rsidR="004803A5">
        <w:rPr>
          <w:rFonts w:ascii="Times New Roman" w:eastAsia="Calibri" w:hAnsi="Times New Roman" w:cs="Times New Roman"/>
          <w:sz w:val="20"/>
          <w:szCs w:val="20"/>
        </w:rPr>
        <w:t>,</w:t>
      </w:r>
    </w:p>
    <w:p w:rsidR="004803A5" w:rsidRPr="0064352C" w:rsidRDefault="004803A5" w:rsidP="00A1647D">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преподаватель</w:t>
      </w:r>
    </w:p>
    <w:p w:rsidR="00DC1472" w:rsidRDefault="00A1647D" w:rsidP="00A1647D">
      <w:pPr>
        <w:spacing w:after="0"/>
        <w:ind w:firstLine="708"/>
        <w:jc w:val="both"/>
        <w:rPr>
          <w:rFonts w:ascii="Times New Roman" w:hAnsi="Times New Roman" w:cs="Times New Roman"/>
          <w:sz w:val="24"/>
          <w:szCs w:val="24"/>
        </w:rPr>
      </w:pPr>
      <w:r w:rsidRPr="00A1647D">
        <w:rPr>
          <w:rFonts w:ascii="Times New Roman" w:hAnsi="Times New Roman" w:cs="Times New Roman"/>
          <w:sz w:val="24"/>
          <w:szCs w:val="24"/>
        </w:rPr>
        <w:t xml:space="preserve">Великая Отечественная война, безусловно, оставила неизгладимый след в истории России. Ее масштабы и страшные потери, а также героическая борьба с фашистским исчадием, были отражены в различных формах искусства. </w:t>
      </w:r>
    </w:p>
    <w:p w:rsidR="00A1647D" w:rsidRPr="00A1647D" w:rsidRDefault="00A1647D" w:rsidP="00A1647D">
      <w:pPr>
        <w:spacing w:after="0"/>
        <w:ind w:firstLine="708"/>
        <w:jc w:val="both"/>
        <w:rPr>
          <w:rFonts w:ascii="Times New Roman" w:hAnsi="Times New Roman" w:cs="Times New Roman"/>
          <w:sz w:val="24"/>
          <w:szCs w:val="24"/>
        </w:rPr>
      </w:pPr>
      <w:r w:rsidRPr="00A1647D">
        <w:rPr>
          <w:rFonts w:ascii="Times New Roman" w:hAnsi="Times New Roman" w:cs="Times New Roman"/>
          <w:sz w:val="24"/>
          <w:szCs w:val="24"/>
        </w:rPr>
        <w:lastRenderedPageBreak/>
        <w:t>Особое место среди них занимают произведения поэтов-фронтовиков, которые смогли увековечить дух и патриотизм своего времени.</w:t>
      </w:r>
    </w:p>
    <w:p w:rsidR="00DC1472" w:rsidRDefault="00A1647D" w:rsidP="00A1647D">
      <w:pPr>
        <w:spacing w:after="0"/>
        <w:ind w:firstLine="708"/>
        <w:jc w:val="both"/>
        <w:rPr>
          <w:rFonts w:ascii="Times New Roman" w:hAnsi="Times New Roman" w:cs="Times New Roman"/>
          <w:sz w:val="24"/>
          <w:szCs w:val="24"/>
        </w:rPr>
      </w:pPr>
      <w:r w:rsidRPr="00A1647D">
        <w:rPr>
          <w:rFonts w:ascii="Times New Roman" w:hAnsi="Times New Roman" w:cs="Times New Roman"/>
          <w:sz w:val="24"/>
          <w:szCs w:val="24"/>
        </w:rPr>
        <w:t>Поэты-фронтовики - это талантливые, отважные люди, ставшие свидетелями и участниками самых трагических событий в истории нашей страны.</w:t>
      </w:r>
    </w:p>
    <w:p w:rsidR="00A1647D" w:rsidRPr="00A1647D" w:rsidRDefault="00A1647D" w:rsidP="00A1647D">
      <w:pPr>
        <w:spacing w:after="0"/>
        <w:ind w:firstLine="708"/>
        <w:jc w:val="both"/>
        <w:rPr>
          <w:rFonts w:ascii="Times New Roman" w:hAnsi="Times New Roman" w:cs="Times New Roman"/>
          <w:sz w:val="24"/>
          <w:szCs w:val="24"/>
        </w:rPr>
      </w:pPr>
      <w:r w:rsidRPr="00A1647D">
        <w:rPr>
          <w:rFonts w:ascii="Times New Roman" w:hAnsi="Times New Roman" w:cs="Times New Roman"/>
          <w:sz w:val="24"/>
          <w:szCs w:val="24"/>
        </w:rPr>
        <w:t xml:space="preserve"> Благодаря своему воинскому опыту и тонкой душевной остроте, они смогли выразить в своих стихотворениях все тяготы и страдания, а также бесконечную любовь к Родине.</w:t>
      </w:r>
    </w:p>
    <w:p w:rsidR="00A1647D" w:rsidRPr="00A1647D" w:rsidRDefault="00A1647D" w:rsidP="00A1647D">
      <w:pPr>
        <w:spacing w:after="0"/>
        <w:ind w:firstLine="708"/>
        <w:jc w:val="both"/>
        <w:rPr>
          <w:rFonts w:ascii="Times New Roman" w:hAnsi="Times New Roman" w:cs="Times New Roman"/>
          <w:sz w:val="24"/>
          <w:szCs w:val="24"/>
        </w:rPr>
      </w:pPr>
      <w:r w:rsidRPr="00A1647D">
        <w:rPr>
          <w:rFonts w:ascii="Times New Roman" w:hAnsi="Times New Roman" w:cs="Times New Roman"/>
          <w:sz w:val="24"/>
          <w:szCs w:val="24"/>
        </w:rPr>
        <w:t>В поэтических произведениях поэтов-фронтовиков часто звучат горечь и боль от потерь, но при этом прослеживается непреодолимая воля к победе и надежда на справедливость. Они описывают битвы, пленных, разрушения и смерть, но при этом несут через свои строки надежду и веру в лучшее будущее.</w:t>
      </w:r>
    </w:p>
    <w:p w:rsidR="00DC1472" w:rsidRDefault="00A1647D" w:rsidP="00A1647D">
      <w:pPr>
        <w:spacing w:after="0"/>
        <w:ind w:firstLine="708"/>
        <w:jc w:val="both"/>
        <w:rPr>
          <w:rFonts w:ascii="Times New Roman" w:hAnsi="Times New Roman" w:cs="Times New Roman"/>
          <w:sz w:val="24"/>
          <w:szCs w:val="24"/>
        </w:rPr>
      </w:pPr>
      <w:r w:rsidRPr="00A1647D">
        <w:rPr>
          <w:rFonts w:ascii="Times New Roman" w:hAnsi="Times New Roman" w:cs="Times New Roman"/>
          <w:sz w:val="24"/>
          <w:szCs w:val="24"/>
        </w:rPr>
        <w:t xml:space="preserve">В стихах поэтов-фронтовиков отчетливо видно, как каждая строка пропитана патриотическим духом. Они восхваляют героические поступки и смелых воинов, и при этом не забывают о людях, оставшихся в тылу, которые также вносили свой вклад в войну. </w:t>
      </w:r>
    </w:p>
    <w:p w:rsidR="00A1647D" w:rsidRPr="00A1647D" w:rsidRDefault="00A1647D" w:rsidP="00A1647D">
      <w:pPr>
        <w:spacing w:after="0"/>
        <w:ind w:firstLine="708"/>
        <w:jc w:val="both"/>
        <w:rPr>
          <w:rFonts w:ascii="Times New Roman" w:hAnsi="Times New Roman" w:cs="Times New Roman"/>
          <w:sz w:val="24"/>
          <w:szCs w:val="24"/>
        </w:rPr>
      </w:pPr>
      <w:r w:rsidRPr="00A1647D">
        <w:rPr>
          <w:rFonts w:ascii="Times New Roman" w:hAnsi="Times New Roman" w:cs="Times New Roman"/>
          <w:sz w:val="24"/>
          <w:szCs w:val="24"/>
        </w:rPr>
        <w:t>Поэты-фронтовики показывают нам пример бескорыстной отваги и преданности Родине, воодушевляя всех нас настоящим патриотизмом.</w:t>
      </w:r>
    </w:p>
    <w:p w:rsidR="00DC1472" w:rsidRDefault="00A1647D" w:rsidP="00A1647D">
      <w:pPr>
        <w:spacing w:after="0"/>
        <w:ind w:firstLine="708"/>
        <w:jc w:val="both"/>
        <w:rPr>
          <w:rFonts w:ascii="Times New Roman" w:hAnsi="Times New Roman" w:cs="Times New Roman"/>
          <w:sz w:val="24"/>
          <w:szCs w:val="24"/>
        </w:rPr>
      </w:pPr>
      <w:r w:rsidRPr="00A1647D">
        <w:rPr>
          <w:rFonts w:ascii="Times New Roman" w:hAnsi="Times New Roman" w:cs="Times New Roman"/>
          <w:sz w:val="24"/>
          <w:szCs w:val="24"/>
        </w:rPr>
        <w:t xml:space="preserve">Особо стоит отметить, что произведения поэтов-фронтовиков не только отражают историческую действительность прошлого, но и по-прежнему актуальны. Они показывают, какие цены заплачены за наше сегодняшнее благополучие и мир. </w:t>
      </w:r>
    </w:p>
    <w:p w:rsidR="00A1647D" w:rsidRPr="00A1647D" w:rsidRDefault="00A1647D" w:rsidP="00A1647D">
      <w:pPr>
        <w:spacing w:after="0"/>
        <w:ind w:firstLine="708"/>
        <w:jc w:val="both"/>
        <w:rPr>
          <w:rFonts w:ascii="Times New Roman" w:hAnsi="Times New Roman" w:cs="Times New Roman"/>
          <w:sz w:val="24"/>
          <w:szCs w:val="24"/>
        </w:rPr>
      </w:pPr>
      <w:r w:rsidRPr="00A1647D">
        <w:rPr>
          <w:rFonts w:ascii="Times New Roman" w:hAnsi="Times New Roman" w:cs="Times New Roman"/>
          <w:sz w:val="24"/>
          <w:szCs w:val="24"/>
        </w:rPr>
        <w:t>Стихи этих поэтов - это напоминание о том, что мы не должны забывать нашу историю и ценить все то, что у нас есть.</w:t>
      </w:r>
    </w:p>
    <w:p w:rsidR="00A1647D" w:rsidRPr="00A1647D" w:rsidRDefault="00A1647D" w:rsidP="00A1647D">
      <w:pPr>
        <w:spacing w:after="0"/>
        <w:ind w:firstLine="708"/>
        <w:jc w:val="both"/>
        <w:rPr>
          <w:rFonts w:ascii="Times New Roman" w:hAnsi="Times New Roman" w:cs="Times New Roman"/>
          <w:sz w:val="24"/>
          <w:szCs w:val="24"/>
        </w:rPr>
      </w:pPr>
      <w:r w:rsidRPr="00A1647D">
        <w:rPr>
          <w:rFonts w:ascii="Times New Roman" w:hAnsi="Times New Roman" w:cs="Times New Roman"/>
          <w:sz w:val="24"/>
          <w:szCs w:val="24"/>
        </w:rPr>
        <w:t>Таким образом, произведения поэтов-фронтовиков стали бесценным источником информации о Великой Отечественной войне и ее воздействии на людей. Они помогают нам почувствовать и понять всю глубину и значимость тех событий, а также осознать, что наша свобода и мир были завоеваны огромными усилиями и жертвами.</w:t>
      </w:r>
    </w:p>
    <w:p w:rsidR="00DC1472" w:rsidRDefault="00A1647D" w:rsidP="00A1647D">
      <w:pPr>
        <w:spacing w:after="0"/>
        <w:ind w:firstLine="708"/>
        <w:jc w:val="both"/>
        <w:rPr>
          <w:rFonts w:ascii="Times New Roman" w:hAnsi="Times New Roman" w:cs="Times New Roman"/>
          <w:sz w:val="24"/>
          <w:szCs w:val="24"/>
        </w:rPr>
      </w:pPr>
      <w:r w:rsidRPr="00A1647D">
        <w:rPr>
          <w:rFonts w:ascii="Times New Roman" w:hAnsi="Times New Roman" w:cs="Times New Roman"/>
          <w:sz w:val="24"/>
          <w:szCs w:val="24"/>
        </w:rPr>
        <w:t xml:space="preserve">Поэты-фронтовики окунают нас в атмосферу прошлого и тем самым помогают нам не только сохранить память о тех временах, но и почувствовать себя единым органичным звеном в исторической цепи. </w:t>
      </w:r>
    </w:p>
    <w:p w:rsidR="00A1647D" w:rsidRPr="00A1647D" w:rsidRDefault="00A1647D" w:rsidP="00A1647D">
      <w:pPr>
        <w:spacing w:after="0"/>
        <w:ind w:firstLine="708"/>
        <w:jc w:val="both"/>
        <w:rPr>
          <w:rFonts w:ascii="Times New Roman" w:hAnsi="Times New Roman" w:cs="Times New Roman"/>
          <w:sz w:val="24"/>
          <w:szCs w:val="24"/>
        </w:rPr>
      </w:pPr>
      <w:r w:rsidRPr="00A1647D">
        <w:rPr>
          <w:rFonts w:ascii="Times New Roman" w:hAnsi="Times New Roman" w:cs="Times New Roman"/>
          <w:sz w:val="24"/>
          <w:szCs w:val="24"/>
        </w:rPr>
        <w:t>Их произведения стали неотъемлемой частью национального культурного достояния и помогают нам сформировать в своей душе по-настоящему глубокое уважение и гордость к нашей Родине.</w:t>
      </w:r>
    </w:p>
    <w:p w:rsidR="00DC1472" w:rsidRDefault="00DC1472" w:rsidP="00A1647D">
      <w:pPr>
        <w:spacing w:after="0"/>
        <w:ind w:left="76"/>
        <w:jc w:val="both"/>
        <w:rPr>
          <w:rFonts w:ascii="Times New Roman" w:eastAsia="Times New Roman" w:hAnsi="Times New Roman" w:cs="Times New Roman"/>
          <w:b/>
          <w:bCs/>
          <w:sz w:val="24"/>
          <w:szCs w:val="24"/>
        </w:rPr>
      </w:pPr>
    </w:p>
    <w:p w:rsidR="00C21D8E" w:rsidRDefault="00A1647D" w:rsidP="00A1647D">
      <w:pPr>
        <w:spacing w:after="0"/>
        <w:ind w:left="76"/>
        <w:jc w:val="both"/>
        <w:rPr>
          <w:rFonts w:ascii="Times New Roman" w:eastAsia="Times New Roman" w:hAnsi="Times New Roman" w:cs="Times New Roman"/>
          <w:b/>
          <w:bCs/>
          <w:sz w:val="24"/>
          <w:szCs w:val="24"/>
        </w:rPr>
      </w:pPr>
      <w:r w:rsidRPr="00A76AF4">
        <w:rPr>
          <w:rFonts w:ascii="Times New Roman" w:eastAsia="Times New Roman" w:hAnsi="Times New Roman" w:cs="Times New Roman"/>
          <w:b/>
          <w:bCs/>
          <w:sz w:val="24"/>
          <w:szCs w:val="24"/>
        </w:rPr>
        <w:t>Список использованной литературы и источников:</w:t>
      </w:r>
    </w:p>
    <w:p w:rsidR="00A1647D" w:rsidRPr="00A1647D" w:rsidRDefault="00A1647D" w:rsidP="00A1647D">
      <w:pPr>
        <w:pStyle w:val="a3"/>
        <w:spacing w:after="0"/>
        <w:ind w:left="142"/>
        <w:jc w:val="both"/>
        <w:rPr>
          <w:rFonts w:ascii="Times New Roman" w:hAnsi="Times New Roman" w:cs="Times New Roman"/>
          <w:sz w:val="24"/>
          <w:szCs w:val="24"/>
        </w:rPr>
      </w:pPr>
      <w:r>
        <w:rPr>
          <w:rFonts w:ascii="Times New Roman" w:hAnsi="Times New Roman" w:cs="Times New Roman"/>
          <w:sz w:val="24"/>
          <w:szCs w:val="24"/>
        </w:rPr>
        <w:t>1.</w:t>
      </w:r>
      <w:r w:rsidRPr="00A1647D">
        <w:rPr>
          <w:rFonts w:ascii="Times New Roman" w:hAnsi="Times New Roman" w:cs="Times New Roman"/>
          <w:sz w:val="24"/>
          <w:szCs w:val="24"/>
        </w:rPr>
        <w:t>Поэты Великой Отечественной войны-FB.ru-fb.ru /</w:t>
      </w:r>
      <w:proofErr w:type="spellStart"/>
      <w:r w:rsidRPr="00A1647D">
        <w:rPr>
          <w:rFonts w:ascii="Times New Roman" w:hAnsi="Times New Roman" w:cs="Times New Roman"/>
          <w:sz w:val="24"/>
          <w:szCs w:val="24"/>
        </w:rPr>
        <w:t>article</w:t>
      </w:r>
      <w:proofErr w:type="spellEnd"/>
      <w:r w:rsidRPr="00A1647D">
        <w:rPr>
          <w:rFonts w:ascii="Times New Roman" w:hAnsi="Times New Roman" w:cs="Times New Roman"/>
          <w:sz w:val="24"/>
          <w:szCs w:val="24"/>
        </w:rPr>
        <w:t>/84661/</w:t>
      </w:r>
      <w:proofErr w:type="spellStart"/>
      <w:r w:rsidRPr="00A1647D">
        <w:rPr>
          <w:rFonts w:ascii="Times New Roman" w:hAnsi="Times New Roman" w:cs="Times New Roman"/>
          <w:sz w:val="24"/>
          <w:szCs w:val="24"/>
        </w:rPr>
        <w:t>poetyi</w:t>
      </w:r>
      <w:proofErr w:type="spellEnd"/>
      <w:r w:rsidRPr="00A1647D">
        <w:rPr>
          <w:rFonts w:ascii="Times New Roman" w:hAnsi="Times New Roman" w:cs="Times New Roman"/>
          <w:sz w:val="24"/>
          <w:szCs w:val="24"/>
        </w:rPr>
        <w:t xml:space="preserve"> - </w:t>
      </w:r>
      <w:proofErr w:type="spellStart"/>
      <w:r w:rsidRPr="00A1647D">
        <w:rPr>
          <w:rFonts w:ascii="Times New Roman" w:hAnsi="Times New Roman" w:cs="Times New Roman"/>
          <w:sz w:val="24"/>
          <w:szCs w:val="24"/>
        </w:rPr>
        <w:t>velikoy</w:t>
      </w:r>
      <w:proofErr w:type="spellEnd"/>
      <w:r w:rsidRPr="00A1647D">
        <w:rPr>
          <w:rFonts w:ascii="Times New Roman" w:hAnsi="Times New Roman" w:cs="Times New Roman"/>
          <w:sz w:val="24"/>
          <w:szCs w:val="24"/>
        </w:rPr>
        <w:t xml:space="preserve"> - </w:t>
      </w:r>
      <w:proofErr w:type="spellStart"/>
      <w:r w:rsidRPr="00A1647D">
        <w:rPr>
          <w:rFonts w:ascii="Times New Roman" w:hAnsi="Times New Roman" w:cs="Times New Roman"/>
          <w:sz w:val="24"/>
          <w:szCs w:val="24"/>
        </w:rPr>
        <w:t>otechestvennoy-voynyi</w:t>
      </w:r>
      <w:proofErr w:type="spellEnd"/>
    </w:p>
    <w:p w:rsidR="00A1647D" w:rsidRPr="00A1647D" w:rsidRDefault="00A1647D" w:rsidP="00A1647D">
      <w:pPr>
        <w:pStyle w:val="a3"/>
        <w:spacing w:after="0"/>
        <w:ind w:left="142"/>
        <w:jc w:val="both"/>
        <w:rPr>
          <w:rFonts w:ascii="Times New Roman" w:hAnsi="Times New Roman" w:cs="Times New Roman"/>
          <w:sz w:val="24"/>
          <w:szCs w:val="24"/>
        </w:rPr>
      </w:pPr>
      <w:r>
        <w:rPr>
          <w:rFonts w:ascii="Times New Roman" w:hAnsi="Times New Roman" w:cs="Times New Roman"/>
          <w:sz w:val="24"/>
          <w:szCs w:val="24"/>
        </w:rPr>
        <w:t>2.</w:t>
      </w:r>
      <w:r w:rsidRPr="00A1647D">
        <w:rPr>
          <w:rFonts w:ascii="Times New Roman" w:hAnsi="Times New Roman" w:cs="Times New Roman"/>
          <w:sz w:val="24"/>
          <w:szCs w:val="24"/>
        </w:rPr>
        <w:t>Поэзия в Великой Отечественной войне - Литература. www.otvyna.ru/poezia.htm.</w:t>
      </w:r>
    </w:p>
    <w:p w:rsidR="00A1647D" w:rsidRPr="00A1647D" w:rsidRDefault="00A1647D" w:rsidP="00A1647D">
      <w:pPr>
        <w:spacing w:after="0"/>
        <w:ind w:left="142"/>
        <w:jc w:val="both"/>
        <w:rPr>
          <w:rFonts w:ascii="Times New Roman" w:hAnsi="Times New Roman" w:cs="Times New Roman"/>
          <w:sz w:val="24"/>
          <w:szCs w:val="24"/>
        </w:rPr>
      </w:pPr>
      <w:r>
        <w:rPr>
          <w:rFonts w:ascii="Times New Roman" w:hAnsi="Times New Roman" w:cs="Times New Roman"/>
          <w:sz w:val="24"/>
          <w:szCs w:val="24"/>
        </w:rPr>
        <w:t>3.</w:t>
      </w:r>
      <w:r w:rsidRPr="00A1647D">
        <w:rPr>
          <w:rFonts w:ascii="Times New Roman" w:hAnsi="Times New Roman" w:cs="Times New Roman"/>
          <w:sz w:val="24"/>
          <w:szCs w:val="24"/>
        </w:rPr>
        <w:t>.Поэты и писатели о ВОВ sesii.net /</w:t>
      </w:r>
      <w:proofErr w:type="spellStart"/>
      <w:r w:rsidRPr="00A1647D">
        <w:rPr>
          <w:rFonts w:ascii="Times New Roman" w:hAnsi="Times New Roman" w:cs="Times New Roman"/>
          <w:sz w:val="24"/>
          <w:szCs w:val="24"/>
        </w:rPr>
        <w:t>literature</w:t>
      </w:r>
      <w:proofErr w:type="spellEnd"/>
      <w:r w:rsidRPr="00A1647D">
        <w:rPr>
          <w:rFonts w:ascii="Times New Roman" w:hAnsi="Times New Roman" w:cs="Times New Roman"/>
          <w:sz w:val="24"/>
          <w:szCs w:val="24"/>
        </w:rPr>
        <w:t>/ 2973.</w:t>
      </w:r>
    </w:p>
    <w:p w:rsidR="00A1647D" w:rsidRPr="00A1647D" w:rsidRDefault="00A1647D" w:rsidP="00A1647D">
      <w:pPr>
        <w:spacing w:after="0"/>
        <w:jc w:val="both"/>
        <w:rPr>
          <w:rFonts w:ascii="Times New Roman" w:hAnsi="Times New Roman" w:cs="Times New Roman"/>
          <w:sz w:val="24"/>
          <w:szCs w:val="24"/>
        </w:rPr>
      </w:pPr>
      <w:r>
        <w:rPr>
          <w:rFonts w:ascii="Times New Roman" w:hAnsi="Times New Roman" w:cs="Times New Roman"/>
          <w:sz w:val="24"/>
          <w:szCs w:val="24"/>
        </w:rPr>
        <w:t xml:space="preserve">  4. </w:t>
      </w:r>
      <w:r w:rsidRPr="00A1647D">
        <w:rPr>
          <w:rFonts w:ascii="Times New Roman" w:hAnsi="Times New Roman" w:cs="Times New Roman"/>
          <w:sz w:val="24"/>
          <w:szCs w:val="24"/>
        </w:rPr>
        <w:t>Поэзия периода Великой Отечественной войны. poezosfera.ru /</w:t>
      </w:r>
      <w:proofErr w:type="spellStart"/>
      <w:r w:rsidRPr="00A1647D">
        <w:rPr>
          <w:rFonts w:ascii="Times New Roman" w:hAnsi="Times New Roman" w:cs="Times New Roman"/>
          <w:sz w:val="24"/>
          <w:szCs w:val="24"/>
        </w:rPr>
        <w:t>poeziya-velikoi</w:t>
      </w:r>
      <w:proofErr w:type="spellEnd"/>
      <w:r w:rsidRPr="00A1647D">
        <w:rPr>
          <w:rFonts w:ascii="Times New Roman" w:hAnsi="Times New Roman" w:cs="Times New Roman"/>
          <w:sz w:val="24"/>
          <w:szCs w:val="24"/>
        </w:rPr>
        <w:t>-</w:t>
      </w:r>
      <w:r>
        <w:rPr>
          <w:rFonts w:ascii="Times New Roman" w:hAnsi="Times New Roman" w:cs="Times New Roman"/>
          <w:sz w:val="24"/>
          <w:szCs w:val="24"/>
        </w:rPr>
        <w:t xml:space="preserve"> </w:t>
      </w:r>
      <w:r w:rsidRPr="00A1647D">
        <w:rPr>
          <w:rFonts w:ascii="Times New Roman" w:hAnsi="Times New Roman" w:cs="Times New Roman"/>
          <w:sz w:val="24"/>
          <w:szCs w:val="24"/>
        </w:rPr>
        <w:t>otechestvennoy-2,html.</w:t>
      </w:r>
    </w:p>
    <w:p w:rsidR="00DC1472" w:rsidRDefault="00DC1472" w:rsidP="0063284A">
      <w:pPr>
        <w:widowControl w:val="0"/>
        <w:spacing w:after="0"/>
        <w:jc w:val="center"/>
        <w:rPr>
          <w:rFonts w:ascii="Times New Roman" w:eastAsia="Calibri" w:hAnsi="Times New Roman" w:cs="Times New Roman"/>
          <w:b/>
          <w:bCs/>
          <w:i/>
          <w:iCs/>
          <w:sz w:val="24"/>
          <w:szCs w:val="24"/>
        </w:rPr>
      </w:pPr>
    </w:p>
    <w:p w:rsidR="00DC1472" w:rsidRDefault="00DC1472" w:rsidP="0063284A">
      <w:pPr>
        <w:widowControl w:val="0"/>
        <w:spacing w:after="0"/>
        <w:jc w:val="center"/>
        <w:rPr>
          <w:rFonts w:ascii="Times New Roman" w:eastAsia="Calibri" w:hAnsi="Times New Roman" w:cs="Times New Roman"/>
          <w:b/>
          <w:bCs/>
          <w:i/>
          <w:iCs/>
          <w:sz w:val="24"/>
          <w:szCs w:val="24"/>
        </w:rPr>
      </w:pPr>
    </w:p>
    <w:p w:rsidR="00DC1472" w:rsidRDefault="00DC1472" w:rsidP="0063284A">
      <w:pPr>
        <w:widowControl w:val="0"/>
        <w:spacing w:after="0"/>
        <w:jc w:val="center"/>
        <w:rPr>
          <w:rFonts w:ascii="Times New Roman" w:eastAsia="Calibri" w:hAnsi="Times New Roman" w:cs="Times New Roman"/>
          <w:b/>
          <w:bCs/>
          <w:i/>
          <w:iCs/>
          <w:sz w:val="24"/>
          <w:szCs w:val="24"/>
        </w:rPr>
      </w:pPr>
    </w:p>
    <w:p w:rsidR="00DC1472" w:rsidRDefault="00DC1472" w:rsidP="0063284A">
      <w:pPr>
        <w:widowControl w:val="0"/>
        <w:spacing w:after="0"/>
        <w:jc w:val="center"/>
        <w:rPr>
          <w:rFonts w:ascii="Times New Roman" w:eastAsia="Calibri" w:hAnsi="Times New Roman" w:cs="Times New Roman"/>
          <w:b/>
          <w:bCs/>
          <w:i/>
          <w:iCs/>
          <w:sz w:val="24"/>
          <w:szCs w:val="24"/>
        </w:rPr>
      </w:pPr>
    </w:p>
    <w:p w:rsidR="00DC1472" w:rsidRDefault="00DC1472" w:rsidP="0063284A">
      <w:pPr>
        <w:widowControl w:val="0"/>
        <w:spacing w:after="0"/>
        <w:jc w:val="center"/>
        <w:rPr>
          <w:rFonts w:ascii="Times New Roman" w:eastAsia="Calibri" w:hAnsi="Times New Roman" w:cs="Times New Roman"/>
          <w:b/>
          <w:bCs/>
          <w:i/>
          <w:iCs/>
          <w:sz w:val="24"/>
          <w:szCs w:val="24"/>
        </w:rPr>
      </w:pPr>
    </w:p>
    <w:p w:rsidR="0063284A" w:rsidRDefault="0063284A" w:rsidP="0063284A">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lastRenderedPageBreak/>
        <w:t xml:space="preserve">Инфографика в преподавании английского языка как способ развития </w:t>
      </w:r>
    </w:p>
    <w:p w:rsidR="0063284A" w:rsidRDefault="0063284A" w:rsidP="0063284A">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продуктивной речи </w:t>
      </w:r>
      <w:proofErr w:type="gramStart"/>
      <w:r>
        <w:rPr>
          <w:rFonts w:ascii="Times New Roman" w:eastAsia="Calibri" w:hAnsi="Times New Roman" w:cs="Times New Roman"/>
          <w:b/>
          <w:bCs/>
          <w:i/>
          <w:iCs/>
          <w:sz w:val="24"/>
          <w:szCs w:val="24"/>
        </w:rPr>
        <w:t>обучающихся</w:t>
      </w:r>
      <w:proofErr w:type="gramEnd"/>
    </w:p>
    <w:p w:rsidR="00AE64DC" w:rsidRPr="0064352C" w:rsidRDefault="00AE64DC" w:rsidP="0063284A">
      <w:pPr>
        <w:widowControl w:val="0"/>
        <w:spacing w:after="0"/>
        <w:jc w:val="center"/>
        <w:rPr>
          <w:rFonts w:ascii="Times New Roman" w:eastAsia="Calibri" w:hAnsi="Times New Roman" w:cs="Times New Roman"/>
          <w:b/>
          <w:bCs/>
          <w:i/>
          <w:iCs/>
          <w:sz w:val="24"/>
          <w:szCs w:val="24"/>
        </w:rPr>
      </w:pPr>
    </w:p>
    <w:p w:rsidR="0063284A" w:rsidRPr="0064352C" w:rsidRDefault="0063284A" w:rsidP="0063284A">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Перхурова В.В., учитель </w:t>
      </w:r>
      <w:r w:rsidR="0039126D">
        <w:rPr>
          <w:rFonts w:ascii="Times New Roman" w:eastAsia="Calibri" w:hAnsi="Times New Roman" w:cs="Times New Roman"/>
          <w:sz w:val="20"/>
          <w:szCs w:val="20"/>
        </w:rPr>
        <w:t xml:space="preserve"> английского языка </w:t>
      </w:r>
      <w:r>
        <w:rPr>
          <w:rFonts w:ascii="Times New Roman" w:eastAsia="Calibri" w:hAnsi="Times New Roman" w:cs="Times New Roman"/>
          <w:sz w:val="20"/>
          <w:szCs w:val="20"/>
        </w:rPr>
        <w:t xml:space="preserve"> ГБОУ НАО </w:t>
      </w:r>
    </w:p>
    <w:p w:rsidR="0063284A" w:rsidRDefault="0063284A" w:rsidP="0063284A">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«Средняя школа № 3</w:t>
      </w:r>
      <w:r w:rsidRPr="0064352C">
        <w:rPr>
          <w:rFonts w:ascii="Times New Roman" w:eastAsia="Calibri" w:hAnsi="Times New Roman" w:cs="Times New Roman"/>
          <w:sz w:val="20"/>
          <w:szCs w:val="20"/>
        </w:rPr>
        <w:t>»</w:t>
      </w:r>
    </w:p>
    <w:p w:rsidR="00AE64DC" w:rsidRPr="0064352C" w:rsidRDefault="00AE64DC" w:rsidP="0063284A">
      <w:pPr>
        <w:widowControl w:val="0"/>
        <w:spacing w:after="0"/>
        <w:jc w:val="right"/>
        <w:rPr>
          <w:rFonts w:ascii="Times New Roman" w:eastAsia="Calibri" w:hAnsi="Times New Roman" w:cs="Times New Roman"/>
          <w:sz w:val="20"/>
          <w:szCs w:val="20"/>
        </w:rPr>
      </w:pPr>
    </w:p>
    <w:p w:rsidR="0063284A" w:rsidRPr="0063284A" w:rsidRDefault="00AE64DC" w:rsidP="0063284A">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ab/>
      </w:r>
      <w:r w:rsidR="0063284A" w:rsidRPr="0063284A">
        <w:rPr>
          <w:rFonts w:ascii="Times New Roman" w:hAnsi="Times New Roman" w:cs="Times New Roman"/>
          <w:sz w:val="24"/>
          <w:szCs w:val="24"/>
        </w:rPr>
        <w:t>Цель обучения английскому языку состоит в овладении учащимися языком как средством общения, т.е. коммуникативной компетенцией, которая заключается в способности реализовывать общение в различных ситуациях в соответствии с поставленными коммуникативными задачами, используя средства изучаемого языка.</w:t>
      </w:r>
    </w:p>
    <w:p w:rsidR="0063284A" w:rsidRPr="0063284A" w:rsidRDefault="0063284A" w:rsidP="0063284A">
      <w:pPr>
        <w:tabs>
          <w:tab w:val="left" w:pos="851"/>
        </w:tabs>
        <w:spacing w:after="0"/>
        <w:jc w:val="both"/>
        <w:rPr>
          <w:rFonts w:ascii="Times New Roman" w:hAnsi="Times New Roman" w:cs="Times New Roman"/>
          <w:sz w:val="24"/>
          <w:szCs w:val="24"/>
        </w:rPr>
      </w:pPr>
      <w:r w:rsidRPr="0063284A">
        <w:rPr>
          <w:rFonts w:ascii="Times New Roman" w:hAnsi="Times New Roman" w:cs="Times New Roman"/>
          <w:sz w:val="24"/>
          <w:szCs w:val="24"/>
        </w:rPr>
        <w:t xml:space="preserve">           Работа по обучению речевой деятельности, в частности говорению, должна носить систематический характер.</w:t>
      </w:r>
      <w:r w:rsidRPr="0063284A">
        <w:rPr>
          <w:rFonts w:ascii="TimesNewRomanPSMT" w:hAnsi="TimesNewRomanPSMT" w:cs="TimesNewRomanPSMT"/>
          <w:sz w:val="24"/>
          <w:szCs w:val="24"/>
        </w:rPr>
        <w:t xml:space="preserve"> </w:t>
      </w:r>
      <w:r w:rsidRPr="0063284A">
        <w:rPr>
          <w:rFonts w:ascii="Times New Roman" w:hAnsi="Times New Roman" w:cs="Times New Roman"/>
          <w:sz w:val="24"/>
          <w:szCs w:val="24"/>
        </w:rPr>
        <w:t>Важно обучать как диалогической, так и монологической речи.</w:t>
      </w:r>
    </w:p>
    <w:p w:rsidR="0063284A" w:rsidRPr="0063284A" w:rsidRDefault="0063284A" w:rsidP="0063284A">
      <w:pPr>
        <w:spacing w:after="0"/>
        <w:jc w:val="both"/>
        <w:rPr>
          <w:rFonts w:ascii="Times New Roman" w:hAnsi="Times New Roman" w:cs="Times New Roman"/>
          <w:sz w:val="24"/>
          <w:szCs w:val="24"/>
        </w:rPr>
      </w:pPr>
      <w:r w:rsidRPr="0063284A">
        <w:rPr>
          <w:rFonts w:ascii="Times New Roman" w:hAnsi="Times New Roman" w:cs="Times New Roman"/>
          <w:sz w:val="24"/>
          <w:szCs w:val="24"/>
        </w:rPr>
        <w:t>Один из инструментов, используемых при обучении говорению, – различного рода опоры-стимулы.</w:t>
      </w:r>
    </w:p>
    <w:p w:rsidR="0063284A" w:rsidRPr="0063284A" w:rsidRDefault="0063284A" w:rsidP="0063284A">
      <w:pPr>
        <w:tabs>
          <w:tab w:val="left" w:pos="851"/>
        </w:tabs>
        <w:spacing w:after="0"/>
        <w:jc w:val="both"/>
        <w:rPr>
          <w:rFonts w:ascii="Times New Roman" w:hAnsi="Times New Roman" w:cs="Times New Roman"/>
          <w:sz w:val="24"/>
          <w:szCs w:val="24"/>
        </w:rPr>
      </w:pPr>
      <w:r w:rsidRPr="0063284A">
        <w:rPr>
          <w:rFonts w:ascii="Times New Roman" w:hAnsi="Times New Roman" w:cs="Times New Roman"/>
          <w:sz w:val="24"/>
          <w:szCs w:val="24"/>
        </w:rPr>
        <w:t xml:space="preserve">            К ним можно отнести иллюстрации, репродукции картин, сюжетные картинки, комиксы и др. Также в обучающих целях используется «подручный» материал: реклама, объявления, афиши,  буклеты из магазинов и т.д. Обращение на занятиях к наглядному материалу такого рода помогает выполнять информативную, страноведческую, </w:t>
      </w:r>
      <w:proofErr w:type="spellStart"/>
      <w:r w:rsidRPr="0063284A">
        <w:rPr>
          <w:rFonts w:ascii="Times New Roman" w:hAnsi="Times New Roman" w:cs="Times New Roman"/>
          <w:sz w:val="24"/>
          <w:szCs w:val="24"/>
        </w:rPr>
        <w:t>семантизирующую</w:t>
      </w:r>
      <w:proofErr w:type="spellEnd"/>
      <w:r w:rsidRPr="0063284A">
        <w:rPr>
          <w:rFonts w:ascii="Times New Roman" w:hAnsi="Times New Roman" w:cs="Times New Roman"/>
          <w:sz w:val="24"/>
          <w:szCs w:val="24"/>
        </w:rPr>
        <w:t>, мотивирующую, познавательную, контролирующую функции.</w:t>
      </w:r>
    </w:p>
    <w:p w:rsidR="0063284A" w:rsidRPr="0063284A" w:rsidRDefault="0063284A" w:rsidP="0063284A">
      <w:pPr>
        <w:tabs>
          <w:tab w:val="left" w:pos="851"/>
        </w:tabs>
        <w:spacing w:after="0"/>
        <w:jc w:val="both"/>
        <w:rPr>
          <w:rFonts w:ascii="Times New Roman" w:hAnsi="Times New Roman" w:cs="Times New Roman"/>
          <w:sz w:val="24"/>
          <w:szCs w:val="24"/>
        </w:rPr>
      </w:pPr>
      <w:r w:rsidRPr="0063284A">
        <w:rPr>
          <w:rFonts w:ascii="Times New Roman" w:hAnsi="Times New Roman" w:cs="Times New Roman"/>
          <w:sz w:val="24"/>
          <w:szCs w:val="24"/>
        </w:rPr>
        <w:t xml:space="preserve">           С помощью зрительной наглядности представляется возможным воссоздать необходимую ситуацию общения на занятии, а также улучшить эмоциональный фон.</w:t>
      </w:r>
    </w:p>
    <w:p w:rsidR="0063284A" w:rsidRPr="0063284A" w:rsidRDefault="0063284A" w:rsidP="00AB1085">
      <w:pPr>
        <w:tabs>
          <w:tab w:val="left" w:pos="851"/>
        </w:tabs>
        <w:spacing w:after="0"/>
        <w:jc w:val="both"/>
        <w:rPr>
          <w:rFonts w:ascii="Times New Roman" w:hAnsi="Times New Roman" w:cs="Times New Roman"/>
          <w:sz w:val="24"/>
          <w:szCs w:val="24"/>
        </w:rPr>
      </w:pPr>
      <w:r w:rsidRPr="0063284A">
        <w:rPr>
          <w:rFonts w:ascii="Times New Roman" w:hAnsi="Times New Roman" w:cs="Times New Roman"/>
          <w:sz w:val="24"/>
          <w:szCs w:val="24"/>
        </w:rPr>
        <w:t xml:space="preserve">           Одним из популярных способов представления информации в журнально-газетной продукции, в сети Интернет, охватывающих буквально все сферы жизнедеятельности человека: спорт,</w:t>
      </w:r>
      <w:r w:rsidR="00AB1085">
        <w:rPr>
          <w:rFonts w:ascii="Times New Roman" w:hAnsi="Times New Roman" w:cs="Times New Roman"/>
          <w:sz w:val="24"/>
          <w:szCs w:val="24"/>
        </w:rPr>
        <w:t xml:space="preserve"> </w:t>
      </w:r>
      <w:r w:rsidRPr="0063284A">
        <w:rPr>
          <w:rFonts w:ascii="Times New Roman" w:hAnsi="Times New Roman" w:cs="Times New Roman"/>
          <w:sz w:val="24"/>
          <w:szCs w:val="24"/>
        </w:rPr>
        <w:t xml:space="preserve">политика, культура, здоровье, образование и т.д. становится инфографика. </w:t>
      </w:r>
    </w:p>
    <w:p w:rsidR="0063284A" w:rsidRPr="0063284A" w:rsidRDefault="0063284A" w:rsidP="0063284A">
      <w:pPr>
        <w:spacing w:after="0"/>
        <w:jc w:val="both"/>
        <w:rPr>
          <w:rFonts w:ascii="Times New Roman" w:hAnsi="Times New Roman" w:cs="Times New Roman"/>
          <w:sz w:val="24"/>
          <w:szCs w:val="24"/>
        </w:rPr>
      </w:pPr>
      <w:r w:rsidRPr="0063284A">
        <w:rPr>
          <w:rFonts w:ascii="Times New Roman" w:hAnsi="Times New Roman" w:cs="Times New Roman"/>
          <w:sz w:val="24"/>
          <w:szCs w:val="24"/>
        </w:rPr>
        <w:t>Инфографика – это графическое представление информации, связей, числовых данных и знаний.</w:t>
      </w:r>
    </w:p>
    <w:p w:rsidR="0063284A" w:rsidRPr="0063284A" w:rsidRDefault="0063284A" w:rsidP="0063284A">
      <w:pPr>
        <w:tabs>
          <w:tab w:val="left" w:pos="851"/>
        </w:tabs>
        <w:spacing w:after="0"/>
        <w:jc w:val="both"/>
        <w:rPr>
          <w:rFonts w:ascii="Times New Roman" w:hAnsi="Times New Roman" w:cs="Times New Roman"/>
          <w:sz w:val="24"/>
          <w:szCs w:val="24"/>
        </w:rPr>
      </w:pPr>
      <w:r w:rsidRPr="0063284A">
        <w:rPr>
          <w:rFonts w:ascii="Times New Roman" w:hAnsi="Times New Roman" w:cs="Times New Roman"/>
          <w:sz w:val="24"/>
          <w:szCs w:val="24"/>
        </w:rPr>
        <w:t xml:space="preserve">           Одна из главных черт инфографики - законченность сюжета. Это своего рода компактная презентация информации в виде схем, таблиц и т.п., которая позволяет заменять большой объем текста. Инфографика обладает некоторыми характеристиками традиционного текста. Она создается, чтобы ее «прочитали» и поняли, т.е. имеет коммуникативную направленность. Таким образом, на первый план выходит коммуникативная составляющая инфографики, поэтому представляется возможным применять ее в качестве опоры при обучении разным видам речевой деятельности, стимула, который помогает управлять высказыванием обучающегося. </w:t>
      </w:r>
    </w:p>
    <w:p w:rsidR="0063284A" w:rsidRPr="0063284A" w:rsidRDefault="0063284A" w:rsidP="0063284A">
      <w:pPr>
        <w:spacing w:after="0"/>
        <w:jc w:val="both"/>
        <w:rPr>
          <w:rFonts w:ascii="Times New Roman" w:hAnsi="Times New Roman" w:cs="Times New Roman"/>
          <w:sz w:val="24"/>
          <w:szCs w:val="24"/>
        </w:rPr>
      </w:pPr>
      <w:r w:rsidRPr="0063284A">
        <w:rPr>
          <w:rFonts w:ascii="Times New Roman" w:hAnsi="Times New Roman" w:cs="Times New Roman"/>
          <w:sz w:val="24"/>
          <w:szCs w:val="24"/>
        </w:rPr>
        <w:t>Использование инфографики в процессе обучения английскому языку имеет определенные достоинства.</w:t>
      </w:r>
    </w:p>
    <w:p w:rsidR="0063284A" w:rsidRPr="0063284A" w:rsidRDefault="0063284A" w:rsidP="0063284A">
      <w:pPr>
        <w:tabs>
          <w:tab w:val="left" w:pos="851"/>
        </w:tabs>
        <w:spacing w:after="0"/>
        <w:jc w:val="both"/>
        <w:rPr>
          <w:rFonts w:ascii="Times New Roman" w:hAnsi="Times New Roman" w:cs="Times New Roman"/>
          <w:sz w:val="24"/>
          <w:szCs w:val="24"/>
        </w:rPr>
      </w:pPr>
      <w:r w:rsidRPr="0063284A">
        <w:rPr>
          <w:rFonts w:ascii="Times New Roman" w:hAnsi="Times New Roman" w:cs="Times New Roman"/>
          <w:sz w:val="24"/>
          <w:szCs w:val="24"/>
        </w:rPr>
        <w:t xml:space="preserve">            Можно выделить следующие преимущества использования элементов этой технологии на уроках:</w:t>
      </w:r>
    </w:p>
    <w:p w:rsidR="0063284A" w:rsidRPr="0063284A" w:rsidRDefault="0063284A" w:rsidP="007060DA">
      <w:pPr>
        <w:numPr>
          <w:ilvl w:val="0"/>
          <w:numId w:val="39"/>
        </w:numPr>
        <w:spacing w:after="0"/>
        <w:jc w:val="both"/>
        <w:rPr>
          <w:rFonts w:ascii="Times New Roman" w:hAnsi="Times New Roman" w:cs="Times New Roman"/>
          <w:sz w:val="24"/>
          <w:szCs w:val="24"/>
        </w:rPr>
      </w:pPr>
      <w:r w:rsidRPr="0063284A">
        <w:rPr>
          <w:rFonts w:ascii="Times New Roman" w:hAnsi="Times New Roman" w:cs="Times New Roman"/>
          <w:sz w:val="24"/>
          <w:szCs w:val="24"/>
        </w:rPr>
        <w:t>большее количество информации</w:t>
      </w:r>
    </w:p>
    <w:p w:rsidR="0063284A" w:rsidRPr="0063284A" w:rsidRDefault="0063284A" w:rsidP="007060DA">
      <w:pPr>
        <w:numPr>
          <w:ilvl w:val="0"/>
          <w:numId w:val="39"/>
        </w:numPr>
        <w:spacing w:after="0"/>
        <w:jc w:val="both"/>
        <w:rPr>
          <w:rFonts w:ascii="Times New Roman" w:hAnsi="Times New Roman" w:cs="Times New Roman"/>
          <w:sz w:val="24"/>
          <w:szCs w:val="24"/>
        </w:rPr>
      </w:pPr>
      <w:r w:rsidRPr="0063284A">
        <w:rPr>
          <w:rFonts w:ascii="Times New Roman" w:hAnsi="Times New Roman" w:cs="Times New Roman"/>
          <w:sz w:val="24"/>
          <w:szCs w:val="24"/>
        </w:rPr>
        <w:t>богатый лексический материал, активный вокабуляр</w:t>
      </w:r>
    </w:p>
    <w:p w:rsidR="0063284A" w:rsidRPr="0063284A" w:rsidRDefault="0063284A" w:rsidP="007060DA">
      <w:pPr>
        <w:numPr>
          <w:ilvl w:val="0"/>
          <w:numId w:val="39"/>
        </w:numPr>
        <w:spacing w:after="0"/>
        <w:jc w:val="both"/>
        <w:rPr>
          <w:rFonts w:ascii="Times New Roman" w:hAnsi="Times New Roman" w:cs="Times New Roman"/>
          <w:sz w:val="24"/>
          <w:szCs w:val="24"/>
        </w:rPr>
      </w:pPr>
      <w:r w:rsidRPr="0063284A">
        <w:rPr>
          <w:rFonts w:ascii="Times New Roman" w:hAnsi="Times New Roman" w:cs="Times New Roman"/>
          <w:sz w:val="24"/>
          <w:szCs w:val="24"/>
        </w:rPr>
        <w:t>легкое восприятие информации</w:t>
      </w:r>
    </w:p>
    <w:p w:rsidR="0063284A" w:rsidRPr="0063284A" w:rsidRDefault="0063284A" w:rsidP="007060DA">
      <w:pPr>
        <w:numPr>
          <w:ilvl w:val="0"/>
          <w:numId w:val="39"/>
        </w:numPr>
        <w:spacing w:after="0"/>
        <w:jc w:val="both"/>
        <w:rPr>
          <w:rFonts w:ascii="Times New Roman" w:hAnsi="Times New Roman" w:cs="Times New Roman"/>
          <w:sz w:val="24"/>
          <w:szCs w:val="24"/>
        </w:rPr>
      </w:pPr>
      <w:r w:rsidRPr="0063284A">
        <w:rPr>
          <w:rFonts w:ascii="Times New Roman" w:hAnsi="Times New Roman" w:cs="Times New Roman"/>
          <w:sz w:val="24"/>
          <w:szCs w:val="24"/>
        </w:rPr>
        <w:t>решение большого количества задач</w:t>
      </w:r>
    </w:p>
    <w:p w:rsidR="0063284A" w:rsidRPr="0063284A" w:rsidRDefault="0063284A" w:rsidP="007060DA">
      <w:pPr>
        <w:numPr>
          <w:ilvl w:val="0"/>
          <w:numId w:val="39"/>
        </w:numPr>
        <w:spacing w:after="0"/>
        <w:jc w:val="both"/>
        <w:rPr>
          <w:rFonts w:ascii="Times New Roman" w:hAnsi="Times New Roman" w:cs="Times New Roman"/>
          <w:sz w:val="24"/>
          <w:szCs w:val="24"/>
        </w:rPr>
      </w:pPr>
      <w:r w:rsidRPr="0063284A">
        <w:rPr>
          <w:rFonts w:ascii="Times New Roman" w:hAnsi="Times New Roman" w:cs="Times New Roman"/>
          <w:sz w:val="24"/>
          <w:szCs w:val="24"/>
        </w:rPr>
        <w:t>развитие визуальной грамотности учащихся</w:t>
      </w:r>
    </w:p>
    <w:p w:rsidR="0063284A" w:rsidRPr="0063284A" w:rsidRDefault="0063284A" w:rsidP="007060DA">
      <w:pPr>
        <w:numPr>
          <w:ilvl w:val="0"/>
          <w:numId w:val="39"/>
        </w:numPr>
        <w:spacing w:after="0"/>
        <w:jc w:val="both"/>
        <w:rPr>
          <w:rFonts w:ascii="Times New Roman" w:hAnsi="Times New Roman" w:cs="Times New Roman"/>
          <w:sz w:val="24"/>
          <w:szCs w:val="24"/>
        </w:rPr>
      </w:pPr>
      <w:r w:rsidRPr="0063284A">
        <w:rPr>
          <w:rFonts w:ascii="Times New Roman" w:hAnsi="Times New Roman" w:cs="Times New Roman"/>
          <w:sz w:val="24"/>
          <w:szCs w:val="24"/>
        </w:rPr>
        <w:t>обучение детей критичному отношению к источникам информации</w:t>
      </w:r>
    </w:p>
    <w:p w:rsidR="0063284A" w:rsidRPr="0063284A" w:rsidRDefault="0063284A" w:rsidP="0063284A">
      <w:pPr>
        <w:tabs>
          <w:tab w:val="left" w:pos="851"/>
        </w:tabs>
        <w:spacing w:after="0"/>
        <w:jc w:val="both"/>
        <w:rPr>
          <w:rFonts w:ascii="Times New Roman" w:hAnsi="Times New Roman" w:cs="Times New Roman"/>
          <w:sz w:val="24"/>
          <w:szCs w:val="24"/>
        </w:rPr>
      </w:pPr>
      <w:r w:rsidRPr="0063284A">
        <w:rPr>
          <w:rFonts w:ascii="Times New Roman" w:hAnsi="Times New Roman" w:cs="Times New Roman"/>
          <w:sz w:val="24"/>
          <w:szCs w:val="24"/>
        </w:rPr>
        <w:lastRenderedPageBreak/>
        <w:t xml:space="preserve">           Наряду с другими средствами наглядности инфографику можно применять на занятиях, чтобы привнести разнообразие в учебный процесс, что, в свою очередь, повышает интерес учащихся к работе, т.е. служит средством мотивации изучения языка. Это, несомненно, ведет к повышению качества усвоения материала. Наблюдения показывают, что, как правило, ученики активизируются при выполнении заданий по зрительным опорам.</w:t>
      </w:r>
    </w:p>
    <w:p w:rsidR="0063284A" w:rsidRPr="0063284A" w:rsidRDefault="0063284A" w:rsidP="0063284A">
      <w:pPr>
        <w:tabs>
          <w:tab w:val="left" w:pos="851"/>
        </w:tabs>
        <w:spacing w:after="0"/>
        <w:jc w:val="both"/>
        <w:rPr>
          <w:rFonts w:ascii="Times New Roman" w:hAnsi="Times New Roman" w:cs="Times New Roman"/>
          <w:sz w:val="24"/>
          <w:szCs w:val="24"/>
        </w:rPr>
      </w:pPr>
      <w:r w:rsidRPr="0063284A">
        <w:rPr>
          <w:rFonts w:ascii="Times New Roman" w:hAnsi="Times New Roman" w:cs="Times New Roman"/>
          <w:sz w:val="24"/>
          <w:szCs w:val="24"/>
        </w:rPr>
        <w:t xml:space="preserve">           Кроме того, при использовании опор-стимулов для порождения устного высказывания обучающиеся сосредотачиваются не на обдумывании того, о чем сказать, а на том, как это сказать, т.е. план содержания оказывается уже заданным, и внимание учащихся обращено к форме и лексическому наполнению высказывания.</w:t>
      </w:r>
    </w:p>
    <w:p w:rsidR="0063284A" w:rsidRPr="0063284A" w:rsidRDefault="0063284A" w:rsidP="0063284A">
      <w:pPr>
        <w:tabs>
          <w:tab w:val="left" w:pos="851"/>
        </w:tabs>
        <w:spacing w:after="0"/>
        <w:jc w:val="both"/>
        <w:rPr>
          <w:rFonts w:ascii="Times New Roman" w:hAnsi="Times New Roman" w:cs="Times New Roman"/>
          <w:sz w:val="24"/>
          <w:szCs w:val="24"/>
        </w:rPr>
      </w:pPr>
      <w:r w:rsidRPr="0063284A">
        <w:rPr>
          <w:rFonts w:ascii="Times New Roman" w:hAnsi="Times New Roman" w:cs="Times New Roman"/>
          <w:sz w:val="24"/>
          <w:szCs w:val="24"/>
        </w:rPr>
        <w:t xml:space="preserve">           Работая с инфографикой, учащиеся воспринимают текст одновременно рационально и эмоционально, что, безусловно, способствует более быстрому запоминанию, более глубокому пониманию и усвоению информации.</w:t>
      </w:r>
    </w:p>
    <w:p w:rsidR="0063284A" w:rsidRPr="0063284A" w:rsidRDefault="0063284A" w:rsidP="0063284A">
      <w:pPr>
        <w:tabs>
          <w:tab w:val="left" w:pos="851"/>
        </w:tabs>
        <w:spacing w:after="0"/>
        <w:jc w:val="both"/>
        <w:rPr>
          <w:rFonts w:ascii="Times New Roman" w:hAnsi="Times New Roman" w:cs="Times New Roman"/>
          <w:sz w:val="24"/>
          <w:szCs w:val="24"/>
        </w:rPr>
      </w:pPr>
      <w:r w:rsidRPr="0063284A">
        <w:rPr>
          <w:rFonts w:ascii="Times New Roman" w:hAnsi="Times New Roman" w:cs="Times New Roman"/>
          <w:sz w:val="24"/>
          <w:szCs w:val="24"/>
        </w:rPr>
        <w:t xml:space="preserve">           Особая ценность инфографики, состоит в том, что это аутентичный материал, что дает возможность ближе познакомить учащихся со страной изучаемого языка, образом жизни носителей языка, поскольку при создании инфографики используются реальные цифры и факты иноязычной действительности. </w:t>
      </w:r>
    </w:p>
    <w:p w:rsidR="0063284A" w:rsidRPr="0063284A" w:rsidRDefault="0063284A" w:rsidP="0063284A">
      <w:pPr>
        <w:tabs>
          <w:tab w:val="left" w:pos="851"/>
        </w:tabs>
        <w:spacing w:after="0"/>
        <w:jc w:val="both"/>
        <w:rPr>
          <w:rFonts w:ascii="Times New Roman" w:hAnsi="Times New Roman" w:cs="Times New Roman"/>
          <w:sz w:val="24"/>
          <w:szCs w:val="24"/>
        </w:rPr>
      </w:pPr>
      <w:r w:rsidRPr="0063284A">
        <w:rPr>
          <w:rFonts w:ascii="Times New Roman" w:hAnsi="Times New Roman" w:cs="Times New Roman"/>
          <w:sz w:val="24"/>
          <w:szCs w:val="24"/>
        </w:rPr>
        <w:t xml:space="preserve">           Инфографика обладает еще одним важным качеством для обучения английскому языку: ее можно использовать в группе с разным уровнем владения языковыми навыками и умениями в речевой деятельности, на разных этапах обучения, варьируя сложность заданий, что обеспечивает возможность создания ситуации успешности для каждого ученика.</w:t>
      </w:r>
    </w:p>
    <w:p w:rsidR="0063284A" w:rsidRPr="0063284A" w:rsidRDefault="0063284A" w:rsidP="0063284A">
      <w:pPr>
        <w:shd w:val="clear" w:color="auto" w:fill="FFFFFF"/>
        <w:tabs>
          <w:tab w:val="left" w:pos="851"/>
        </w:tabs>
        <w:spacing w:after="0" w:line="294" w:lineRule="atLeast"/>
        <w:jc w:val="both"/>
        <w:rPr>
          <w:rFonts w:ascii="Times New Roman" w:eastAsia="Times New Roman" w:hAnsi="Times New Roman" w:cs="Times New Roman"/>
          <w:color w:val="000000"/>
          <w:sz w:val="24"/>
          <w:szCs w:val="24"/>
          <w:lang w:eastAsia="ru-RU"/>
        </w:rPr>
      </w:pPr>
      <w:r w:rsidRPr="0063284A">
        <w:rPr>
          <w:rFonts w:ascii="Times New Roman" w:eastAsia="Times New Roman" w:hAnsi="Times New Roman" w:cs="Times New Roman"/>
          <w:sz w:val="24"/>
          <w:szCs w:val="24"/>
          <w:lang w:eastAsia="ru-RU"/>
        </w:rPr>
        <w:t xml:space="preserve">            Ниже представлены задания для учащихся с разным уровнем владения языком:</w:t>
      </w:r>
    </w:p>
    <w:p w:rsidR="0063284A" w:rsidRPr="0063284A" w:rsidRDefault="0063284A" w:rsidP="008E02E3">
      <w:pPr>
        <w:numPr>
          <w:ilvl w:val="0"/>
          <w:numId w:val="40"/>
        </w:numPr>
        <w:shd w:val="clear" w:color="auto" w:fill="FFFFFF"/>
        <w:spacing w:after="0"/>
        <w:jc w:val="both"/>
        <w:rPr>
          <w:rFonts w:ascii="Times New Roman" w:eastAsia="Times New Roman" w:hAnsi="Times New Roman" w:cs="Times New Roman"/>
          <w:sz w:val="24"/>
          <w:szCs w:val="24"/>
          <w:lang w:eastAsia="ru-RU"/>
        </w:rPr>
      </w:pPr>
      <w:r w:rsidRPr="0063284A">
        <w:rPr>
          <w:rFonts w:ascii="Times New Roman" w:eastAsia="Times New Roman" w:hAnsi="Times New Roman" w:cs="Times New Roman"/>
          <w:sz w:val="24"/>
          <w:szCs w:val="24"/>
          <w:lang w:eastAsia="ru-RU"/>
        </w:rPr>
        <w:t>найти в инфографике несколько интересных (новых) фактов (низкий уровень)</w:t>
      </w:r>
    </w:p>
    <w:p w:rsidR="0063284A" w:rsidRPr="0063284A" w:rsidRDefault="0063284A" w:rsidP="008E02E3">
      <w:pPr>
        <w:numPr>
          <w:ilvl w:val="0"/>
          <w:numId w:val="40"/>
        </w:numPr>
        <w:shd w:val="clear" w:color="auto" w:fill="FFFFFF"/>
        <w:spacing w:after="0"/>
        <w:jc w:val="both"/>
        <w:rPr>
          <w:rFonts w:ascii="Times New Roman" w:eastAsia="Times New Roman" w:hAnsi="Times New Roman" w:cs="Times New Roman"/>
          <w:sz w:val="24"/>
          <w:szCs w:val="24"/>
          <w:lang w:eastAsia="ru-RU"/>
        </w:rPr>
      </w:pPr>
      <w:r w:rsidRPr="0063284A">
        <w:rPr>
          <w:rFonts w:ascii="Times New Roman" w:eastAsia="Times New Roman" w:hAnsi="Times New Roman" w:cs="Times New Roman"/>
          <w:sz w:val="24"/>
          <w:szCs w:val="24"/>
          <w:lang w:eastAsia="ru-RU"/>
        </w:rPr>
        <w:t>проверить некоторые из них на истинность (найти подтверждение им в иных источниках) (средний и высокий уровень)</w:t>
      </w:r>
    </w:p>
    <w:p w:rsidR="0063284A" w:rsidRPr="0063284A" w:rsidRDefault="0063284A" w:rsidP="008E02E3">
      <w:pPr>
        <w:numPr>
          <w:ilvl w:val="0"/>
          <w:numId w:val="40"/>
        </w:numPr>
        <w:shd w:val="clear" w:color="auto" w:fill="FFFFFF"/>
        <w:spacing w:after="0"/>
        <w:jc w:val="both"/>
        <w:rPr>
          <w:rFonts w:ascii="Times New Roman" w:eastAsia="Times New Roman" w:hAnsi="Times New Roman" w:cs="Times New Roman"/>
          <w:sz w:val="24"/>
          <w:szCs w:val="24"/>
          <w:lang w:eastAsia="ru-RU"/>
        </w:rPr>
      </w:pPr>
      <w:r w:rsidRPr="0063284A">
        <w:rPr>
          <w:rFonts w:ascii="Times New Roman" w:eastAsia="Times New Roman" w:hAnsi="Times New Roman" w:cs="Times New Roman"/>
          <w:sz w:val="24"/>
          <w:szCs w:val="24"/>
          <w:lang w:eastAsia="ru-RU"/>
        </w:rPr>
        <w:t>прочитайте информацию и соотнесите с фото (низкий уровень)</w:t>
      </w:r>
    </w:p>
    <w:p w:rsidR="0063284A" w:rsidRPr="0063284A" w:rsidRDefault="0063284A" w:rsidP="008E02E3">
      <w:pPr>
        <w:numPr>
          <w:ilvl w:val="0"/>
          <w:numId w:val="40"/>
        </w:numPr>
        <w:shd w:val="clear" w:color="auto" w:fill="FFFFFF"/>
        <w:spacing w:after="0"/>
        <w:jc w:val="both"/>
        <w:rPr>
          <w:rFonts w:ascii="Times New Roman" w:eastAsia="Times New Roman" w:hAnsi="Times New Roman" w:cs="Times New Roman"/>
          <w:sz w:val="24"/>
          <w:szCs w:val="24"/>
          <w:lang w:eastAsia="ru-RU"/>
        </w:rPr>
      </w:pPr>
      <w:r w:rsidRPr="0063284A">
        <w:rPr>
          <w:rFonts w:ascii="Times New Roman" w:eastAsia="Times New Roman" w:hAnsi="Times New Roman" w:cs="Times New Roman"/>
          <w:sz w:val="24"/>
          <w:szCs w:val="24"/>
          <w:lang w:eastAsia="ru-RU"/>
        </w:rPr>
        <w:t xml:space="preserve">разверните инфографику в монолог </w:t>
      </w:r>
    </w:p>
    <w:p w:rsidR="0063284A" w:rsidRPr="0063284A" w:rsidRDefault="0063284A" w:rsidP="00AB1085">
      <w:pPr>
        <w:numPr>
          <w:ilvl w:val="0"/>
          <w:numId w:val="40"/>
        </w:numPr>
        <w:shd w:val="clear" w:color="auto" w:fill="FFFFFF"/>
        <w:spacing w:after="0"/>
        <w:jc w:val="both"/>
        <w:textAlignment w:val="baseline"/>
        <w:rPr>
          <w:rFonts w:ascii="Times New Roman" w:eastAsia="Times New Roman" w:hAnsi="Times New Roman" w:cs="Times New Roman"/>
          <w:sz w:val="24"/>
          <w:szCs w:val="24"/>
          <w:lang w:eastAsia="ru-RU"/>
        </w:rPr>
      </w:pPr>
      <w:r w:rsidRPr="0063284A">
        <w:rPr>
          <w:rFonts w:ascii="Times New Roman" w:eastAsia="Times New Roman" w:hAnsi="Times New Roman" w:cs="Times New Roman"/>
          <w:sz w:val="24"/>
          <w:szCs w:val="24"/>
          <w:lang w:eastAsia="ru-RU"/>
        </w:rPr>
        <w:t>написать эссе по приведенной в изображении информации (средний и высокий уровни)</w:t>
      </w:r>
    </w:p>
    <w:p w:rsidR="0063284A" w:rsidRPr="0063284A" w:rsidRDefault="0063284A" w:rsidP="00AB1085">
      <w:pPr>
        <w:numPr>
          <w:ilvl w:val="0"/>
          <w:numId w:val="40"/>
        </w:numPr>
        <w:shd w:val="clear" w:color="auto" w:fill="FFFFFF"/>
        <w:spacing w:after="0"/>
        <w:jc w:val="both"/>
        <w:textAlignment w:val="baseline"/>
        <w:rPr>
          <w:rFonts w:ascii="Times New Roman" w:eastAsia="Times New Roman" w:hAnsi="Times New Roman" w:cs="Times New Roman"/>
          <w:sz w:val="24"/>
          <w:szCs w:val="24"/>
          <w:lang w:eastAsia="ru-RU"/>
        </w:rPr>
      </w:pPr>
      <w:r w:rsidRPr="0063284A">
        <w:rPr>
          <w:rFonts w:ascii="Times New Roman" w:eastAsia="Times New Roman" w:hAnsi="Times New Roman" w:cs="Times New Roman"/>
          <w:sz w:val="24"/>
          <w:szCs w:val="24"/>
          <w:lang w:eastAsia="ru-RU"/>
        </w:rPr>
        <w:t>дополнить инфографику недостающей информацией из текста (или из других источников)</w:t>
      </w:r>
    </w:p>
    <w:p w:rsidR="0063284A" w:rsidRPr="0063284A" w:rsidRDefault="0063284A" w:rsidP="00AB1085">
      <w:pPr>
        <w:numPr>
          <w:ilvl w:val="0"/>
          <w:numId w:val="40"/>
        </w:numPr>
        <w:shd w:val="clear" w:color="auto" w:fill="FFFFFF"/>
        <w:spacing w:after="0"/>
        <w:jc w:val="both"/>
        <w:textAlignment w:val="baseline"/>
        <w:rPr>
          <w:rFonts w:ascii="Times New Roman" w:eastAsia="Times New Roman" w:hAnsi="Times New Roman" w:cs="Times New Roman"/>
          <w:sz w:val="24"/>
          <w:szCs w:val="24"/>
          <w:lang w:eastAsia="ru-RU"/>
        </w:rPr>
      </w:pPr>
      <w:r w:rsidRPr="0063284A">
        <w:rPr>
          <w:rFonts w:ascii="Times New Roman" w:eastAsia="Times New Roman" w:hAnsi="Times New Roman" w:cs="Times New Roman"/>
          <w:sz w:val="24"/>
          <w:szCs w:val="24"/>
          <w:lang w:eastAsia="ru-RU"/>
        </w:rPr>
        <w:t>создать инфографику, основанную на прочитанном тексте (средний и высокий уровни)</w:t>
      </w:r>
    </w:p>
    <w:p w:rsidR="0063284A" w:rsidRPr="0063284A" w:rsidRDefault="0063284A" w:rsidP="00AB1085">
      <w:pPr>
        <w:numPr>
          <w:ilvl w:val="0"/>
          <w:numId w:val="40"/>
        </w:numPr>
        <w:shd w:val="clear" w:color="auto" w:fill="FFFFFF"/>
        <w:spacing w:after="0"/>
        <w:jc w:val="both"/>
        <w:textAlignment w:val="baseline"/>
        <w:rPr>
          <w:rFonts w:ascii="Times New Roman" w:eastAsia="Times New Roman" w:hAnsi="Times New Roman" w:cs="Times New Roman"/>
          <w:sz w:val="24"/>
          <w:szCs w:val="24"/>
          <w:lang w:eastAsia="ru-RU"/>
        </w:rPr>
      </w:pPr>
      <w:r w:rsidRPr="0063284A">
        <w:rPr>
          <w:rFonts w:ascii="Times New Roman" w:eastAsia="Times New Roman" w:hAnsi="Times New Roman" w:cs="Times New Roman"/>
          <w:sz w:val="24"/>
          <w:szCs w:val="24"/>
          <w:lang w:eastAsia="ru-RU"/>
        </w:rPr>
        <w:t xml:space="preserve">задания на ранжирование (расположите в последовательности от самого важного к менее важному и т.д.) </w:t>
      </w:r>
    </w:p>
    <w:p w:rsidR="0063284A" w:rsidRPr="0063284A" w:rsidRDefault="0063284A" w:rsidP="00AB1085">
      <w:pPr>
        <w:numPr>
          <w:ilvl w:val="0"/>
          <w:numId w:val="40"/>
        </w:numPr>
        <w:shd w:val="clear" w:color="auto" w:fill="FFFFFF"/>
        <w:spacing w:after="0"/>
        <w:jc w:val="both"/>
        <w:textAlignment w:val="baseline"/>
        <w:rPr>
          <w:rFonts w:ascii="Times New Roman" w:eastAsia="Times New Roman" w:hAnsi="Times New Roman" w:cs="Times New Roman"/>
          <w:sz w:val="24"/>
          <w:szCs w:val="24"/>
          <w:lang w:eastAsia="ru-RU"/>
        </w:rPr>
      </w:pPr>
      <w:r w:rsidRPr="0063284A">
        <w:rPr>
          <w:rFonts w:ascii="Times New Roman" w:eastAsia="Times New Roman" w:hAnsi="Times New Roman" w:cs="Times New Roman"/>
          <w:sz w:val="24"/>
          <w:szCs w:val="24"/>
          <w:lang w:eastAsia="ru-RU"/>
        </w:rPr>
        <w:t>опрос (проведите опрос и представьте свои результаты в виде инфографики)</w:t>
      </w:r>
    </w:p>
    <w:p w:rsidR="0063284A" w:rsidRPr="0063284A" w:rsidRDefault="0063284A" w:rsidP="00AB1085">
      <w:pPr>
        <w:numPr>
          <w:ilvl w:val="0"/>
          <w:numId w:val="40"/>
        </w:numPr>
        <w:shd w:val="clear" w:color="auto" w:fill="FFFFFF"/>
        <w:spacing w:after="0"/>
        <w:jc w:val="both"/>
        <w:textAlignment w:val="baseline"/>
        <w:rPr>
          <w:rFonts w:ascii="Times New Roman" w:eastAsia="Times New Roman" w:hAnsi="Times New Roman" w:cs="Times New Roman"/>
          <w:sz w:val="24"/>
          <w:szCs w:val="24"/>
          <w:lang w:eastAsia="ru-RU"/>
        </w:rPr>
      </w:pPr>
      <w:r w:rsidRPr="0063284A">
        <w:rPr>
          <w:rFonts w:ascii="Times New Roman" w:eastAsia="Times New Roman" w:hAnsi="Times New Roman" w:cs="Times New Roman"/>
          <w:sz w:val="24"/>
          <w:szCs w:val="24"/>
          <w:lang w:eastAsia="ru-RU"/>
        </w:rPr>
        <w:t xml:space="preserve">проектная деятельность </w:t>
      </w:r>
    </w:p>
    <w:p w:rsidR="0063284A" w:rsidRPr="0063284A" w:rsidRDefault="0063284A" w:rsidP="0063284A">
      <w:pPr>
        <w:tabs>
          <w:tab w:val="left" w:pos="851"/>
        </w:tabs>
        <w:spacing w:after="0"/>
        <w:jc w:val="both"/>
        <w:rPr>
          <w:rFonts w:ascii="Times New Roman" w:hAnsi="Times New Roman" w:cs="Times New Roman"/>
          <w:sz w:val="24"/>
          <w:szCs w:val="24"/>
        </w:rPr>
      </w:pPr>
      <w:r w:rsidRPr="0063284A">
        <w:rPr>
          <w:rFonts w:ascii="Times New Roman" w:hAnsi="Times New Roman" w:cs="Times New Roman"/>
          <w:sz w:val="24"/>
          <w:szCs w:val="24"/>
        </w:rPr>
        <w:t xml:space="preserve">           Инфографика помогает развивать навык логично выстраивать высказывание, оперируя имеющимися фактами, и затем делать выводы. Кроме того, при опоре на нее несколько упрощается работа с лексикой, позволяя семантизировать новые слова, зачастую не прибегая к помощи словарей.</w:t>
      </w:r>
    </w:p>
    <w:p w:rsidR="0063284A" w:rsidRPr="0063284A" w:rsidRDefault="0063284A" w:rsidP="0063284A">
      <w:pPr>
        <w:tabs>
          <w:tab w:val="left" w:pos="851"/>
        </w:tabs>
        <w:spacing w:after="0"/>
        <w:jc w:val="both"/>
        <w:rPr>
          <w:rFonts w:ascii="Times New Roman" w:hAnsi="Times New Roman" w:cs="Times New Roman"/>
          <w:sz w:val="24"/>
          <w:szCs w:val="24"/>
        </w:rPr>
      </w:pPr>
      <w:r w:rsidRPr="0063284A">
        <w:rPr>
          <w:rFonts w:ascii="Times New Roman" w:hAnsi="Times New Roman" w:cs="Times New Roman"/>
          <w:sz w:val="24"/>
          <w:szCs w:val="24"/>
        </w:rPr>
        <w:t xml:space="preserve">           Инфографика позволяет организовать работу на уроке и дома, идеально подходит для выполнения проектной деятельности. Но при любой организации работы по </w:t>
      </w:r>
      <w:r w:rsidRPr="0063284A">
        <w:rPr>
          <w:rFonts w:ascii="Times New Roman" w:hAnsi="Times New Roman" w:cs="Times New Roman"/>
          <w:sz w:val="24"/>
          <w:szCs w:val="24"/>
        </w:rPr>
        <w:lastRenderedPageBreak/>
        <w:t>инфографике важно подбирать темы, на которые можно подискутировать, высказать разные точки зрения, она должна отражать актуальную проблему.</w:t>
      </w:r>
    </w:p>
    <w:p w:rsidR="0063284A" w:rsidRPr="0063284A" w:rsidRDefault="0063284A" w:rsidP="0063284A">
      <w:pPr>
        <w:tabs>
          <w:tab w:val="left" w:pos="851"/>
        </w:tabs>
        <w:spacing w:after="0"/>
        <w:jc w:val="both"/>
        <w:rPr>
          <w:rFonts w:ascii="Times New Roman" w:hAnsi="Times New Roman" w:cs="Times New Roman"/>
          <w:sz w:val="24"/>
          <w:szCs w:val="24"/>
        </w:rPr>
      </w:pPr>
      <w:r w:rsidRPr="0063284A">
        <w:rPr>
          <w:rFonts w:ascii="Times New Roman" w:hAnsi="Times New Roman" w:cs="Times New Roman"/>
          <w:sz w:val="24"/>
          <w:szCs w:val="24"/>
        </w:rPr>
        <w:t xml:space="preserve">            Таким образом, инфографика обладает широким спектром достоинств, которые делают необходимым ее использование в учебном процессе при изучении английского языка.</w:t>
      </w:r>
    </w:p>
    <w:p w:rsidR="0063284A" w:rsidRPr="00A76AF4" w:rsidRDefault="0063284A" w:rsidP="0063284A">
      <w:pPr>
        <w:spacing w:after="0"/>
        <w:jc w:val="both"/>
        <w:rPr>
          <w:rFonts w:ascii="Times New Roman" w:eastAsia="Times New Roman" w:hAnsi="Times New Roman" w:cs="Times New Roman"/>
          <w:b/>
          <w:bCs/>
          <w:sz w:val="24"/>
          <w:szCs w:val="24"/>
          <w:lang w:eastAsia="ru-RU"/>
        </w:rPr>
      </w:pPr>
      <w:r w:rsidRPr="004D0D0E">
        <w:rPr>
          <w:rFonts w:ascii="Times New Roman" w:eastAsia="Times New Roman" w:hAnsi="Times New Roman" w:cs="Times New Roman"/>
          <w:color w:val="000000"/>
          <w:sz w:val="24"/>
          <w:szCs w:val="24"/>
          <w:lang w:eastAsia="ru-RU"/>
        </w:rPr>
        <w:t xml:space="preserve">    </w:t>
      </w:r>
      <w:r w:rsidR="00AE64DC">
        <w:rPr>
          <w:rFonts w:ascii="Times New Roman" w:eastAsia="Times New Roman" w:hAnsi="Times New Roman" w:cs="Times New Roman"/>
          <w:color w:val="000000"/>
          <w:sz w:val="24"/>
          <w:szCs w:val="24"/>
          <w:lang w:eastAsia="ru-RU"/>
        </w:rPr>
        <w:tab/>
      </w:r>
      <w:r w:rsidRPr="00A76AF4">
        <w:rPr>
          <w:rFonts w:ascii="Times New Roman" w:eastAsia="Times New Roman" w:hAnsi="Times New Roman" w:cs="Times New Roman"/>
          <w:b/>
          <w:bCs/>
          <w:sz w:val="24"/>
          <w:szCs w:val="24"/>
        </w:rPr>
        <w:t>Список использованной литературы и источников:</w:t>
      </w:r>
    </w:p>
    <w:p w:rsidR="0063284A" w:rsidRPr="00B96EDA" w:rsidRDefault="0063284A" w:rsidP="007060DA">
      <w:pPr>
        <w:numPr>
          <w:ilvl w:val="0"/>
          <w:numId w:val="41"/>
        </w:numPr>
        <w:shd w:val="clear" w:color="auto" w:fill="FFFFFF"/>
        <w:spacing w:after="0"/>
        <w:jc w:val="both"/>
        <w:rPr>
          <w:rFonts w:ascii="Times New Roman" w:eastAsia="Times New Roman" w:hAnsi="Times New Roman" w:cs="Times New Roman"/>
          <w:color w:val="000000"/>
          <w:lang w:eastAsia="ru-RU"/>
        </w:rPr>
      </w:pPr>
      <w:r w:rsidRPr="00B96EDA">
        <w:rPr>
          <w:rFonts w:ascii="Times New Roman" w:eastAsia="Times New Roman" w:hAnsi="Times New Roman" w:cs="Times New Roman"/>
          <w:color w:val="000000"/>
          <w:lang w:eastAsia="ru-RU"/>
        </w:rPr>
        <w:t xml:space="preserve">Анисимова Е. Е. Лингвистика текста и межкультурная коммуникация (на материале </w:t>
      </w:r>
      <w:proofErr w:type="spellStart"/>
      <w:r w:rsidRPr="00B96EDA">
        <w:rPr>
          <w:rFonts w:ascii="Times New Roman" w:eastAsia="Times New Roman" w:hAnsi="Times New Roman" w:cs="Times New Roman"/>
          <w:color w:val="000000"/>
          <w:lang w:eastAsia="ru-RU"/>
        </w:rPr>
        <w:t>креолизованных</w:t>
      </w:r>
      <w:proofErr w:type="spellEnd"/>
      <w:r w:rsidRPr="00B96EDA">
        <w:rPr>
          <w:rFonts w:ascii="Times New Roman" w:eastAsia="Times New Roman" w:hAnsi="Times New Roman" w:cs="Times New Roman"/>
          <w:color w:val="000000"/>
          <w:lang w:eastAsia="ru-RU"/>
        </w:rPr>
        <w:t xml:space="preserve"> текстов)</w:t>
      </w:r>
      <w:proofErr w:type="gramStart"/>
      <w:r w:rsidRPr="00B96EDA">
        <w:rPr>
          <w:rFonts w:ascii="Times New Roman" w:eastAsia="Times New Roman" w:hAnsi="Times New Roman" w:cs="Times New Roman"/>
          <w:color w:val="000000"/>
          <w:lang w:eastAsia="ru-RU"/>
        </w:rPr>
        <w:t>.М</w:t>
      </w:r>
      <w:proofErr w:type="gramEnd"/>
      <w:r w:rsidRPr="00B96EDA">
        <w:rPr>
          <w:rFonts w:ascii="Times New Roman" w:eastAsia="Times New Roman" w:hAnsi="Times New Roman" w:cs="Times New Roman"/>
          <w:color w:val="000000"/>
          <w:lang w:eastAsia="ru-RU"/>
        </w:rPr>
        <w:t>.: Академия, 2003. - 128 с.</w:t>
      </w:r>
    </w:p>
    <w:p w:rsidR="0063284A" w:rsidRPr="00B96EDA" w:rsidRDefault="0063284A" w:rsidP="007060DA">
      <w:pPr>
        <w:numPr>
          <w:ilvl w:val="0"/>
          <w:numId w:val="41"/>
        </w:numPr>
        <w:shd w:val="clear" w:color="auto" w:fill="FFFFFF"/>
        <w:spacing w:before="100" w:beforeAutospacing="1" w:after="0"/>
        <w:jc w:val="both"/>
        <w:rPr>
          <w:rFonts w:ascii="Times New Roman" w:eastAsia="Times New Roman" w:hAnsi="Times New Roman" w:cs="Times New Roman"/>
          <w:color w:val="000000"/>
          <w:lang w:eastAsia="ru-RU"/>
        </w:rPr>
      </w:pPr>
      <w:proofErr w:type="spellStart"/>
      <w:r w:rsidRPr="00B96EDA">
        <w:rPr>
          <w:rFonts w:ascii="Times New Roman" w:eastAsia="Times New Roman" w:hAnsi="Times New Roman" w:cs="Times New Roman"/>
          <w:color w:val="000000"/>
          <w:lang w:eastAsia="ru-RU"/>
        </w:rPr>
        <w:t>Басырова</w:t>
      </w:r>
      <w:proofErr w:type="spellEnd"/>
      <w:r w:rsidRPr="00B96EDA">
        <w:rPr>
          <w:rFonts w:ascii="Times New Roman" w:eastAsia="Times New Roman" w:hAnsi="Times New Roman" w:cs="Times New Roman"/>
          <w:color w:val="000000"/>
          <w:lang w:eastAsia="ru-RU"/>
        </w:rPr>
        <w:t xml:space="preserve"> А. Е. </w:t>
      </w:r>
      <w:proofErr w:type="spellStart"/>
      <w:r w:rsidRPr="00B96EDA">
        <w:rPr>
          <w:rFonts w:ascii="Times New Roman" w:eastAsia="Times New Roman" w:hAnsi="Times New Roman" w:cs="Times New Roman"/>
          <w:color w:val="000000"/>
          <w:lang w:eastAsia="ru-RU"/>
        </w:rPr>
        <w:t>Инфографический</w:t>
      </w:r>
      <w:proofErr w:type="spellEnd"/>
      <w:r w:rsidRPr="00B96EDA">
        <w:rPr>
          <w:rFonts w:ascii="Times New Roman" w:eastAsia="Times New Roman" w:hAnsi="Times New Roman" w:cs="Times New Roman"/>
          <w:color w:val="000000"/>
          <w:lang w:eastAsia="ru-RU"/>
        </w:rPr>
        <w:t xml:space="preserve"> текст как новое средство наглядности на уроках РКИ // Проблемы преподавания филологических дисциплин иностранным учащимся: материалы IV Международной научно-методической конференции. Воронеж: ИПЦ «Научная книга», 2016. С. 22-26.</w:t>
      </w:r>
    </w:p>
    <w:p w:rsidR="0063284A" w:rsidRPr="00B96EDA" w:rsidRDefault="0063284A" w:rsidP="007060DA">
      <w:pPr>
        <w:numPr>
          <w:ilvl w:val="0"/>
          <w:numId w:val="41"/>
        </w:numPr>
        <w:shd w:val="clear" w:color="auto" w:fill="FFFFFF"/>
        <w:spacing w:before="100" w:beforeAutospacing="1" w:after="0"/>
        <w:jc w:val="both"/>
        <w:rPr>
          <w:rFonts w:ascii="Times New Roman" w:eastAsia="Times New Roman" w:hAnsi="Times New Roman" w:cs="Times New Roman"/>
          <w:color w:val="000000"/>
          <w:lang w:eastAsia="ru-RU"/>
        </w:rPr>
      </w:pPr>
      <w:r w:rsidRPr="00B96EDA">
        <w:rPr>
          <w:rFonts w:ascii="Times New Roman" w:eastAsia="Times New Roman" w:hAnsi="Times New Roman" w:cs="Times New Roman"/>
          <w:color w:val="000000"/>
          <w:lang w:eastAsia="ru-RU"/>
        </w:rPr>
        <w:t>Вохмина Л. Л. Некоторые проблемы использования наглядности в обучении иностранным языкам // Русский язык за рубежом. 1978. № 5. С. 60-64.</w:t>
      </w:r>
    </w:p>
    <w:p w:rsidR="0063284A" w:rsidRPr="00B96EDA" w:rsidRDefault="0063284A" w:rsidP="007060DA">
      <w:pPr>
        <w:numPr>
          <w:ilvl w:val="0"/>
          <w:numId w:val="41"/>
        </w:numPr>
        <w:shd w:val="clear" w:color="auto" w:fill="FFFFFF"/>
        <w:spacing w:before="100" w:beforeAutospacing="1" w:after="0"/>
        <w:jc w:val="both"/>
        <w:rPr>
          <w:rFonts w:ascii="Times New Roman" w:eastAsia="Times New Roman" w:hAnsi="Times New Roman" w:cs="Times New Roman"/>
          <w:color w:val="000000"/>
          <w:lang w:eastAsia="ru-RU"/>
        </w:rPr>
      </w:pPr>
      <w:r w:rsidRPr="00B96EDA">
        <w:rPr>
          <w:rFonts w:ascii="Times New Roman" w:eastAsia="Times New Roman" w:hAnsi="Times New Roman" w:cs="Times New Roman"/>
          <w:color w:val="000000"/>
          <w:lang w:eastAsia="ru-RU"/>
        </w:rPr>
        <w:t>Гальскова Н. Д., Гез Н. И. Теория обучения иностранным языкам. Лингводидактика и методика. М.: Академия, 2006. - 336 с.</w:t>
      </w:r>
    </w:p>
    <w:p w:rsidR="0063284A" w:rsidRPr="00B96EDA" w:rsidRDefault="0063284A" w:rsidP="007060DA">
      <w:pPr>
        <w:numPr>
          <w:ilvl w:val="0"/>
          <w:numId w:val="41"/>
        </w:numPr>
        <w:spacing w:after="0"/>
        <w:jc w:val="both"/>
        <w:rPr>
          <w:rFonts w:ascii="Times New Roman" w:eastAsia="Times New Roman" w:hAnsi="Times New Roman" w:cs="Times New Roman"/>
          <w:color w:val="000000"/>
          <w:lang w:eastAsia="ru-RU"/>
        </w:rPr>
      </w:pPr>
      <w:r w:rsidRPr="00B96EDA">
        <w:rPr>
          <w:rFonts w:ascii="Times New Roman" w:eastAsia="Calibri" w:hAnsi="Times New Roman" w:cs="Times New Roman"/>
          <w:color w:val="000000"/>
        </w:rPr>
        <w:t xml:space="preserve">Инфографика как метод изучения второго иностранного языка. [Электронный ресурс] </w:t>
      </w:r>
      <w:r w:rsidRPr="00B96EDA">
        <w:rPr>
          <w:rFonts w:ascii="Times New Roman" w:eastAsia="Times New Roman" w:hAnsi="Times New Roman" w:cs="Times New Roman"/>
          <w:color w:val="000000"/>
          <w:lang w:eastAsia="ru-RU"/>
        </w:rPr>
        <w:t>https://infourok.ru/ (дата обращения 10.06.2020)</w:t>
      </w:r>
    </w:p>
    <w:p w:rsidR="0063284A" w:rsidRPr="00B96EDA" w:rsidRDefault="0063284A" w:rsidP="007060DA">
      <w:pPr>
        <w:numPr>
          <w:ilvl w:val="0"/>
          <w:numId w:val="41"/>
        </w:numPr>
        <w:shd w:val="clear" w:color="auto" w:fill="FFFFFF"/>
        <w:spacing w:before="100" w:beforeAutospacing="1" w:after="0"/>
        <w:jc w:val="both"/>
        <w:rPr>
          <w:rFonts w:ascii="Times New Roman" w:eastAsia="Times New Roman" w:hAnsi="Times New Roman" w:cs="Times New Roman"/>
          <w:color w:val="000000"/>
          <w:lang w:eastAsia="ru-RU"/>
        </w:rPr>
      </w:pPr>
      <w:proofErr w:type="spellStart"/>
      <w:r w:rsidRPr="00B96EDA">
        <w:rPr>
          <w:rFonts w:ascii="Times New Roman" w:eastAsia="Times New Roman" w:hAnsi="Times New Roman" w:cs="Times New Roman"/>
          <w:color w:val="000000"/>
          <w:lang w:eastAsia="ru-RU"/>
        </w:rPr>
        <w:t>Крам</w:t>
      </w:r>
      <w:proofErr w:type="spellEnd"/>
      <w:r w:rsidRPr="00B96EDA">
        <w:rPr>
          <w:rFonts w:ascii="Times New Roman" w:eastAsia="Times New Roman" w:hAnsi="Times New Roman" w:cs="Times New Roman"/>
          <w:color w:val="000000"/>
          <w:lang w:eastAsia="ru-RU"/>
        </w:rPr>
        <w:t xml:space="preserve"> Р. Инфографика. Визуальное представление данных. СПб</w:t>
      </w:r>
      <w:proofErr w:type="gramStart"/>
      <w:r w:rsidRPr="00B96EDA">
        <w:rPr>
          <w:rFonts w:ascii="Times New Roman" w:eastAsia="Times New Roman" w:hAnsi="Times New Roman" w:cs="Times New Roman"/>
          <w:color w:val="000000"/>
          <w:lang w:eastAsia="ru-RU"/>
        </w:rPr>
        <w:t xml:space="preserve">.: </w:t>
      </w:r>
      <w:proofErr w:type="gramEnd"/>
      <w:r w:rsidRPr="00B96EDA">
        <w:rPr>
          <w:rFonts w:ascii="Times New Roman" w:eastAsia="Times New Roman" w:hAnsi="Times New Roman" w:cs="Times New Roman"/>
          <w:color w:val="000000"/>
          <w:lang w:eastAsia="ru-RU"/>
        </w:rPr>
        <w:t>Питер, 2015. - 384 с.</w:t>
      </w:r>
    </w:p>
    <w:p w:rsidR="0063284A" w:rsidRPr="00B96EDA" w:rsidRDefault="0063284A" w:rsidP="007060DA">
      <w:pPr>
        <w:numPr>
          <w:ilvl w:val="0"/>
          <w:numId w:val="41"/>
        </w:numPr>
        <w:spacing w:after="0"/>
        <w:rPr>
          <w:rFonts w:ascii="Times New Roman" w:eastAsia="Times New Roman" w:hAnsi="Times New Roman" w:cs="Times New Roman"/>
          <w:color w:val="000000"/>
          <w:lang w:eastAsia="ru-RU"/>
        </w:rPr>
      </w:pPr>
      <w:r w:rsidRPr="00B96EDA">
        <w:rPr>
          <w:rFonts w:ascii="Times New Roman" w:eastAsia="Times New Roman" w:hAnsi="Times New Roman" w:cs="Times New Roman"/>
          <w:color w:val="000000"/>
          <w:lang w:eastAsia="ru-RU"/>
        </w:rPr>
        <w:t xml:space="preserve">Смирнова С.А. Формирование способности к устной коммуникации как первостепенная задача обучения иностранному языку в вузе // Международный научно-исследовательский журнал — 2015. — № 11 (42) — Часть 4. — с. 96-98. </w:t>
      </w:r>
      <w:proofErr w:type="spellStart"/>
      <w:r w:rsidRPr="00B96EDA">
        <w:rPr>
          <w:rFonts w:ascii="Times New Roman" w:eastAsia="Times New Roman" w:hAnsi="Times New Roman" w:cs="Times New Roman"/>
          <w:color w:val="000000"/>
          <w:lang w:eastAsia="ru-RU"/>
        </w:rPr>
        <w:t>doi</w:t>
      </w:r>
      <w:proofErr w:type="spellEnd"/>
      <w:r w:rsidRPr="00B96EDA">
        <w:rPr>
          <w:rFonts w:ascii="Times New Roman" w:eastAsia="Times New Roman" w:hAnsi="Times New Roman" w:cs="Times New Roman"/>
          <w:color w:val="000000"/>
          <w:lang w:eastAsia="ru-RU"/>
        </w:rPr>
        <w:t>: 10.18454/IRJ.2015.42.207</w:t>
      </w:r>
    </w:p>
    <w:p w:rsidR="00B96EDA" w:rsidRDefault="00B96EDA" w:rsidP="00151975">
      <w:pPr>
        <w:widowControl w:val="0"/>
        <w:spacing w:after="0"/>
        <w:jc w:val="center"/>
        <w:rPr>
          <w:rFonts w:ascii="Times New Roman" w:eastAsia="Calibri" w:hAnsi="Times New Roman" w:cs="Times New Roman"/>
          <w:b/>
          <w:bCs/>
          <w:i/>
          <w:iCs/>
          <w:sz w:val="24"/>
          <w:szCs w:val="24"/>
        </w:rPr>
      </w:pPr>
    </w:p>
    <w:p w:rsidR="004C10E7" w:rsidRDefault="00151975" w:rsidP="00151975">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Метод проектов</w:t>
      </w:r>
    </w:p>
    <w:p w:rsidR="00AE64DC" w:rsidRPr="0064352C" w:rsidRDefault="00AE64DC" w:rsidP="00151975">
      <w:pPr>
        <w:widowControl w:val="0"/>
        <w:spacing w:after="0"/>
        <w:jc w:val="center"/>
        <w:rPr>
          <w:rFonts w:ascii="Times New Roman" w:eastAsia="Calibri" w:hAnsi="Times New Roman" w:cs="Times New Roman"/>
          <w:b/>
          <w:bCs/>
          <w:i/>
          <w:iCs/>
          <w:sz w:val="24"/>
          <w:szCs w:val="24"/>
        </w:rPr>
      </w:pPr>
    </w:p>
    <w:p w:rsidR="0039126D" w:rsidRDefault="00E83559" w:rsidP="004C10E7">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Соловьева А.В., Кучерова И.Ф</w:t>
      </w:r>
      <w:r w:rsidR="004C10E7">
        <w:rPr>
          <w:rFonts w:ascii="Times New Roman" w:eastAsia="Calibri" w:hAnsi="Times New Roman" w:cs="Times New Roman"/>
          <w:sz w:val="20"/>
          <w:szCs w:val="20"/>
        </w:rPr>
        <w:t xml:space="preserve">., </w:t>
      </w:r>
      <w:r w:rsidR="00151975">
        <w:rPr>
          <w:rFonts w:ascii="Times New Roman" w:eastAsia="Calibri" w:hAnsi="Times New Roman" w:cs="Times New Roman"/>
          <w:sz w:val="20"/>
          <w:szCs w:val="20"/>
        </w:rPr>
        <w:t xml:space="preserve">учителя </w:t>
      </w:r>
      <w:r w:rsidR="0039126D">
        <w:rPr>
          <w:rFonts w:ascii="Times New Roman" w:eastAsia="Calibri" w:hAnsi="Times New Roman" w:cs="Times New Roman"/>
          <w:sz w:val="20"/>
          <w:szCs w:val="20"/>
        </w:rPr>
        <w:t xml:space="preserve"> иностранного языка</w:t>
      </w:r>
    </w:p>
    <w:p w:rsidR="004C10E7" w:rsidRDefault="004C10E7" w:rsidP="004C10E7">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ГБОУ НАО </w:t>
      </w:r>
      <w:r w:rsidR="0039126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00151975">
        <w:rPr>
          <w:rFonts w:ascii="Times New Roman" w:eastAsia="Calibri" w:hAnsi="Times New Roman" w:cs="Times New Roman"/>
          <w:sz w:val="20"/>
          <w:szCs w:val="20"/>
        </w:rPr>
        <w:t>Средняя школа  п. Искателей</w:t>
      </w:r>
      <w:r w:rsidRPr="0064352C">
        <w:rPr>
          <w:rFonts w:ascii="Times New Roman" w:eastAsia="Calibri" w:hAnsi="Times New Roman" w:cs="Times New Roman"/>
          <w:sz w:val="20"/>
          <w:szCs w:val="20"/>
        </w:rPr>
        <w:t>»</w:t>
      </w:r>
    </w:p>
    <w:p w:rsidR="00AE64DC" w:rsidRPr="0064352C" w:rsidRDefault="00AE64DC" w:rsidP="004C10E7">
      <w:pPr>
        <w:widowControl w:val="0"/>
        <w:spacing w:after="0"/>
        <w:jc w:val="right"/>
        <w:rPr>
          <w:rFonts w:ascii="Times New Roman" w:eastAsia="Calibri" w:hAnsi="Times New Roman" w:cs="Times New Roman"/>
          <w:sz w:val="20"/>
          <w:szCs w:val="20"/>
        </w:rPr>
      </w:pPr>
    </w:p>
    <w:p w:rsidR="00151975" w:rsidRPr="00151975" w:rsidRDefault="00151975" w:rsidP="00AB1085">
      <w:pPr>
        <w:spacing w:after="0"/>
        <w:ind w:firstLine="708"/>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Тема опыта</w:t>
      </w:r>
      <w:r w:rsidR="00AB1085">
        <w:rPr>
          <w:rFonts w:ascii="Times New Roman" w:eastAsia="Times New Roman" w:hAnsi="Times New Roman" w:cs="Times New Roman"/>
          <w:sz w:val="24"/>
          <w:szCs w:val="24"/>
          <w:lang w:eastAsia="ru-RU"/>
        </w:rPr>
        <w:t>:</w:t>
      </w:r>
      <w:r w:rsidRPr="00151975">
        <w:rPr>
          <w:rFonts w:ascii="Times New Roman" w:eastAsia="Times New Roman" w:hAnsi="Times New Roman" w:cs="Times New Roman"/>
          <w:sz w:val="24"/>
          <w:szCs w:val="24"/>
          <w:lang w:eastAsia="ru-RU"/>
        </w:rPr>
        <w:t xml:space="preserve"> «Метод проектов как средство развития внутренней мотивации школьника в изучении английского языка».</w:t>
      </w:r>
    </w:p>
    <w:p w:rsidR="00151975" w:rsidRPr="00151975" w:rsidRDefault="00151975" w:rsidP="00151975">
      <w:pPr>
        <w:spacing w:after="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Проектная методика позволяет решить проблему мотивации, создать положительный настрой в изучении английского языка, когда дети учатся с увлечением и раскрываются потенциальные возможности каждого ребенка. Необходимость работы над данной темой возникла потому, что процесс работы над проектом стимулирует школьников быть деятельными, развивает у них интерес к английскому языку, воображение, мышление, самостоятельность. А наличие элементов поисковой деятельности и творчества создает условия для общения,  как на родном, так и на английском языке.</w:t>
      </w:r>
    </w:p>
    <w:p w:rsidR="00151975" w:rsidRPr="00151975" w:rsidRDefault="00151975" w:rsidP="00151975">
      <w:pPr>
        <w:spacing w:after="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Ведущая педагогическая идея опыта заключается в том, чтобы перенести акцент с различного вида упражнений на активную мыслительную деятельность учащихся, требующую для своего оформления владения  определенными языковыми средствами.</w:t>
      </w:r>
    </w:p>
    <w:p w:rsidR="00151975" w:rsidRPr="00151975" w:rsidRDefault="00151975" w:rsidP="00151975">
      <w:pPr>
        <w:spacing w:after="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ab/>
        <w:t>Новизна опыта в комбинации элементов данного метода и в их оптимальном использовании в отношении учащихся младшего, среднего и старшего школьного возраста.</w:t>
      </w:r>
    </w:p>
    <w:p w:rsidR="00151975" w:rsidRPr="00151975" w:rsidRDefault="00151975" w:rsidP="00151975">
      <w:pPr>
        <w:spacing w:after="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 xml:space="preserve">Теоретической базой опыта является метод проектов на уроках иностранного языка, разработанный </w:t>
      </w:r>
      <w:proofErr w:type="spellStart"/>
      <w:r w:rsidRPr="00151975">
        <w:rPr>
          <w:rFonts w:ascii="Times New Roman" w:eastAsia="Times New Roman" w:hAnsi="Times New Roman" w:cs="Times New Roman"/>
          <w:sz w:val="24"/>
          <w:szCs w:val="24"/>
          <w:lang w:eastAsia="ru-RU"/>
        </w:rPr>
        <w:t>Е.С.Полатом</w:t>
      </w:r>
      <w:proofErr w:type="spellEnd"/>
      <w:r w:rsidRPr="00151975">
        <w:rPr>
          <w:rFonts w:ascii="Times New Roman" w:eastAsia="Times New Roman" w:hAnsi="Times New Roman" w:cs="Times New Roman"/>
          <w:sz w:val="24"/>
          <w:szCs w:val="24"/>
          <w:lang w:eastAsia="ru-RU"/>
        </w:rPr>
        <w:t>.</w:t>
      </w:r>
    </w:p>
    <w:p w:rsidR="00151975" w:rsidRPr="00151975" w:rsidRDefault="00151975" w:rsidP="00151975">
      <w:pPr>
        <w:spacing w:after="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ab/>
        <w:t>Метод проектов – это способ достижения дидактической цели через детальную разработку проблемы (технологии).</w:t>
      </w:r>
    </w:p>
    <w:p w:rsidR="00151975" w:rsidRPr="00151975" w:rsidRDefault="00151975" w:rsidP="00151975">
      <w:pPr>
        <w:spacing w:after="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lastRenderedPageBreak/>
        <w:tab/>
        <w:t>Особенности метода в том, что это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и реализации проекта, включая его осмысление и рефлексию результатов деятельности.</w:t>
      </w:r>
    </w:p>
    <w:p w:rsidR="00151975" w:rsidRPr="00151975" w:rsidRDefault="00151975" w:rsidP="00151975">
      <w:pPr>
        <w:spacing w:after="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ab/>
        <w:t xml:space="preserve">В основе опыта лежат следующие педагогические идеи: идея сотрудничества педагога и школьника  на основе взаимного уважения и доверия,  идея индивидуализации и дифференциации обучения с учетом способностей детей, их уровня обученности, интересов, склонностей. </w:t>
      </w:r>
    </w:p>
    <w:p w:rsidR="00151975" w:rsidRPr="00151975" w:rsidRDefault="00151975" w:rsidP="00151975">
      <w:pPr>
        <w:spacing w:after="0"/>
        <w:jc w:val="center"/>
        <w:rPr>
          <w:rFonts w:ascii="Times New Roman" w:eastAsia="Times New Roman" w:hAnsi="Times New Roman" w:cs="Times New Roman"/>
          <w:b/>
          <w:sz w:val="24"/>
          <w:szCs w:val="24"/>
          <w:lang w:eastAsia="ru-RU"/>
        </w:rPr>
      </w:pPr>
      <w:r w:rsidRPr="00151975">
        <w:rPr>
          <w:rFonts w:ascii="Times New Roman" w:eastAsia="Times New Roman" w:hAnsi="Times New Roman" w:cs="Times New Roman"/>
          <w:b/>
          <w:sz w:val="24"/>
          <w:szCs w:val="24"/>
          <w:lang w:eastAsia="ru-RU"/>
        </w:rPr>
        <w:t>Технология  опыта</w:t>
      </w:r>
    </w:p>
    <w:p w:rsidR="00151975" w:rsidRPr="00151975" w:rsidRDefault="00151975" w:rsidP="00151975">
      <w:pPr>
        <w:spacing w:after="0"/>
        <w:ind w:firstLine="708"/>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Цель опыта – развитие познавательных навыков учащихся,  критического самостоятельного мышления, умений самостоятельно оперировать своими знаниями, а также умение ориентироваться в информационном пространстве.</w:t>
      </w:r>
    </w:p>
    <w:p w:rsidR="00151975" w:rsidRPr="00151975" w:rsidRDefault="00151975" w:rsidP="00151975">
      <w:pPr>
        <w:spacing w:after="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ab/>
        <w:t>Основными задачами, вытекающими  из цели, являются:</w:t>
      </w:r>
    </w:p>
    <w:p w:rsidR="00151975" w:rsidRPr="00151975" w:rsidRDefault="00151975" w:rsidP="007060DA">
      <w:pPr>
        <w:numPr>
          <w:ilvl w:val="0"/>
          <w:numId w:val="42"/>
        </w:numPr>
        <w:spacing w:after="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приобретение учащимися умений самостоятельного достижения намеченной цели и предвидения мини-проблем, которые предстоит при этом решить;</w:t>
      </w:r>
    </w:p>
    <w:p w:rsidR="00151975" w:rsidRPr="00151975" w:rsidRDefault="00151975" w:rsidP="007060DA">
      <w:pPr>
        <w:numPr>
          <w:ilvl w:val="0"/>
          <w:numId w:val="42"/>
        </w:numPr>
        <w:spacing w:after="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вовлечение учащихся в творческую исследовательскую работу и  формирование умения работать с информацией, находить источники, из которых ее можно почерпнуть;</w:t>
      </w:r>
    </w:p>
    <w:p w:rsidR="00151975" w:rsidRPr="00151975" w:rsidRDefault="00151975" w:rsidP="007060DA">
      <w:pPr>
        <w:numPr>
          <w:ilvl w:val="0"/>
          <w:numId w:val="42"/>
        </w:numPr>
        <w:spacing w:after="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 xml:space="preserve">усвоение учащимися материала через последовательное решение учебных задач, которое происходит в едином процессе приобретения новых знаний и их немедленного применения,  </w:t>
      </w:r>
    </w:p>
    <w:p w:rsidR="00151975" w:rsidRPr="00151975" w:rsidRDefault="00151975" w:rsidP="007060DA">
      <w:pPr>
        <w:numPr>
          <w:ilvl w:val="0"/>
          <w:numId w:val="42"/>
        </w:numPr>
        <w:spacing w:after="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формирование навыков совместной работы и делового общения в группе.</w:t>
      </w:r>
    </w:p>
    <w:p w:rsidR="00151975" w:rsidRPr="00151975" w:rsidRDefault="00151975" w:rsidP="00151975">
      <w:pPr>
        <w:spacing w:after="0"/>
        <w:ind w:left="36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В практике работы применяются следующие дидактические подходы:</w:t>
      </w:r>
    </w:p>
    <w:p w:rsidR="00151975" w:rsidRPr="00151975" w:rsidRDefault="00151975" w:rsidP="007060DA">
      <w:pPr>
        <w:numPr>
          <w:ilvl w:val="0"/>
          <w:numId w:val="43"/>
        </w:numPr>
        <w:spacing w:after="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мотивация и стимулирование познавательной деятельности учащихся (постановка проблемных вопросов);</w:t>
      </w:r>
    </w:p>
    <w:p w:rsidR="00151975" w:rsidRPr="00151975" w:rsidRDefault="00151975" w:rsidP="007060DA">
      <w:pPr>
        <w:numPr>
          <w:ilvl w:val="0"/>
          <w:numId w:val="43"/>
        </w:numPr>
        <w:spacing w:after="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активное привлечение внимания учащихся к тем или иным моментам, активизация их восприятия;</w:t>
      </w:r>
    </w:p>
    <w:p w:rsidR="00151975" w:rsidRPr="00151975" w:rsidRDefault="00151975" w:rsidP="007060DA">
      <w:pPr>
        <w:numPr>
          <w:ilvl w:val="0"/>
          <w:numId w:val="43"/>
        </w:numPr>
        <w:spacing w:after="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обсуждение и реализация схемы решения проблемы (непосредственное выполнение проекта); анализ проблемы, алгоритма поиска; анализ материалов, обработка и формирование результатов совместной работы над проблемой;</w:t>
      </w:r>
    </w:p>
    <w:p w:rsidR="00151975" w:rsidRPr="00151975" w:rsidRDefault="00151975" w:rsidP="007060DA">
      <w:pPr>
        <w:numPr>
          <w:ilvl w:val="0"/>
          <w:numId w:val="43"/>
        </w:numPr>
        <w:spacing w:after="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сюжетная преемственность материала;</w:t>
      </w:r>
    </w:p>
    <w:p w:rsidR="00151975" w:rsidRPr="00151975" w:rsidRDefault="00151975" w:rsidP="007060DA">
      <w:pPr>
        <w:numPr>
          <w:ilvl w:val="0"/>
          <w:numId w:val="43"/>
        </w:numPr>
        <w:spacing w:after="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формирование у школьников навыка поиска общего в частном.</w:t>
      </w:r>
    </w:p>
    <w:p w:rsidR="00151975" w:rsidRPr="00151975" w:rsidRDefault="00151975" w:rsidP="00151975">
      <w:pPr>
        <w:spacing w:after="0"/>
        <w:ind w:firstLine="708"/>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Метод проектов используется в рамках программного материала по любой теме, поскольку отбор тематики осуществляется с учетом практической её значимости для школьника. Работа над проектом проводится в четыре этапа:</w:t>
      </w:r>
    </w:p>
    <w:p w:rsidR="00151975" w:rsidRPr="00151975" w:rsidRDefault="00151975" w:rsidP="00151975">
      <w:pPr>
        <w:spacing w:after="0"/>
        <w:ind w:left="72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 ценностно-ориентационный;</w:t>
      </w:r>
    </w:p>
    <w:p w:rsidR="00151975" w:rsidRPr="00151975" w:rsidRDefault="00151975" w:rsidP="00151975">
      <w:pPr>
        <w:spacing w:after="0"/>
        <w:ind w:left="72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 конструктивный;</w:t>
      </w:r>
    </w:p>
    <w:p w:rsidR="00151975" w:rsidRPr="00151975" w:rsidRDefault="00151975" w:rsidP="00151975">
      <w:pPr>
        <w:spacing w:after="0"/>
        <w:ind w:left="72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 оценочно-рефлексивный;</w:t>
      </w:r>
    </w:p>
    <w:p w:rsidR="00151975" w:rsidRPr="00151975" w:rsidRDefault="00151975" w:rsidP="00151975">
      <w:pPr>
        <w:spacing w:after="0"/>
        <w:ind w:left="72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 презентативный.</w:t>
      </w:r>
    </w:p>
    <w:p w:rsidR="00151975" w:rsidRPr="00151975" w:rsidRDefault="00151975" w:rsidP="008E02E3">
      <w:pPr>
        <w:spacing w:after="0"/>
        <w:ind w:firstLine="708"/>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 xml:space="preserve">На первом этапе создаются условия для осознания школьниками мотивов и  целей выполнения проектов, формируются представления о личностной значимости и практической важности этого проекта. Этот этап связан с выделением приоритетных компонентов проекта, определяющих его содержание и характер деятельности его </w:t>
      </w:r>
      <w:r w:rsidRPr="00151975">
        <w:rPr>
          <w:rFonts w:ascii="Times New Roman" w:eastAsia="Times New Roman" w:hAnsi="Times New Roman" w:cs="Times New Roman"/>
          <w:sz w:val="24"/>
          <w:szCs w:val="24"/>
          <w:lang w:eastAsia="ru-RU"/>
        </w:rPr>
        <w:lastRenderedPageBreak/>
        <w:t>участников.</w:t>
      </w:r>
      <w:r w:rsidR="008E02E3">
        <w:rPr>
          <w:rFonts w:ascii="Times New Roman" w:eastAsia="Times New Roman" w:hAnsi="Times New Roman" w:cs="Times New Roman"/>
          <w:sz w:val="24"/>
          <w:szCs w:val="24"/>
          <w:lang w:eastAsia="ru-RU"/>
        </w:rPr>
        <w:t xml:space="preserve"> </w:t>
      </w:r>
      <w:r w:rsidRPr="00151975">
        <w:rPr>
          <w:rFonts w:ascii="Times New Roman" w:eastAsia="Times New Roman" w:hAnsi="Times New Roman" w:cs="Times New Roman"/>
          <w:sz w:val="24"/>
          <w:szCs w:val="24"/>
          <w:lang w:eastAsia="ru-RU"/>
        </w:rPr>
        <w:t>На конструктивном этапе осуществляется  планирование проектной деятельности, распределение обязанностей и видов работ между участниками коллектива, непосредственное выполнение проекта.</w:t>
      </w:r>
      <w:r w:rsidR="008E02E3">
        <w:rPr>
          <w:rFonts w:ascii="Times New Roman" w:eastAsia="Times New Roman" w:hAnsi="Times New Roman" w:cs="Times New Roman"/>
          <w:sz w:val="24"/>
          <w:szCs w:val="24"/>
          <w:lang w:eastAsia="ru-RU"/>
        </w:rPr>
        <w:t xml:space="preserve"> </w:t>
      </w:r>
      <w:r w:rsidRPr="00151975">
        <w:rPr>
          <w:rFonts w:ascii="Times New Roman" w:eastAsia="Times New Roman" w:hAnsi="Times New Roman" w:cs="Times New Roman"/>
          <w:sz w:val="24"/>
          <w:szCs w:val="24"/>
          <w:lang w:eastAsia="ru-RU"/>
        </w:rPr>
        <w:t>Оценочно-рефлексивный этап связан с самооценкой или взаимооценкой промежуточных и конечных результатов проекта и коррекцией деятельности по выполнению проекта.</w:t>
      </w:r>
    </w:p>
    <w:p w:rsidR="00151975" w:rsidRPr="00151975" w:rsidRDefault="00151975" w:rsidP="00151975">
      <w:pPr>
        <w:spacing w:after="0"/>
        <w:ind w:left="-180" w:firstLine="888"/>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Презентативный этап проекта – это его презентация общественности и защита.</w:t>
      </w:r>
    </w:p>
    <w:p w:rsidR="00151975" w:rsidRPr="00151975" w:rsidRDefault="00151975" w:rsidP="00151975">
      <w:pPr>
        <w:spacing w:after="0"/>
        <w:ind w:left="-18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Использование проектного метода предусматривает работу самого учителя над темой проекта. В связи с этим выстроился следующий алгоритм педагогической деятельности:</w:t>
      </w:r>
    </w:p>
    <w:p w:rsidR="00151975" w:rsidRPr="00151975" w:rsidRDefault="00151975" w:rsidP="00151975">
      <w:pPr>
        <w:spacing w:after="0"/>
        <w:jc w:val="both"/>
        <w:rPr>
          <w:rFonts w:ascii="Times New Roman" w:eastAsia="Times New Roman" w:hAnsi="Times New Roman" w:cs="Times New Roman"/>
          <w:sz w:val="24"/>
          <w:szCs w:val="24"/>
          <w:u w:val="single"/>
          <w:lang w:eastAsia="ru-RU"/>
        </w:rPr>
      </w:pPr>
      <w:r w:rsidRPr="00151975">
        <w:rPr>
          <w:rFonts w:ascii="Times New Roman" w:eastAsia="Times New Roman" w:hAnsi="Times New Roman" w:cs="Times New Roman"/>
          <w:sz w:val="24"/>
          <w:szCs w:val="24"/>
          <w:lang w:eastAsia="ru-RU"/>
        </w:rPr>
        <w:t xml:space="preserve">          </w:t>
      </w:r>
      <w:r w:rsidRPr="00151975">
        <w:rPr>
          <w:rFonts w:ascii="Times New Roman" w:eastAsia="Times New Roman" w:hAnsi="Times New Roman" w:cs="Times New Roman"/>
          <w:sz w:val="24"/>
          <w:szCs w:val="24"/>
          <w:u w:val="single"/>
          <w:lang w:eastAsia="ru-RU"/>
        </w:rPr>
        <w:t>1 шаг – мотивация.</w:t>
      </w:r>
    </w:p>
    <w:p w:rsidR="00151975" w:rsidRPr="00151975" w:rsidRDefault="00151975" w:rsidP="00151975">
      <w:pPr>
        <w:spacing w:after="0"/>
        <w:ind w:firstLine="708"/>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Работа над любой темой начинается с установки на проблему, с создания ситуации общения. В качестве предмета обучения выдвигаются проблемы, не имеющие однозначного решения и интересующие самого учащегося.</w:t>
      </w:r>
    </w:p>
    <w:p w:rsidR="00151975" w:rsidRPr="00151975" w:rsidRDefault="00151975" w:rsidP="00151975">
      <w:pPr>
        <w:spacing w:after="0"/>
        <w:ind w:firstLine="708"/>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u w:val="single"/>
          <w:lang w:eastAsia="ru-RU"/>
        </w:rPr>
        <w:t>2 шаг – информационное обеспечение.</w:t>
      </w:r>
    </w:p>
    <w:p w:rsidR="00151975" w:rsidRPr="00151975" w:rsidRDefault="00151975" w:rsidP="00151975">
      <w:pPr>
        <w:spacing w:after="0"/>
        <w:ind w:firstLine="708"/>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Происходит информационная загрузка. При этом используются все компоненты УМК, материалы газет, журналов, телевидения, Интернета. Учащимся дается возможность познакомиться с большим объемом информации по данному вопросу.</w:t>
      </w:r>
    </w:p>
    <w:p w:rsidR="00151975" w:rsidRPr="00151975" w:rsidRDefault="00151975" w:rsidP="00151975">
      <w:pPr>
        <w:spacing w:after="0"/>
        <w:ind w:firstLine="708"/>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u w:val="single"/>
          <w:lang w:eastAsia="ru-RU"/>
        </w:rPr>
        <w:t>3 шаг – личностная первичная обработка информации.</w:t>
      </w:r>
    </w:p>
    <w:p w:rsidR="00151975" w:rsidRPr="00151975" w:rsidRDefault="00151975" w:rsidP="00151975">
      <w:pPr>
        <w:spacing w:after="0"/>
        <w:ind w:firstLine="708"/>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Происходит первичный анализ изучаемого материала согласно опыту, знаниям и интересам учащихся. Один и тот же материал воспринимается учащимися по-разному.</w:t>
      </w:r>
    </w:p>
    <w:p w:rsidR="00151975" w:rsidRPr="00151975" w:rsidRDefault="00151975" w:rsidP="00151975">
      <w:pPr>
        <w:spacing w:after="0"/>
        <w:ind w:firstLine="708"/>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u w:val="single"/>
          <w:lang w:eastAsia="ru-RU"/>
        </w:rPr>
        <w:t>4 шаг – коллективная первичная обработка информации.</w:t>
      </w:r>
    </w:p>
    <w:p w:rsidR="00151975" w:rsidRPr="00151975" w:rsidRDefault="00151975" w:rsidP="00151975">
      <w:pPr>
        <w:spacing w:after="0"/>
        <w:ind w:firstLine="708"/>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Продолжается сбор информации, обмен мнениями, появляются первые идеи, которые могут заинтересовать собеседников. Происходит формирование групп по интересам. Учитель ставит цель, предлагает систему поиска новой информации. Определяется  тема, формируются основные мысли и составляется первоначальный план работы.</w:t>
      </w:r>
    </w:p>
    <w:p w:rsidR="00151975" w:rsidRPr="00151975" w:rsidRDefault="00151975" w:rsidP="00151975">
      <w:pPr>
        <w:spacing w:after="0"/>
        <w:ind w:firstLine="708"/>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u w:val="single"/>
          <w:lang w:eastAsia="ru-RU"/>
        </w:rPr>
        <w:t>5 шаг – вторичная обработка информации.</w:t>
      </w:r>
    </w:p>
    <w:p w:rsidR="00151975" w:rsidRPr="00151975" w:rsidRDefault="00151975" w:rsidP="00151975">
      <w:pPr>
        <w:spacing w:after="0"/>
        <w:ind w:firstLine="708"/>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Организуется работа групп над мини-проектами. Происходит обмен информацией на более конкретном уровне, корректируется план, уточняется основная мысль и тема, составляются обобщающие таблицы.</w:t>
      </w:r>
    </w:p>
    <w:p w:rsidR="00151975" w:rsidRPr="00151975" w:rsidRDefault="00151975" w:rsidP="00151975">
      <w:pPr>
        <w:spacing w:after="0"/>
        <w:ind w:firstLine="708"/>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u w:val="single"/>
          <w:lang w:eastAsia="ru-RU"/>
        </w:rPr>
        <w:t>6 шаг -  дополнительная информация.</w:t>
      </w:r>
    </w:p>
    <w:p w:rsidR="00151975" w:rsidRPr="00151975" w:rsidRDefault="00151975" w:rsidP="00151975">
      <w:pPr>
        <w:spacing w:after="0"/>
        <w:ind w:firstLine="708"/>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Предполагается формирование умения сопоставить  имеющиеся знания и новую информацию. Ученики в процессе работы в группах сталкиваются с проблемой «нехватки» материала и с материалом проблемного характера. Это еще раз позволяет учащимся обратиться к объекту  изучения.</w:t>
      </w:r>
    </w:p>
    <w:p w:rsidR="00151975" w:rsidRPr="00151975" w:rsidRDefault="00151975" w:rsidP="00151975">
      <w:pPr>
        <w:spacing w:after="0"/>
        <w:ind w:firstLine="708"/>
        <w:jc w:val="both"/>
        <w:rPr>
          <w:rFonts w:ascii="Times New Roman" w:eastAsia="Times New Roman" w:hAnsi="Times New Roman" w:cs="Times New Roman"/>
          <w:sz w:val="24"/>
          <w:szCs w:val="24"/>
          <w:u w:val="single"/>
          <w:lang w:eastAsia="ru-RU"/>
        </w:rPr>
      </w:pPr>
      <w:r w:rsidRPr="00151975">
        <w:rPr>
          <w:rFonts w:ascii="Times New Roman" w:eastAsia="Times New Roman" w:hAnsi="Times New Roman" w:cs="Times New Roman"/>
          <w:sz w:val="24"/>
          <w:szCs w:val="24"/>
          <w:u w:val="single"/>
          <w:lang w:eastAsia="ru-RU"/>
        </w:rPr>
        <w:t>7 шаг – анализ, сравнение, осмысление, коррекция.</w:t>
      </w:r>
    </w:p>
    <w:p w:rsidR="00151975" w:rsidRPr="00151975" w:rsidRDefault="00151975" w:rsidP="00151975">
      <w:pPr>
        <w:spacing w:after="0"/>
        <w:ind w:firstLine="708"/>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Ребята учатся  анализировать, сравнивать, делать обобщения, а также проводить коррекцию. Они отстаивают не только свою точку зрения, но и признают ошибки и исправляют их. Следует отметить, что это очень важно в работе, так как ребята вырабатывают свое понимание проблемы.</w:t>
      </w:r>
    </w:p>
    <w:p w:rsidR="00151975" w:rsidRPr="00151975" w:rsidRDefault="00151975" w:rsidP="00151975">
      <w:pPr>
        <w:spacing w:after="0"/>
        <w:ind w:firstLine="708"/>
        <w:jc w:val="both"/>
        <w:rPr>
          <w:rFonts w:ascii="Times New Roman" w:eastAsia="Times New Roman" w:hAnsi="Times New Roman" w:cs="Times New Roman"/>
          <w:sz w:val="24"/>
          <w:szCs w:val="24"/>
          <w:u w:val="single"/>
          <w:lang w:eastAsia="ru-RU"/>
        </w:rPr>
      </w:pPr>
      <w:r w:rsidRPr="00151975">
        <w:rPr>
          <w:rFonts w:ascii="Times New Roman" w:eastAsia="Times New Roman" w:hAnsi="Times New Roman" w:cs="Times New Roman"/>
          <w:sz w:val="24"/>
          <w:szCs w:val="24"/>
          <w:u w:val="single"/>
          <w:lang w:eastAsia="ru-RU"/>
        </w:rPr>
        <w:t>8 шаг – презентация проекта.</w:t>
      </w:r>
    </w:p>
    <w:p w:rsidR="00151975" w:rsidRPr="00151975" w:rsidRDefault="00151975" w:rsidP="00151975">
      <w:pPr>
        <w:spacing w:after="0"/>
        <w:ind w:firstLine="708"/>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Практика показывает, что проектная деятельность является большим стимулом к работе, ведет к успешному овладению английским языком. Но иногда при работе над проектом у учащихся возникают трудности:</w:t>
      </w:r>
    </w:p>
    <w:p w:rsidR="00151975" w:rsidRPr="00151975" w:rsidRDefault="00151975" w:rsidP="007060DA">
      <w:pPr>
        <w:numPr>
          <w:ilvl w:val="0"/>
          <w:numId w:val="44"/>
        </w:numPr>
        <w:spacing w:after="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составление плана проекта, формулировка своей цели;</w:t>
      </w:r>
    </w:p>
    <w:p w:rsidR="00151975" w:rsidRPr="00151975" w:rsidRDefault="00151975" w:rsidP="007060DA">
      <w:pPr>
        <w:numPr>
          <w:ilvl w:val="0"/>
          <w:numId w:val="44"/>
        </w:numPr>
        <w:spacing w:after="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языковые трудности при изложении материала;</w:t>
      </w:r>
    </w:p>
    <w:p w:rsidR="00151975" w:rsidRPr="00151975" w:rsidRDefault="00151975" w:rsidP="007060DA">
      <w:pPr>
        <w:numPr>
          <w:ilvl w:val="0"/>
          <w:numId w:val="44"/>
        </w:numPr>
        <w:spacing w:after="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lastRenderedPageBreak/>
        <w:t>нежелание работать в парах или в группах;</w:t>
      </w:r>
    </w:p>
    <w:p w:rsidR="00151975" w:rsidRPr="00151975" w:rsidRDefault="00151975" w:rsidP="007060DA">
      <w:pPr>
        <w:numPr>
          <w:ilvl w:val="0"/>
          <w:numId w:val="44"/>
        </w:numPr>
        <w:spacing w:after="0"/>
        <w:jc w:val="both"/>
        <w:rPr>
          <w:rFonts w:ascii="Times New Roman" w:eastAsia="Times New Roman" w:hAnsi="Times New Roman" w:cs="Times New Roman"/>
          <w:sz w:val="24"/>
          <w:szCs w:val="24"/>
          <w:lang w:eastAsia="ru-RU"/>
        </w:rPr>
      </w:pPr>
      <w:r w:rsidRPr="00151975">
        <w:rPr>
          <w:rFonts w:ascii="Times New Roman" w:eastAsia="Times New Roman" w:hAnsi="Times New Roman" w:cs="Times New Roman"/>
          <w:sz w:val="24"/>
          <w:szCs w:val="24"/>
          <w:lang w:eastAsia="ru-RU"/>
        </w:rPr>
        <w:t>нежелание работать над проектами (усталость).</w:t>
      </w:r>
    </w:p>
    <w:p w:rsidR="00151975" w:rsidRPr="00151975" w:rsidRDefault="00151975" w:rsidP="00151975">
      <w:pPr>
        <w:spacing w:after="0"/>
        <w:ind w:firstLine="708"/>
        <w:jc w:val="both"/>
        <w:rPr>
          <w:rFonts w:ascii="Times New Roman" w:eastAsia="Times New Roman" w:hAnsi="Times New Roman" w:cs="Times New Roman"/>
          <w:sz w:val="24"/>
          <w:szCs w:val="24"/>
          <w:u w:val="single"/>
          <w:lang w:eastAsia="ru-RU"/>
        </w:rPr>
      </w:pPr>
      <w:r w:rsidRPr="00151975">
        <w:rPr>
          <w:rFonts w:ascii="Times New Roman" w:eastAsia="Times New Roman" w:hAnsi="Times New Roman" w:cs="Times New Roman"/>
          <w:sz w:val="24"/>
          <w:szCs w:val="24"/>
          <w:lang w:eastAsia="ru-RU"/>
        </w:rPr>
        <w:t>Важно вовремя заметить и оказать помощь в преодолении названных трудностей. Например, обозначить тему так, чтобы учащиеся сумели подхватить идею, развить тему, воплотить ее в проект, используя свои знания.</w:t>
      </w:r>
    </w:p>
    <w:p w:rsidR="00151975" w:rsidRPr="00151975" w:rsidRDefault="00151975" w:rsidP="00151975">
      <w:pPr>
        <w:spacing w:after="0"/>
        <w:ind w:firstLine="708"/>
        <w:jc w:val="both"/>
        <w:rPr>
          <w:rFonts w:ascii="Times New Roman" w:eastAsia="Times New Roman" w:hAnsi="Times New Roman" w:cs="Times New Roman"/>
          <w:sz w:val="24"/>
          <w:szCs w:val="24"/>
          <w:u w:val="single"/>
          <w:lang w:eastAsia="ru-RU"/>
        </w:rPr>
      </w:pPr>
      <w:r w:rsidRPr="00151975">
        <w:rPr>
          <w:rFonts w:ascii="Times New Roman" w:eastAsia="Times New Roman" w:hAnsi="Times New Roman" w:cs="Times New Roman"/>
          <w:sz w:val="24"/>
          <w:szCs w:val="24"/>
          <w:lang w:eastAsia="ru-RU"/>
        </w:rPr>
        <w:t>Использование</w:t>
      </w:r>
      <w:r w:rsidRPr="00151975">
        <w:rPr>
          <w:rFonts w:ascii="Times New Roman" w:eastAsia="Times New Roman" w:hAnsi="Times New Roman" w:cs="Times New Roman"/>
          <w:color w:val="FF0000"/>
          <w:sz w:val="24"/>
          <w:szCs w:val="24"/>
          <w:lang w:eastAsia="ru-RU"/>
        </w:rPr>
        <w:t xml:space="preserve"> </w:t>
      </w:r>
      <w:r w:rsidRPr="00151975">
        <w:rPr>
          <w:rFonts w:ascii="Times New Roman" w:eastAsia="Times New Roman" w:hAnsi="Times New Roman" w:cs="Times New Roman"/>
          <w:sz w:val="24"/>
          <w:szCs w:val="24"/>
          <w:lang w:eastAsia="ru-RU"/>
        </w:rPr>
        <w:t>метода проектов позволяет формировать у школьников внутреннюю мотивацию при изучении английского языка,  глубже понимать и усваивать отдельные языковые явления и лингвострановедческие реалии.</w:t>
      </w:r>
    </w:p>
    <w:p w:rsidR="00151975" w:rsidRPr="00151975" w:rsidRDefault="00151975" w:rsidP="0039126D">
      <w:pPr>
        <w:spacing w:after="0"/>
        <w:ind w:firstLine="708"/>
        <w:rPr>
          <w:rFonts w:ascii="Times New Roman" w:eastAsia="Times New Roman" w:hAnsi="Times New Roman" w:cs="Times New Roman"/>
          <w:b/>
          <w:sz w:val="24"/>
          <w:szCs w:val="24"/>
          <w:lang w:eastAsia="ru-RU"/>
        </w:rPr>
      </w:pPr>
      <w:r w:rsidRPr="00151975">
        <w:rPr>
          <w:rFonts w:ascii="Times New Roman" w:eastAsia="Times New Roman" w:hAnsi="Times New Roman" w:cs="Times New Roman"/>
          <w:b/>
          <w:sz w:val="24"/>
          <w:szCs w:val="24"/>
          <w:lang w:eastAsia="ru-RU"/>
        </w:rPr>
        <w:t>Список использованной литературы и источников:</w:t>
      </w:r>
    </w:p>
    <w:p w:rsidR="00151975" w:rsidRPr="00B96EDA" w:rsidRDefault="00151975" w:rsidP="008E02E3">
      <w:pPr>
        <w:numPr>
          <w:ilvl w:val="0"/>
          <w:numId w:val="45"/>
        </w:numPr>
        <w:tabs>
          <w:tab w:val="clear" w:pos="720"/>
          <w:tab w:val="num" w:pos="0"/>
        </w:tabs>
        <w:spacing w:after="0"/>
        <w:ind w:left="0" w:hanging="357"/>
        <w:jc w:val="both"/>
        <w:rPr>
          <w:rFonts w:ascii="Times New Roman" w:eastAsia="Times New Roman" w:hAnsi="Times New Roman" w:cs="Times New Roman"/>
          <w:lang w:eastAsia="ru-RU"/>
        </w:rPr>
      </w:pPr>
      <w:r w:rsidRPr="00B96EDA">
        <w:rPr>
          <w:rFonts w:ascii="Times New Roman" w:eastAsia="Times New Roman" w:hAnsi="Times New Roman" w:cs="Times New Roman"/>
          <w:lang w:eastAsia="ru-RU"/>
        </w:rPr>
        <w:t>Бернштейн В.Л. Некоторые приемы развития умения неподготовленной речи.//ИЯШ-2004.- № 7.- с.17.</w:t>
      </w:r>
    </w:p>
    <w:p w:rsidR="00151975" w:rsidRPr="00B96EDA" w:rsidRDefault="00151975" w:rsidP="008E02E3">
      <w:pPr>
        <w:numPr>
          <w:ilvl w:val="0"/>
          <w:numId w:val="45"/>
        </w:numPr>
        <w:tabs>
          <w:tab w:val="clear" w:pos="720"/>
          <w:tab w:val="num" w:pos="0"/>
        </w:tabs>
        <w:spacing w:after="0"/>
        <w:ind w:left="0" w:hanging="357"/>
        <w:jc w:val="both"/>
        <w:rPr>
          <w:rFonts w:ascii="Times New Roman" w:eastAsia="Times New Roman" w:hAnsi="Times New Roman" w:cs="Times New Roman"/>
          <w:lang w:eastAsia="ru-RU"/>
        </w:rPr>
      </w:pPr>
      <w:proofErr w:type="spellStart"/>
      <w:r w:rsidRPr="00B96EDA">
        <w:rPr>
          <w:rFonts w:ascii="Times New Roman" w:eastAsia="Times New Roman" w:hAnsi="Times New Roman" w:cs="Times New Roman"/>
          <w:lang w:eastAsia="ru-RU"/>
        </w:rPr>
        <w:t>Бобро</w:t>
      </w:r>
      <w:proofErr w:type="spellEnd"/>
      <w:r w:rsidRPr="00B96EDA">
        <w:rPr>
          <w:rFonts w:ascii="Times New Roman" w:eastAsia="Times New Roman" w:hAnsi="Times New Roman" w:cs="Times New Roman"/>
          <w:lang w:eastAsia="ru-RU"/>
        </w:rPr>
        <w:t xml:space="preserve"> Т.А. Организация процесса обучения иностранному языку в средних специальных учебных заведениях на основе изучения </w:t>
      </w:r>
      <w:proofErr w:type="spellStart"/>
      <w:r w:rsidRPr="00B96EDA">
        <w:rPr>
          <w:rFonts w:ascii="Times New Roman" w:eastAsia="Times New Roman" w:hAnsi="Times New Roman" w:cs="Times New Roman"/>
          <w:lang w:eastAsia="ru-RU"/>
        </w:rPr>
        <w:t>эпистем</w:t>
      </w:r>
      <w:proofErr w:type="spellEnd"/>
      <w:r w:rsidRPr="00B96EDA">
        <w:rPr>
          <w:rFonts w:ascii="Times New Roman" w:eastAsia="Times New Roman" w:hAnsi="Times New Roman" w:cs="Times New Roman"/>
          <w:lang w:eastAsia="ru-RU"/>
        </w:rPr>
        <w:t>. //ИЯШ.-2005.-№ 6.- с.41-48.</w:t>
      </w:r>
    </w:p>
    <w:p w:rsidR="00151975" w:rsidRPr="00B96EDA" w:rsidRDefault="00151975" w:rsidP="008E02E3">
      <w:pPr>
        <w:numPr>
          <w:ilvl w:val="0"/>
          <w:numId w:val="45"/>
        </w:numPr>
        <w:tabs>
          <w:tab w:val="clear" w:pos="720"/>
          <w:tab w:val="num" w:pos="0"/>
        </w:tabs>
        <w:spacing w:after="0"/>
        <w:ind w:left="0" w:hanging="357"/>
        <w:jc w:val="both"/>
        <w:rPr>
          <w:rFonts w:ascii="Times New Roman" w:eastAsia="Times New Roman" w:hAnsi="Times New Roman" w:cs="Times New Roman"/>
          <w:lang w:eastAsia="ru-RU"/>
        </w:rPr>
      </w:pPr>
      <w:r w:rsidRPr="00B96EDA">
        <w:rPr>
          <w:rFonts w:ascii="Times New Roman" w:eastAsia="Times New Roman" w:hAnsi="Times New Roman" w:cs="Times New Roman"/>
          <w:lang w:eastAsia="ru-RU"/>
        </w:rPr>
        <w:t>Вагина Л.А., ДОРОШЕНКО Е.Ю. Педагогические советы. //Волгоград: Учитель, 2007.-с.250.</w:t>
      </w:r>
    </w:p>
    <w:p w:rsidR="00151975" w:rsidRPr="00B96EDA" w:rsidRDefault="00151975" w:rsidP="008E02E3">
      <w:pPr>
        <w:numPr>
          <w:ilvl w:val="0"/>
          <w:numId w:val="45"/>
        </w:numPr>
        <w:tabs>
          <w:tab w:val="clear" w:pos="720"/>
          <w:tab w:val="num" w:pos="0"/>
        </w:tabs>
        <w:spacing w:after="0"/>
        <w:ind w:left="0" w:hanging="357"/>
        <w:jc w:val="both"/>
        <w:rPr>
          <w:rFonts w:ascii="Times New Roman" w:eastAsia="Times New Roman" w:hAnsi="Times New Roman" w:cs="Times New Roman"/>
          <w:lang w:eastAsia="ru-RU"/>
        </w:rPr>
      </w:pPr>
      <w:r w:rsidRPr="00B96EDA">
        <w:rPr>
          <w:rFonts w:ascii="Times New Roman" w:eastAsia="Times New Roman" w:hAnsi="Times New Roman" w:cs="Times New Roman"/>
          <w:lang w:eastAsia="ru-RU"/>
        </w:rPr>
        <w:t>Никитина Л.А. Развитие личностной активности учащихся средствами английского языка. // ИЯШ.-2005.-№ 7.-с.80-82.</w:t>
      </w:r>
    </w:p>
    <w:p w:rsidR="00151975" w:rsidRPr="00B96EDA" w:rsidRDefault="00151975" w:rsidP="008E02E3">
      <w:pPr>
        <w:numPr>
          <w:ilvl w:val="0"/>
          <w:numId w:val="45"/>
        </w:numPr>
        <w:tabs>
          <w:tab w:val="clear" w:pos="720"/>
          <w:tab w:val="num" w:pos="0"/>
        </w:tabs>
        <w:spacing w:after="0"/>
        <w:ind w:left="0" w:hanging="357"/>
        <w:jc w:val="both"/>
        <w:rPr>
          <w:rFonts w:ascii="Times New Roman" w:eastAsia="Times New Roman" w:hAnsi="Times New Roman" w:cs="Times New Roman"/>
          <w:lang w:eastAsia="ru-RU"/>
        </w:rPr>
      </w:pPr>
      <w:proofErr w:type="spellStart"/>
      <w:r w:rsidRPr="00B96EDA">
        <w:rPr>
          <w:rFonts w:ascii="Times New Roman" w:eastAsia="Times New Roman" w:hAnsi="Times New Roman" w:cs="Times New Roman"/>
          <w:lang w:eastAsia="ru-RU"/>
        </w:rPr>
        <w:t>Полат</w:t>
      </w:r>
      <w:proofErr w:type="spellEnd"/>
      <w:r w:rsidRPr="00B96EDA">
        <w:rPr>
          <w:rFonts w:ascii="Times New Roman" w:eastAsia="Times New Roman" w:hAnsi="Times New Roman" w:cs="Times New Roman"/>
          <w:lang w:eastAsia="ru-RU"/>
        </w:rPr>
        <w:t xml:space="preserve"> Е.С. Метод проектов на уроках иностранного языка. //ИЯШ.-2000.-№ 2.-с.3-10.</w:t>
      </w:r>
    </w:p>
    <w:p w:rsidR="00151975" w:rsidRPr="00B96EDA" w:rsidRDefault="00151975" w:rsidP="008E02E3">
      <w:pPr>
        <w:numPr>
          <w:ilvl w:val="0"/>
          <w:numId w:val="45"/>
        </w:numPr>
        <w:tabs>
          <w:tab w:val="clear" w:pos="720"/>
          <w:tab w:val="num" w:pos="0"/>
        </w:tabs>
        <w:spacing w:after="0"/>
        <w:ind w:left="0" w:hanging="357"/>
        <w:jc w:val="both"/>
        <w:rPr>
          <w:rFonts w:ascii="Times New Roman" w:eastAsia="Times New Roman" w:hAnsi="Times New Roman" w:cs="Times New Roman"/>
          <w:lang w:eastAsia="ru-RU"/>
        </w:rPr>
      </w:pPr>
      <w:proofErr w:type="spellStart"/>
      <w:r w:rsidRPr="00B96EDA">
        <w:rPr>
          <w:rFonts w:ascii="Times New Roman" w:eastAsia="Times New Roman" w:hAnsi="Times New Roman" w:cs="Times New Roman"/>
          <w:lang w:eastAsia="ru-RU"/>
        </w:rPr>
        <w:t>Полат</w:t>
      </w:r>
      <w:proofErr w:type="spellEnd"/>
      <w:r w:rsidRPr="00B96EDA">
        <w:rPr>
          <w:rFonts w:ascii="Times New Roman" w:eastAsia="Times New Roman" w:hAnsi="Times New Roman" w:cs="Times New Roman"/>
          <w:lang w:eastAsia="ru-RU"/>
        </w:rPr>
        <w:t xml:space="preserve"> Е.С. Метод проектов на уроках иностранного языка. //ИЯШ.-2000.-№ 3.-с.3-9.</w:t>
      </w:r>
    </w:p>
    <w:p w:rsidR="00151975" w:rsidRPr="00B96EDA" w:rsidRDefault="00151975" w:rsidP="008E02E3">
      <w:pPr>
        <w:numPr>
          <w:ilvl w:val="0"/>
          <w:numId w:val="45"/>
        </w:numPr>
        <w:tabs>
          <w:tab w:val="clear" w:pos="720"/>
          <w:tab w:val="num" w:pos="0"/>
        </w:tabs>
        <w:spacing w:after="0"/>
        <w:ind w:left="0" w:hanging="357"/>
        <w:jc w:val="both"/>
        <w:rPr>
          <w:rFonts w:ascii="Times New Roman" w:eastAsia="Times New Roman" w:hAnsi="Times New Roman" w:cs="Times New Roman"/>
          <w:lang w:eastAsia="ru-RU"/>
        </w:rPr>
      </w:pPr>
      <w:r w:rsidRPr="00B96EDA">
        <w:rPr>
          <w:rFonts w:ascii="Times New Roman" w:eastAsia="Times New Roman" w:hAnsi="Times New Roman" w:cs="Times New Roman"/>
          <w:lang w:eastAsia="ru-RU"/>
        </w:rPr>
        <w:t>Сокол И.А. Проект как метод реализации коммуникативного подхода в обучении иностранному языку. //ИЯШ.-2008.-№1.-с.16-20.</w:t>
      </w:r>
    </w:p>
    <w:p w:rsidR="00151975" w:rsidRPr="00B96EDA" w:rsidRDefault="00151975" w:rsidP="008E02E3">
      <w:pPr>
        <w:numPr>
          <w:ilvl w:val="0"/>
          <w:numId w:val="45"/>
        </w:numPr>
        <w:tabs>
          <w:tab w:val="clear" w:pos="720"/>
          <w:tab w:val="num" w:pos="0"/>
        </w:tabs>
        <w:spacing w:after="0"/>
        <w:ind w:left="0" w:hanging="357"/>
        <w:jc w:val="both"/>
        <w:rPr>
          <w:rFonts w:ascii="Times New Roman" w:eastAsia="Times New Roman" w:hAnsi="Times New Roman" w:cs="Times New Roman"/>
          <w:lang w:eastAsia="ru-RU"/>
        </w:rPr>
      </w:pPr>
      <w:proofErr w:type="spellStart"/>
      <w:r w:rsidRPr="00B96EDA">
        <w:rPr>
          <w:rFonts w:ascii="Times New Roman" w:eastAsia="Times New Roman" w:hAnsi="Times New Roman" w:cs="Times New Roman"/>
          <w:lang w:eastAsia="ru-RU"/>
        </w:rPr>
        <w:t>Сакова</w:t>
      </w:r>
      <w:proofErr w:type="spellEnd"/>
      <w:r w:rsidRPr="00B96EDA">
        <w:rPr>
          <w:rFonts w:ascii="Times New Roman" w:eastAsia="Times New Roman" w:hAnsi="Times New Roman" w:cs="Times New Roman"/>
          <w:lang w:eastAsia="ru-RU"/>
        </w:rPr>
        <w:t xml:space="preserve"> Г.А. Из опыта использования проектной методики на уроках английского языка в УП классах. //ИЯШ.-2002.-№ 4.-с.53-55.</w:t>
      </w:r>
    </w:p>
    <w:p w:rsidR="00151975" w:rsidRPr="00B96EDA" w:rsidRDefault="00151975" w:rsidP="008E02E3">
      <w:pPr>
        <w:numPr>
          <w:ilvl w:val="0"/>
          <w:numId w:val="45"/>
        </w:numPr>
        <w:tabs>
          <w:tab w:val="clear" w:pos="720"/>
          <w:tab w:val="num" w:pos="0"/>
        </w:tabs>
        <w:spacing w:after="0"/>
        <w:ind w:left="0" w:hanging="357"/>
        <w:jc w:val="both"/>
        <w:rPr>
          <w:rFonts w:ascii="Times New Roman" w:eastAsia="Times New Roman" w:hAnsi="Times New Roman" w:cs="Times New Roman"/>
          <w:lang w:eastAsia="ru-RU"/>
        </w:rPr>
      </w:pPr>
      <w:r w:rsidRPr="00B96EDA">
        <w:rPr>
          <w:rFonts w:ascii="Times New Roman" w:eastAsia="Times New Roman" w:hAnsi="Times New Roman" w:cs="Times New Roman"/>
          <w:lang w:eastAsia="ru-RU"/>
        </w:rPr>
        <w:t>Шишова И.Е. Проблема развития социальной компетенции одаренных детей на уроке иностранного языка.//ИЯШ.-2007.- № 3.-с.27-33.</w:t>
      </w:r>
    </w:p>
    <w:p w:rsidR="00151975" w:rsidRPr="00B96EDA" w:rsidRDefault="00151975" w:rsidP="008E02E3">
      <w:pPr>
        <w:numPr>
          <w:ilvl w:val="0"/>
          <w:numId w:val="45"/>
        </w:numPr>
        <w:tabs>
          <w:tab w:val="clear" w:pos="720"/>
          <w:tab w:val="num" w:pos="0"/>
        </w:tabs>
        <w:spacing w:after="0"/>
        <w:ind w:left="0" w:hanging="357"/>
        <w:jc w:val="both"/>
        <w:rPr>
          <w:rFonts w:ascii="Times New Roman" w:eastAsia="Times New Roman" w:hAnsi="Times New Roman" w:cs="Times New Roman"/>
          <w:lang w:eastAsia="ru-RU"/>
        </w:rPr>
      </w:pPr>
      <w:r w:rsidRPr="00B96EDA">
        <w:rPr>
          <w:rFonts w:ascii="Times New Roman" w:eastAsia="Times New Roman" w:hAnsi="Times New Roman" w:cs="Times New Roman"/>
          <w:lang w:eastAsia="ru-RU"/>
        </w:rPr>
        <w:t>Шишова И.Е. Проектная работа в обучении одаренных детей иностранному языку.//ИЯШ.-2008.-№ 1.-с.21-27.</w:t>
      </w:r>
    </w:p>
    <w:p w:rsidR="00151975" w:rsidRPr="00B96EDA" w:rsidRDefault="00151975" w:rsidP="008E02E3">
      <w:pPr>
        <w:numPr>
          <w:ilvl w:val="0"/>
          <w:numId w:val="45"/>
        </w:numPr>
        <w:tabs>
          <w:tab w:val="clear" w:pos="720"/>
          <w:tab w:val="num" w:pos="0"/>
        </w:tabs>
        <w:spacing w:after="0"/>
        <w:ind w:left="0" w:hanging="357"/>
        <w:jc w:val="both"/>
        <w:rPr>
          <w:rFonts w:ascii="Times New Roman" w:eastAsia="Times New Roman" w:hAnsi="Times New Roman" w:cs="Times New Roman"/>
          <w:lang w:eastAsia="ru-RU"/>
        </w:rPr>
      </w:pPr>
      <w:r w:rsidRPr="00B96EDA">
        <w:rPr>
          <w:rFonts w:ascii="Times New Roman" w:eastAsia="Times New Roman" w:hAnsi="Times New Roman" w:cs="Times New Roman"/>
          <w:lang w:eastAsia="ru-RU"/>
        </w:rPr>
        <w:t>Щукина Н.М. Опыт работы гимназии по вовлечению старших школьников в выполнении иноязычных интегративных проектов.//ИЯШ.-2002.-№4.-с.63-68.</w:t>
      </w:r>
    </w:p>
    <w:p w:rsidR="008E02E3" w:rsidRDefault="008E02E3" w:rsidP="0039126D">
      <w:pPr>
        <w:widowControl w:val="0"/>
        <w:spacing w:after="0"/>
        <w:jc w:val="center"/>
        <w:rPr>
          <w:rFonts w:ascii="Times New Roman" w:eastAsia="Calibri" w:hAnsi="Times New Roman" w:cs="Times New Roman"/>
          <w:b/>
          <w:bCs/>
          <w:i/>
          <w:iCs/>
          <w:sz w:val="24"/>
          <w:szCs w:val="24"/>
        </w:rPr>
      </w:pPr>
    </w:p>
    <w:p w:rsidR="0039126D" w:rsidRDefault="0039126D" w:rsidP="0039126D">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Реализация личностно-ориентированного подхода в преподавании английского языка</w:t>
      </w:r>
    </w:p>
    <w:p w:rsidR="00AE64DC" w:rsidRPr="0064352C" w:rsidRDefault="00AE64DC" w:rsidP="0039126D">
      <w:pPr>
        <w:widowControl w:val="0"/>
        <w:spacing w:after="0"/>
        <w:jc w:val="center"/>
        <w:rPr>
          <w:rFonts w:ascii="Times New Roman" w:eastAsia="Calibri" w:hAnsi="Times New Roman" w:cs="Times New Roman"/>
          <w:b/>
          <w:bCs/>
          <w:i/>
          <w:iCs/>
          <w:sz w:val="24"/>
          <w:szCs w:val="24"/>
        </w:rPr>
      </w:pPr>
    </w:p>
    <w:p w:rsidR="0039126D" w:rsidRPr="0064352C" w:rsidRDefault="0039126D" w:rsidP="0039126D">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Циваш Л.Э.., учитель английского языка   ГБОУ НАО </w:t>
      </w:r>
      <w:r w:rsidRPr="0064352C">
        <w:rPr>
          <w:rFonts w:ascii="Times New Roman" w:eastAsia="Calibri" w:hAnsi="Times New Roman" w:cs="Times New Roman"/>
          <w:sz w:val="20"/>
          <w:szCs w:val="20"/>
        </w:rPr>
        <w:t xml:space="preserve"> </w:t>
      </w:r>
    </w:p>
    <w:p w:rsidR="0039126D" w:rsidRDefault="0039126D" w:rsidP="0039126D">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«НСШ им. А.П. Пырерки</w:t>
      </w:r>
      <w:r w:rsidRPr="0064352C">
        <w:rPr>
          <w:rFonts w:ascii="Times New Roman" w:eastAsia="Calibri" w:hAnsi="Times New Roman" w:cs="Times New Roman"/>
          <w:sz w:val="20"/>
          <w:szCs w:val="20"/>
        </w:rPr>
        <w:t>»</w:t>
      </w:r>
    </w:p>
    <w:p w:rsidR="00AE64DC" w:rsidRDefault="00AE64DC" w:rsidP="0039126D">
      <w:pPr>
        <w:widowControl w:val="0"/>
        <w:spacing w:after="0"/>
        <w:jc w:val="right"/>
        <w:rPr>
          <w:rFonts w:ascii="Times New Roman" w:eastAsia="Calibri" w:hAnsi="Times New Roman" w:cs="Times New Roman"/>
          <w:sz w:val="20"/>
          <w:szCs w:val="20"/>
        </w:rPr>
      </w:pPr>
    </w:p>
    <w:p w:rsidR="0039126D" w:rsidRPr="0039126D" w:rsidRDefault="0039126D" w:rsidP="008E02E3">
      <w:pPr>
        <w:spacing w:after="0"/>
        <w:ind w:firstLine="708"/>
        <w:jc w:val="both"/>
        <w:rPr>
          <w:rFonts w:ascii="Times New Roman" w:eastAsia="Times New Roman" w:hAnsi="Times New Roman" w:cs="Times New Roman"/>
          <w:sz w:val="24"/>
          <w:szCs w:val="24"/>
          <w:lang w:eastAsia="ru-RU"/>
        </w:rPr>
      </w:pPr>
      <w:r w:rsidRPr="0039126D">
        <w:rPr>
          <w:rFonts w:ascii="Times New Roman" w:hAnsi="Times New Roman" w:cs="Times New Roman"/>
          <w:sz w:val="24"/>
          <w:szCs w:val="24"/>
          <w:shd w:val="clear" w:color="auto" w:fill="FFFFFF"/>
        </w:rPr>
        <w:t xml:space="preserve">Новое в образовательных технологиях внедряется для облегчения работы учителя, который должен владеть личностно-ориентированными, развивающими образовательными технологиями, учитывая разный уровень подготовки ребёнка </w:t>
      </w:r>
      <w:r>
        <w:rPr>
          <w:rFonts w:ascii="Times New Roman" w:hAnsi="Times New Roman" w:cs="Times New Roman"/>
          <w:sz w:val="24"/>
          <w:szCs w:val="24"/>
          <w:shd w:val="clear" w:color="auto" w:fill="FFFFFF"/>
        </w:rPr>
        <w:t xml:space="preserve"> </w:t>
      </w:r>
      <w:r w:rsidRPr="0039126D">
        <w:rPr>
          <w:rFonts w:ascii="Times New Roman" w:hAnsi="Times New Roman" w:cs="Times New Roman"/>
          <w:sz w:val="24"/>
          <w:szCs w:val="24"/>
          <w:shd w:val="clear" w:color="auto" w:fill="FFFFFF"/>
        </w:rPr>
        <w:t xml:space="preserve">к обучению в образовательной организации. Личностно-ориентированный подход предусматривает воспитание свободной, развитой и образованной личности, способной жить и творить в течение всей жизни, </w:t>
      </w:r>
      <w:r>
        <w:rPr>
          <w:rFonts w:ascii="Times New Roman" w:hAnsi="Times New Roman" w:cs="Times New Roman"/>
          <w:sz w:val="24"/>
          <w:szCs w:val="24"/>
          <w:shd w:val="clear" w:color="auto" w:fill="FFFFFF"/>
        </w:rPr>
        <w:t xml:space="preserve"> </w:t>
      </w:r>
      <w:r w:rsidRPr="0039126D">
        <w:rPr>
          <w:rFonts w:ascii="Times New Roman" w:hAnsi="Times New Roman" w:cs="Times New Roman"/>
          <w:sz w:val="24"/>
          <w:szCs w:val="24"/>
          <w:shd w:val="clear" w:color="auto" w:fill="FFFFFF"/>
        </w:rPr>
        <w:t>в условиях постоянно меняющегося мира.</w:t>
      </w:r>
      <w:r w:rsidR="008E02E3">
        <w:rPr>
          <w:rFonts w:ascii="Times New Roman" w:hAnsi="Times New Roman" w:cs="Times New Roman"/>
          <w:sz w:val="24"/>
          <w:szCs w:val="24"/>
          <w:shd w:val="clear" w:color="auto" w:fill="FFFFFF"/>
        </w:rPr>
        <w:t xml:space="preserve"> </w:t>
      </w:r>
      <w:r w:rsidRPr="0039126D">
        <w:rPr>
          <w:rFonts w:ascii="Times New Roman" w:eastAsia="Times New Roman" w:hAnsi="Times New Roman" w:cs="Times New Roman"/>
          <w:i/>
          <w:iCs/>
          <w:sz w:val="24"/>
          <w:szCs w:val="24"/>
          <w:lang w:eastAsia="ru-RU"/>
        </w:rPr>
        <w:t>Показатели деятельности учителя </w:t>
      </w:r>
      <w:r w:rsidRPr="0039126D">
        <w:rPr>
          <w:rFonts w:ascii="Times New Roman" w:eastAsia="Times New Roman" w:hAnsi="Times New Roman" w:cs="Times New Roman"/>
          <w:sz w:val="24"/>
          <w:szCs w:val="24"/>
          <w:lang w:eastAsia="ru-RU"/>
        </w:rPr>
        <w:t xml:space="preserve">на уроке английского языка с личностно-ориентированной направленностью – это наличие учебного плана проведения урока в классе; применение проблемных творческих заданий; использование заданий, позволяющих ученику самому выбирать тип, вид и форму материала (словесную, графическую, условно-символическую); создание положительной атмосферы в классе; обсуждение с детьми в конце урока что понравилось и с какими трудностями столкнулись при изучении данного материала;  мотивирование ученика к выбору и самостоятельному </w:t>
      </w:r>
      <w:r w:rsidRPr="0039126D">
        <w:rPr>
          <w:rFonts w:ascii="Times New Roman" w:eastAsia="Times New Roman" w:hAnsi="Times New Roman" w:cs="Times New Roman"/>
          <w:sz w:val="24"/>
          <w:szCs w:val="24"/>
          <w:lang w:eastAsia="ru-RU"/>
        </w:rPr>
        <w:lastRenderedPageBreak/>
        <w:t>использованию разных способов выполнения заданий; похвала, поощрение  при опросе на уроке; отметка, выставляемая ученику в конце урока, должна аргументироваться по ряду параметров: правильности, самостоятельности, оригинальности; разъяснение организационной работы при выполнении домашнего задания.</w:t>
      </w:r>
    </w:p>
    <w:p w:rsidR="0039126D" w:rsidRPr="0039126D" w:rsidRDefault="0039126D" w:rsidP="0039126D">
      <w:pPr>
        <w:spacing w:after="0"/>
        <w:ind w:firstLine="708"/>
        <w:jc w:val="both"/>
        <w:rPr>
          <w:rFonts w:ascii="Times New Roman" w:eastAsia="Times New Roman" w:hAnsi="Times New Roman" w:cs="Times New Roman"/>
          <w:sz w:val="24"/>
          <w:szCs w:val="24"/>
          <w:lang w:eastAsia="ru-RU"/>
        </w:rPr>
      </w:pPr>
      <w:r w:rsidRPr="0039126D">
        <w:rPr>
          <w:rFonts w:ascii="Times New Roman" w:eastAsia="Times New Roman" w:hAnsi="Times New Roman" w:cs="Times New Roman"/>
          <w:sz w:val="24"/>
          <w:szCs w:val="24"/>
          <w:lang w:eastAsia="ru-RU"/>
        </w:rPr>
        <w:t xml:space="preserve">Результат, который ожидается: </w:t>
      </w:r>
    </w:p>
    <w:p w:rsidR="0039126D" w:rsidRPr="0039126D" w:rsidRDefault="0039126D" w:rsidP="0039126D">
      <w:pPr>
        <w:spacing w:after="0"/>
        <w:jc w:val="both"/>
        <w:rPr>
          <w:rFonts w:ascii="Times New Roman" w:eastAsia="Times New Roman" w:hAnsi="Times New Roman" w:cs="Times New Roman"/>
          <w:sz w:val="24"/>
          <w:szCs w:val="24"/>
          <w:lang w:eastAsia="ru-RU"/>
        </w:rPr>
      </w:pPr>
      <w:r w:rsidRPr="0039126D">
        <w:rPr>
          <w:rFonts w:ascii="Times New Roman" w:eastAsia="Times New Roman" w:hAnsi="Times New Roman" w:cs="Times New Roman"/>
          <w:sz w:val="24"/>
          <w:szCs w:val="24"/>
          <w:lang w:eastAsia="ru-RU"/>
        </w:rPr>
        <w:t xml:space="preserve">- формирование и развитие индивидуальности, самостоятельности, творческого потенциала личности, максимальное развитие навыков </w:t>
      </w:r>
      <w:proofErr w:type="spellStart"/>
      <w:r w:rsidRPr="0039126D">
        <w:rPr>
          <w:rFonts w:ascii="Times New Roman" w:eastAsia="Times New Roman" w:hAnsi="Times New Roman" w:cs="Times New Roman"/>
          <w:sz w:val="24"/>
          <w:szCs w:val="24"/>
          <w:lang w:eastAsia="ru-RU"/>
        </w:rPr>
        <w:t>аудирования</w:t>
      </w:r>
      <w:proofErr w:type="spellEnd"/>
      <w:r w:rsidRPr="0039126D">
        <w:rPr>
          <w:rFonts w:ascii="Times New Roman" w:eastAsia="Times New Roman" w:hAnsi="Times New Roman" w:cs="Times New Roman"/>
          <w:sz w:val="24"/>
          <w:szCs w:val="24"/>
          <w:lang w:eastAsia="ru-RU"/>
        </w:rPr>
        <w:t>, устной речи, чтения и письма на английском языке;</w:t>
      </w:r>
    </w:p>
    <w:p w:rsidR="0039126D" w:rsidRPr="0039126D" w:rsidRDefault="0039126D" w:rsidP="0039126D">
      <w:pPr>
        <w:spacing w:after="0"/>
        <w:jc w:val="both"/>
        <w:rPr>
          <w:rFonts w:ascii="Times New Roman" w:eastAsia="Times New Roman" w:hAnsi="Times New Roman" w:cs="Times New Roman"/>
          <w:sz w:val="24"/>
          <w:szCs w:val="24"/>
          <w:lang w:eastAsia="ru-RU"/>
        </w:rPr>
      </w:pPr>
      <w:r w:rsidRPr="0039126D">
        <w:rPr>
          <w:rFonts w:ascii="Times New Roman" w:eastAsia="Times New Roman" w:hAnsi="Times New Roman" w:cs="Times New Roman"/>
          <w:sz w:val="24"/>
          <w:szCs w:val="24"/>
          <w:lang w:eastAsia="ru-RU"/>
        </w:rPr>
        <w:t>- использование приобретенных знаний и умений в практической деятельности  и повседневной жизни;</w:t>
      </w:r>
    </w:p>
    <w:p w:rsidR="0039126D" w:rsidRPr="0039126D" w:rsidRDefault="0039126D" w:rsidP="0039126D">
      <w:pPr>
        <w:spacing w:after="0"/>
        <w:jc w:val="both"/>
        <w:rPr>
          <w:rFonts w:ascii="Times New Roman" w:eastAsia="Times New Roman" w:hAnsi="Times New Roman" w:cs="Times New Roman"/>
          <w:sz w:val="24"/>
          <w:szCs w:val="24"/>
          <w:lang w:eastAsia="ru-RU"/>
        </w:rPr>
      </w:pPr>
      <w:r w:rsidRPr="0039126D">
        <w:rPr>
          <w:rFonts w:ascii="Times New Roman" w:eastAsia="Times New Roman" w:hAnsi="Times New Roman" w:cs="Times New Roman"/>
          <w:sz w:val="24"/>
          <w:szCs w:val="24"/>
          <w:lang w:eastAsia="ru-RU"/>
        </w:rPr>
        <w:t>- обогащение мировосприятия учащегося, осознание места и роли родного и иностранного языков в сокровищнице мировой культуры;</w:t>
      </w:r>
    </w:p>
    <w:p w:rsidR="0039126D" w:rsidRPr="0039126D" w:rsidRDefault="0039126D" w:rsidP="0039126D">
      <w:pPr>
        <w:spacing w:after="0"/>
        <w:jc w:val="both"/>
        <w:rPr>
          <w:rFonts w:ascii="Times New Roman" w:eastAsia="Times New Roman" w:hAnsi="Times New Roman" w:cs="Times New Roman"/>
          <w:sz w:val="24"/>
          <w:szCs w:val="24"/>
          <w:lang w:eastAsia="ru-RU"/>
        </w:rPr>
      </w:pPr>
      <w:r w:rsidRPr="0039126D">
        <w:rPr>
          <w:rFonts w:ascii="Times New Roman" w:eastAsia="Times New Roman" w:hAnsi="Times New Roman" w:cs="Times New Roman"/>
          <w:sz w:val="24"/>
          <w:szCs w:val="24"/>
          <w:lang w:eastAsia="ru-RU"/>
        </w:rPr>
        <w:t>- создание предпосылок для успешной коммуникации в различных ситуациях общения;</w:t>
      </w:r>
    </w:p>
    <w:p w:rsidR="0039126D" w:rsidRPr="0039126D" w:rsidRDefault="0039126D" w:rsidP="0039126D">
      <w:pPr>
        <w:spacing w:after="0"/>
        <w:jc w:val="both"/>
        <w:rPr>
          <w:rFonts w:ascii="Times New Roman" w:eastAsia="Times New Roman" w:hAnsi="Times New Roman" w:cs="Times New Roman"/>
          <w:sz w:val="24"/>
          <w:szCs w:val="24"/>
          <w:lang w:eastAsia="ru-RU"/>
        </w:rPr>
      </w:pPr>
      <w:r w:rsidRPr="0039126D">
        <w:rPr>
          <w:rFonts w:ascii="Times New Roman" w:eastAsia="Times New Roman" w:hAnsi="Times New Roman" w:cs="Times New Roman"/>
          <w:sz w:val="24"/>
          <w:szCs w:val="24"/>
          <w:lang w:eastAsia="ru-RU"/>
        </w:rPr>
        <w:t>- соблюдение этикетных норм межкультурного общения;</w:t>
      </w:r>
    </w:p>
    <w:p w:rsidR="0039126D" w:rsidRPr="0039126D" w:rsidRDefault="0039126D" w:rsidP="0039126D">
      <w:pPr>
        <w:spacing w:after="0"/>
        <w:jc w:val="both"/>
        <w:rPr>
          <w:rFonts w:ascii="Times New Roman" w:eastAsia="Times New Roman" w:hAnsi="Times New Roman" w:cs="Times New Roman"/>
          <w:sz w:val="24"/>
          <w:szCs w:val="24"/>
          <w:lang w:eastAsia="ru-RU"/>
        </w:rPr>
      </w:pPr>
      <w:r w:rsidRPr="0039126D">
        <w:rPr>
          <w:rFonts w:ascii="Times New Roman" w:eastAsia="Times New Roman" w:hAnsi="Times New Roman" w:cs="Times New Roman"/>
          <w:sz w:val="24"/>
          <w:szCs w:val="24"/>
          <w:lang w:eastAsia="ru-RU"/>
        </w:rPr>
        <w:t>- участие в Интернет - проектах, конкурсах, олимпиадах.   </w:t>
      </w:r>
    </w:p>
    <w:p w:rsidR="0039126D" w:rsidRPr="0039126D" w:rsidRDefault="0039126D" w:rsidP="0039126D">
      <w:pPr>
        <w:spacing w:after="0"/>
        <w:ind w:firstLine="708"/>
        <w:jc w:val="both"/>
        <w:rPr>
          <w:rFonts w:ascii="Times New Roman" w:hAnsi="Times New Roman" w:cs="Times New Roman"/>
          <w:sz w:val="24"/>
          <w:szCs w:val="24"/>
          <w:lang w:eastAsia="ru-RU"/>
        </w:rPr>
      </w:pPr>
      <w:r w:rsidRPr="0039126D">
        <w:rPr>
          <w:rFonts w:ascii="Times New Roman" w:hAnsi="Times New Roman" w:cs="Times New Roman"/>
          <w:sz w:val="24"/>
          <w:szCs w:val="24"/>
          <w:lang w:eastAsia="ru-RU"/>
        </w:rPr>
        <w:t>Практика показывает, что организация личностно-ориентированных уроков приводит к  заметным результатам, так как:</w:t>
      </w:r>
    </w:p>
    <w:p w:rsidR="0039126D" w:rsidRPr="0039126D" w:rsidRDefault="0039126D" w:rsidP="0039126D">
      <w:pPr>
        <w:spacing w:after="0"/>
        <w:jc w:val="both"/>
        <w:rPr>
          <w:rFonts w:ascii="Times New Roman" w:hAnsi="Times New Roman" w:cs="Times New Roman"/>
          <w:sz w:val="24"/>
          <w:szCs w:val="24"/>
          <w:lang w:eastAsia="ru-RU"/>
        </w:rPr>
      </w:pPr>
      <w:r w:rsidRPr="0039126D">
        <w:rPr>
          <w:rFonts w:ascii="Times New Roman" w:hAnsi="Times New Roman" w:cs="Times New Roman"/>
          <w:sz w:val="24"/>
          <w:szCs w:val="24"/>
          <w:lang w:eastAsia="ru-RU"/>
        </w:rPr>
        <w:t>- такое построение уроков позволяет учащимся осознать способы получения знаний;</w:t>
      </w:r>
    </w:p>
    <w:p w:rsidR="0039126D" w:rsidRPr="0039126D" w:rsidRDefault="0039126D" w:rsidP="0039126D">
      <w:pPr>
        <w:spacing w:after="0"/>
        <w:jc w:val="both"/>
        <w:rPr>
          <w:rFonts w:ascii="Times New Roman" w:hAnsi="Times New Roman" w:cs="Times New Roman"/>
          <w:sz w:val="24"/>
          <w:szCs w:val="24"/>
          <w:lang w:eastAsia="ru-RU"/>
        </w:rPr>
      </w:pPr>
      <w:r w:rsidRPr="0039126D">
        <w:rPr>
          <w:rFonts w:ascii="Times New Roman" w:hAnsi="Times New Roman" w:cs="Times New Roman"/>
          <w:sz w:val="24"/>
          <w:szCs w:val="24"/>
          <w:lang w:eastAsia="ru-RU"/>
        </w:rPr>
        <w:t>- ученик становится субъектом учебной деятельности, приобретая главное умение – умение самостоятельно учиться;</w:t>
      </w:r>
    </w:p>
    <w:p w:rsidR="0039126D" w:rsidRPr="0039126D" w:rsidRDefault="0039126D" w:rsidP="0039126D">
      <w:pPr>
        <w:spacing w:after="0"/>
        <w:jc w:val="both"/>
        <w:rPr>
          <w:rFonts w:ascii="Times New Roman" w:hAnsi="Times New Roman" w:cs="Times New Roman"/>
          <w:sz w:val="24"/>
          <w:szCs w:val="24"/>
          <w:lang w:eastAsia="ru-RU"/>
        </w:rPr>
      </w:pPr>
      <w:r w:rsidRPr="0039126D">
        <w:rPr>
          <w:rFonts w:ascii="Times New Roman" w:hAnsi="Times New Roman" w:cs="Times New Roman"/>
          <w:sz w:val="24"/>
          <w:szCs w:val="24"/>
          <w:lang w:eastAsia="ru-RU"/>
        </w:rPr>
        <w:t>- личностно ориентированный урок даёт возможность широкого применения групповой и парной форм работы;</w:t>
      </w:r>
    </w:p>
    <w:p w:rsidR="0039126D" w:rsidRPr="0039126D" w:rsidRDefault="0039126D" w:rsidP="0039126D">
      <w:pPr>
        <w:spacing w:after="0"/>
        <w:jc w:val="both"/>
        <w:rPr>
          <w:rFonts w:ascii="Times New Roman" w:hAnsi="Times New Roman" w:cs="Times New Roman"/>
          <w:sz w:val="24"/>
          <w:szCs w:val="24"/>
          <w:lang w:eastAsia="ru-RU"/>
        </w:rPr>
      </w:pPr>
      <w:r w:rsidRPr="0039126D">
        <w:rPr>
          <w:rFonts w:ascii="Times New Roman" w:hAnsi="Times New Roman" w:cs="Times New Roman"/>
          <w:sz w:val="24"/>
          <w:szCs w:val="24"/>
          <w:lang w:eastAsia="ru-RU"/>
        </w:rPr>
        <w:t>- развивает умения учащихся по постановке цели, прогнозированию предстоящей деятельности, самоконтроля и самооценки, рефлексии [4, с.98].</w:t>
      </w:r>
    </w:p>
    <w:p w:rsidR="0039126D" w:rsidRPr="0039126D" w:rsidRDefault="0039126D" w:rsidP="0039126D">
      <w:pPr>
        <w:spacing w:after="0"/>
        <w:ind w:firstLine="708"/>
        <w:jc w:val="both"/>
        <w:rPr>
          <w:rFonts w:ascii="Times New Roman" w:hAnsi="Times New Roman" w:cs="Times New Roman"/>
          <w:sz w:val="24"/>
          <w:szCs w:val="24"/>
        </w:rPr>
      </w:pPr>
      <w:r w:rsidRPr="0039126D">
        <w:rPr>
          <w:rFonts w:ascii="Times New Roman" w:hAnsi="Times New Roman" w:cs="Times New Roman"/>
          <w:sz w:val="24"/>
          <w:szCs w:val="24"/>
        </w:rPr>
        <w:t xml:space="preserve">Применяя личностно-ориентированный подход у </w:t>
      </w:r>
      <w:proofErr w:type="gramStart"/>
      <w:r w:rsidRPr="0039126D">
        <w:rPr>
          <w:rFonts w:ascii="Times New Roman" w:hAnsi="Times New Roman" w:cs="Times New Roman"/>
          <w:sz w:val="24"/>
          <w:szCs w:val="24"/>
        </w:rPr>
        <w:t>обучающихся</w:t>
      </w:r>
      <w:proofErr w:type="gramEnd"/>
      <w:r w:rsidRPr="0039126D">
        <w:rPr>
          <w:rFonts w:ascii="Times New Roman" w:hAnsi="Times New Roman" w:cs="Times New Roman"/>
          <w:sz w:val="24"/>
          <w:szCs w:val="24"/>
        </w:rPr>
        <w:t xml:space="preserve"> развивается не только память, но и самостоятельность мышления. </w:t>
      </w:r>
    </w:p>
    <w:p w:rsidR="0039126D" w:rsidRPr="0039126D" w:rsidRDefault="0039126D" w:rsidP="0039126D">
      <w:pPr>
        <w:spacing w:after="0"/>
        <w:ind w:firstLine="708"/>
        <w:jc w:val="both"/>
        <w:rPr>
          <w:rFonts w:ascii="Times New Roman" w:hAnsi="Times New Roman" w:cs="Times New Roman"/>
          <w:sz w:val="24"/>
          <w:szCs w:val="24"/>
        </w:rPr>
      </w:pPr>
      <w:r w:rsidRPr="0039126D">
        <w:rPr>
          <w:rFonts w:ascii="Times New Roman" w:hAnsi="Times New Roman" w:cs="Times New Roman"/>
          <w:sz w:val="24"/>
          <w:szCs w:val="24"/>
        </w:rPr>
        <w:t xml:space="preserve">Итак, проведение уроков английского языка по данному принципу нуждается в самоанализе. Нужно поставить цели, прийти к решению учебной задачи, действовать по алгоритму, применять педагогические знания, быть примером для обучающихся. </w:t>
      </w:r>
    </w:p>
    <w:p w:rsidR="0039126D" w:rsidRPr="00A76AF4" w:rsidRDefault="0039126D" w:rsidP="0039126D">
      <w:pPr>
        <w:spacing w:after="0"/>
        <w:jc w:val="both"/>
        <w:rPr>
          <w:rFonts w:ascii="Times New Roman" w:eastAsia="Times New Roman" w:hAnsi="Times New Roman" w:cs="Times New Roman"/>
          <w:b/>
          <w:bCs/>
          <w:sz w:val="24"/>
          <w:szCs w:val="24"/>
          <w:lang w:eastAsia="ru-RU"/>
        </w:rPr>
      </w:pPr>
      <w:r w:rsidRPr="004D0D0E">
        <w:rPr>
          <w:rFonts w:ascii="Times New Roman" w:eastAsia="Times New Roman" w:hAnsi="Times New Roman" w:cs="Times New Roman"/>
          <w:color w:val="000000"/>
          <w:sz w:val="24"/>
          <w:szCs w:val="24"/>
          <w:lang w:eastAsia="ru-RU"/>
        </w:rPr>
        <w:t xml:space="preserve">    </w:t>
      </w:r>
      <w:r w:rsidRPr="00A76AF4">
        <w:rPr>
          <w:rFonts w:ascii="Times New Roman" w:eastAsia="Times New Roman" w:hAnsi="Times New Roman" w:cs="Times New Roman"/>
          <w:b/>
          <w:bCs/>
          <w:sz w:val="24"/>
          <w:szCs w:val="24"/>
        </w:rPr>
        <w:t>Список использованной литературы и источников:</w:t>
      </w:r>
    </w:p>
    <w:p w:rsidR="0039126D" w:rsidRPr="00B96EDA" w:rsidRDefault="0039126D" w:rsidP="0039126D">
      <w:pPr>
        <w:spacing w:after="0"/>
        <w:rPr>
          <w:rFonts w:ascii="Times New Roman" w:hAnsi="Times New Roman" w:cs="Times New Roman"/>
          <w:sz w:val="24"/>
          <w:szCs w:val="24"/>
        </w:rPr>
      </w:pPr>
      <w:r w:rsidRPr="00B96EDA">
        <w:rPr>
          <w:rFonts w:ascii="Times New Roman" w:hAnsi="Times New Roman" w:cs="Times New Roman"/>
          <w:sz w:val="24"/>
          <w:szCs w:val="24"/>
        </w:rPr>
        <w:t>1. Конституция Российской Федерации // Официальный интернет-портал правовой информации. – URL: http://publication.pravo.gov.ru/Document/View/0001202210060013 (дата обращения: 30.01.2024).</w:t>
      </w:r>
    </w:p>
    <w:p w:rsidR="0039126D" w:rsidRPr="00B96EDA" w:rsidRDefault="0039126D" w:rsidP="0039126D">
      <w:pPr>
        <w:spacing w:after="0"/>
        <w:rPr>
          <w:rFonts w:ascii="Times New Roman" w:hAnsi="Times New Roman" w:cs="Times New Roman"/>
          <w:sz w:val="24"/>
          <w:szCs w:val="24"/>
        </w:rPr>
      </w:pPr>
      <w:r w:rsidRPr="00B96EDA">
        <w:rPr>
          <w:rFonts w:ascii="Times New Roman" w:hAnsi="Times New Roman" w:cs="Times New Roman"/>
          <w:sz w:val="24"/>
          <w:szCs w:val="24"/>
        </w:rPr>
        <w:t>2. Вавилова Л.Г. Региональный компонент в работе учителя-словесника.// Педагогическое обозрение. – 2007. - № 4.-с.38-40.</w:t>
      </w:r>
    </w:p>
    <w:p w:rsidR="0039126D" w:rsidRPr="00B96EDA" w:rsidRDefault="0039126D" w:rsidP="0039126D">
      <w:pPr>
        <w:spacing w:after="0"/>
        <w:rPr>
          <w:rFonts w:ascii="Times New Roman" w:hAnsi="Times New Roman" w:cs="Times New Roman"/>
          <w:sz w:val="24"/>
          <w:szCs w:val="24"/>
        </w:rPr>
      </w:pPr>
      <w:r w:rsidRPr="00B96EDA">
        <w:rPr>
          <w:rFonts w:ascii="Times New Roman" w:hAnsi="Times New Roman" w:cs="Times New Roman"/>
          <w:sz w:val="24"/>
          <w:szCs w:val="24"/>
        </w:rPr>
        <w:t xml:space="preserve">3. </w:t>
      </w:r>
      <w:proofErr w:type="spellStart"/>
      <w:r w:rsidRPr="00B96EDA">
        <w:rPr>
          <w:rFonts w:ascii="Times New Roman" w:hAnsi="Times New Roman" w:cs="Times New Roman"/>
          <w:sz w:val="24"/>
          <w:szCs w:val="24"/>
        </w:rPr>
        <w:t>Карлащук</w:t>
      </w:r>
      <w:proofErr w:type="spellEnd"/>
      <w:r w:rsidRPr="00B96EDA">
        <w:rPr>
          <w:rFonts w:ascii="Times New Roman" w:hAnsi="Times New Roman" w:cs="Times New Roman"/>
          <w:sz w:val="24"/>
          <w:szCs w:val="24"/>
        </w:rPr>
        <w:t xml:space="preserve"> В.И. Элементы подготовки презентации. – Москва, 2003. – с.153-162. </w:t>
      </w:r>
    </w:p>
    <w:p w:rsidR="0039126D" w:rsidRPr="00B96EDA" w:rsidRDefault="0039126D" w:rsidP="0039126D">
      <w:pPr>
        <w:spacing w:after="0"/>
        <w:rPr>
          <w:rFonts w:ascii="Times New Roman" w:hAnsi="Times New Roman" w:cs="Times New Roman"/>
          <w:sz w:val="24"/>
          <w:szCs w:val="24"/>
        </w:rPr>
      </w:pPr>
      <w:r w:rsidRPr="00B96EDA">
        <w:rPr>
          <w:rFonts w:ascii="Times New Roman" w:hAnsi="Times New Roman" w:cs="Times New Roman"/>
          <w:sz w:val="24"/>
          <w:szCs w:val="24"/>
        </w:rPr>
        <w:t>4. Пассов Е.И. «Коммуникативный метод обучения иностранному языку», М.1985. – с.98-99.</w:t>
      </w:r>
    </w:p>
    <w:p w:rsidR="0039126D" w:rsidRPr="00B96EDA" w:rsidRDefault="0039126D" w:rsidP="0039126D">
      <w:pPr>
        <w:spacing w:after="0"/>
        <w:rPr>
          <w:rFonts w:ascii="Times New Roman" w:hAnsi="Times New Roman" w:cs="Times New Roman"/>
          <w:sz w:val="24"/>
          <w:szCs w:val="24"/>
        </w:rPr>
      </w:pPr>
      <w:r w:rsidRPr="00B96EDA">
        <w:rPr>
          <w:rFonts w:ascii="Times New Roman" w:hAnsi="Times New Roman" w:cs="Times New Roman"/>
          <w:sz w:val="24"/>
          <w:szCs w:val="24"/>
        </w:rPr>
        <w:t xml:space="preserve">5. </w:t>
      </w:r>
      <w:proofErr w:type="spellStart"/>
      <w:r w:rsidRPr="00B96EDA">
        <w:rPr>
          <w:rFonts w:ascii="Times New Roman" w:hAnsi="Times New Roman" w:cs="Times New Roman"/>
          <w:sz w:val="24"/>
          <w:szCs w:val="24"/>
        </w:rPr>
        <w:t>Тамбовкина</w:t>
      </w:r>
      <w:proofErr w:type="spellEnd"/>
      <w:r w:rsidRPr="00B96EDA">
        <w:rPr>
          <w:rFonts w:ascii="Times New Roman" w:hAnsi="Times New Roman" w:cs="Times New Roman"/>
          <w:sz w:val="24"/>
          <w:szCs w:val="24"/>
        </w:rPr>
        <w:t xml:space="preserve"> Ю.В. Обучение личностно-ориентированному общению на основе текста. – «Иностранные языки в школе», 2003, №5. – с.21-23.</w:t>
      </w:r>
    </w:p>
    <w:p w:rsidR="008E02E3" w:rsidRDefault="008E02E3" w:rsidP="00792A12">
      <w:pPr>
        <w:spacing w:after="0"/>
        <w:jc w:val="center"/>
        <w:rPr>
          <w:rFonts w:ascii="Times New Roman" w:hAnsi="Times New Roman" w:cs="Times New Roman"/>
          <w:b/>
          <w:sz w:val="24"/>
          <w:szCs w:val="24"/>
          <w:u w:val="single"/>
        </w:rPr>
      </w:pPr>
    </w:p>
    <w:p w:rsidR="00B96EDA" w:rsidRDefault="00B96EDA" w:rsidP="00792A12">
      <w:pPr>
        <w:spacing w:after="0"/>
        <w:jc w:val="center"/>
        <w:rPr>
          <w:rFonts w:ascii="Times New Roman" w:hAnsi="Times New Roman" w:cs="Times New Roman"/>
          <w:b/>
          <w:sz w:val="24"/>
          <w:szCs w:val="24"/>
          <w:u w:val="single"/>
        </w:rPr>
      </w:pPr>
    </w:p>
    <w:p w:rsidR="00B96EDA" w:rsidRDefault="00B96EDA" w:rsidP="00792A12">
      <w:pPr>
        <w:spacing w:after="0"/>
        <w:jc w:val="center"/>
        <w:rPr>
          <w:rFonts w:ascii="Times New Roman" w:hAnsi="Times New Roman" w:cs="Times New Roman"/>
          <w:b/>
          <w:sz w:val="24"/>
          <w:szCs w:val="24"/>
          <w:u w:val="single"/>
        </w:rPr>
      </w:pPr>
    </w:p>
    <w:p w:rsidR="00B96EDA" w:rsidRDefault="00B96EDA" w:rsidP="00792A12">
      <w:pPr>
        <w:spacing w:after="0"/>
        <w:jc w:val="center"/>
        <w:rPr>
          <w:rFonts w:ascii="Times New Roman" w:hAnsi="Times New Roman" w:cs="Times New Roman"/>
          <w:b/>
          <w:sz w:val="24"/>
          <w:szCs w:val="24"/>
          <w:u w:val="single"/>
        </w:rPr>
      </w:pPr>
    </w:p>
    <w:p w:rsidR="00B96EDA" w:rsidRDefault="00B96EDA" w:rsidP="00792A12">
      <w:pPr>
        <w:spacing w:after="0"/>
        <w:jc w:val="center"/>
        <w:rPr>
          <w:rFonts w:ascii="Times New Roman" w:hAnsi="Times New Roman" w:cs="Times New Roman"/>
          <w:b/>
          <w:sz w:val="24"/>
          <w:szCs w:val="24"/>
          <w:u w:val="single"/>
        </w:rPr>
      </w:pPr>
    </w:p>
    <w:p w:rsidR="00792A12" w:rsidRDefault="00792A12" w:rsidP="00792A12">
      <w:pPr>
        <w:spacing w:after="0"/>
        <w:jc w:val="center"/>
        <w:rPr>
          <w:rFonts w:ascii="Times New Roman" w:hAnsi="Times New Roman" w:cs="Times New Roman"/>
          <w:b/>
          <w:sz w:val="24"/>
          <w:szCs w:val="24"/>
          <w:u w:val="single"/>
        </w:rPr>
      </w:pPr>
      <w:r w:rsidRPr="008E02E3">
        <w:rPr>
          <w:rFonts w:ascii="Times New Roman" w:hAnsi="Times New Roman" w:cs="Times New Roman"/>
          <w:b/>
          <w:sz w:val="24"/>
          <w:szCs w:val="24"/>
          <w:u w:val="single"/>
        </w:rPr>
        <w:lastRenderedPageBreak/>
        <w:t>Секция культуры и музыки</w:t>
      </w:r>
    </w:p>
    <w:p w:rsidR="008E02E3" w:rsidRPr="008E02E3" w:rsidRDefault="008E02E3" w:rsidP="00792A12">
      <w:pPr>
        <w:spacing w:after="0"/>
        <w:jc w:val="center"/>
        <w:rPr>
          <w:rFonts w:ascii="Times New Roman" w:hAnsi="Times New Roman" w:cs="Times New Roman"/>
          <w:b/>
          <w:sz w:val="24"/>
          <w:szCs w:val="24"/>
          <w:u w:val="single"/>
        </w:rPr>
      </w:pPr>
    </w:p>
    <w:p w:rsidR="00792A12" w:rsidRPr="00792A12" w:rsidRDefault="00792A12" w:rsidP="00792A12">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Народные темы в творчестве русских композиторов-классиков </w:t>
      </w:r>
      <w:r>
        <w:rPr>
          <w:rFonts w:ascii="Times New Roman" w:eastAsia="Calibri" w:hAnsi="Times New Roman" w:cs="Times New Roman"/>
          <w:b/>
          <w:bCs/>
          <w:i/>
          <w:iCs/>
          <w:sz w:val="24"/>
          <w:szCs w:val="24"/>
          <w:lang w:val="en-US"/>
        </w:rPr>
        <w:t>XIX</w:t>
      </w:r>
      <w:r>
        <w:rPr>
          <w:rFonts w:ascii="Times New Roman" w:eastAsia="Calibri" w:hAnsi="Times New Roman" w:cs="Times New Roman"/>
          <w:b/>
          <w:bCs/>
          <w:i/>
          <w:iCs/>
          <w:sz w:val="24"/>
          <w:szCs w:val="24"/>
        </w:rPr>
        <w:t xml:space="preserve"> века</w:t>
      </w:r>
    </w:p>
    <w:p w:rsidR="00AE64DC" w:rsidRDefault="00AE64DC" w:rsidP="00792A12">
      <w:pPr>
        <w:widowControl w:val="0"/>
        <w:spacing w:after="0"/>
        <w:jc w:val="right"/>
        <w:rPr>
          <w:rFonts w:ascii="Times New Roman" w:eastAsia="Calibri" w:hAnsi="Times New Roman" w:cs="Times New Roman"/>
          <w:sz w:val="20"/>
          <w:szCs w:val="20"/>
        </w:rPr>
      </w:pPr>
    </w:p>
    <w:p w:rsidR="00792A12" w:rsidRPr="0064352C" w:rsidRDefault="00C23A6E" w:rsidP="00792A12">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Безумова А.Д.</w:t>
      </w:r>
      <w:r w:rsidR="00792A12">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выпускница  </w:t>
      </w:r>
      <w:r w:rsidR="00792A12">
        <w:rPr>
          <w:rFonts w:ascii="Times New Roman" w:eastAsia="Calibri" w:hAnsi="Times New Roman" w:cs="Times New Roman"/>
          <w:sz w:val="20"/>
          <w:szCs w:val="20"/>
        </w:rPr>
        <w:t xml:space="preserve">ГБУ </w:t>
      </w:r>
      <w:r>
        <w:rPr>
          <w:rFonts w:ascii="Times New Roman" w:eastAsia="Calibri" w:hAnsi="Times New Roman" w:cs="Times New Roman"/>
          <w:sz w:val="20"/>
          <w:szCs w:val="20"/>
        </w:rPr>
        <w:t xml:space="preserve"> ДО  </w:t>
      </w:r>
      <w:r w:rsidR="00792A12">
        <w:rPr>
          <w:rFonts w:ascii="Times New Roman" w:eastAsia="Calibri" w:hAnsi="Times New Roman" w:cs="Times New Roman"/>
          <w:sz w:val="20"/>
          <w:szCs w:val="20"/>
        </w:rPr>
        <w:t xml:space="preserve">НАО </w:t>
      </w:r>
      <w:r w:rsidR="00792A12" w:rsidRPr="0064352C">
        <w:rPr>
          <w:rFonts w:ascii="Times New Roman" w:eastAsia="Calibri" w:hAnsi="Times New Roman" w:cs="Times New Roman"/>
          <w:sz w:val="20"/>
          <w:szCs w:val="20"/>
        </w:rPr>
        <w:t xml:space="preserve"> </w:t>
      </w:r>
    </w:p>
    <w:p w:rsidR="00792A12" w:rsidRDefault="00792A12" w:rsidP="00792A12">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C23A6E">
        <w:rPr>
          <w:rFonts w:ascii="Times New Roman" w:eastAsia="Calibri" w:hAnsi="Times New Roman" w:cs="Times New Roman"/>
          <w:sz w:val="20"/>
          <w:szCs w:val="20"/>
        </w:rPr>
        <w:t>Детская школа искусств</w:t>
      </w:r>
      <w:r w:rsidRPr="0064352C">
        <w:rPr>
          <w:rFonts w:ascii="Times New Roman" w:eastAsia="Calibri" w:hAnsi="Times New Roman" w:cs="Times New Roman"/>
          <w:sz w:val="20"/>
          <w:szCs w:val="20"/>
        </w:rPr>
        <w:t>»</w:t>
      </w:r>
    </w:p>
    <w:p w:rsidR="00C23A6E" w:rsidRDefault="00C23A6E" w:rsidP="00792A12">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Научный руководитель: Мартемьянова Ольга  Николаевна</w:t>
      </w:r>
    </w:p>
    <w:p w:rsidR="00AE64DC" w:rsidRDefault="00AE64DC" w:rsidP="008E02E3">
      <w:pPr>
        <w:tabs>
          <w:tab w:val="right" w:pos="9355"/>
        </w:tabs>
        <w:spacing w:after="0" w:line="240" w:lineRule="auto"/>
        <w:ind w:firstLine="709"/>
        <w:jc w:val="right"/>
        <w:rPr>
          <w:rFonts w:ascii="Times New Roman" w:eastAsia="Times New Roman" w:hAnsi="Times New Roman" w:cs="Times New Roman"/>
          <w:i/>
          <w:sz w:val="24"/>
          <w:szCs w:val="24"/>
          <w:lang w:eastAsia="ru-RU"/>
        </w:rPr>
      </w:pPr>
    </w:p>
    <w:p w:rsidR="008E02E3" w:rsidRPr="008E02E3" w:rsidRDefault="008E02E3" w:rsidP="008E02E3">
      <w:pPr>
        <w:tabs>
          <w:tab w:val="right" w:pos="9355"/>
        </w:tabs>
        <w:spacing w:after="0" w:line="240" w:lineRule="auto"/>
        <w:ind w:firstLine="709"/>
        <w:jc w:val="right"/>
        <w:rPr>
          <w:rFonts w:ascii="Times New Roman" w:eastAsia="Times New Roman" w:hAnsi="Times New Roman" w:cs="Times New Roman"/>
          <w:i/>
          <w:sz w:val="24"/>
          <w:szCs w:val="24"/>
          <w:lang w:eastAsia="ru-RU"/>
        </w:rPr>
      </w:pPr>
      <w:r w:rsidRPr="008E02E3">
        <w:rPr>
          <w:rFonts w:ascii="Times New Roman" w:eastAsia="Times New Roman" w:hAnsi="Times New Roman" w:cs="Times New Roman"/>
          <w:i/>
          <w:sz w:val="24"/>
          <w:szCs w:val="24"/>
          <w:lang w:eastAsia="ru-RU"/>
        </w:rPr>
        <w:t xml:space="preserve">Создает музыку народ, </w:t>
      </w:r>
    </w:p>
    <w:p w:rsidR="008E02E3" w:rsidRPr="008E02E3" w:rsidRDefault="008E02E3" w:rsidP="008E02E3">
      <w:pPr>
        <w:tabs>
          <w:tab w:val="right" w:pos="9355"/>
        </w:tabs>
        <w:spacing w:after="0" w:line="240" w:lineRule="auto"/>
        <w:ind w:firstLine="709"/>
        <w:jc w:val="right"/>
        <w:rPr>
          <w:rFonts w:ascii="Times New Roman" w:eastAsia="Times New Roman" w:hAnsi="Times New Roman" w:cs="Times New Roman"/>
          <w:i/>
          <w:sz w:val="24"/>
          <w:szCs w:val="24"/>
          <w:lang w:eastAsia="ru-RU"/>
        </w:rPr>
      </w:pPr>
      <w:r w:rsidRPr="008E02E3">
        <w:rPr>
          <w:rFonts w:ascii="Times New Roman" w:eastAsia="Times New Roman" w:hAnsi="Times New Roman" w:cs="Times New Roman"/>
          <w:i/>
          <w:sz w:val="24"/>
          <w:szCs w:val="24"/>
          <w:lang w:eastAsia="ru-RU"/>
        </w:rPr>
        <w:t>а мы</w:t>
      </w:r>
      <w:r w:rsidR="00AE64DC">
        <w:rPr>
          <w:rFonts w:ascii="Times New Roman" w:eastAsia="Times New Roman" w:hAnsi="Times New Roman" w:cs="Times New Roman"/>
          <w:i/>
          <w:sz w:val="24"/>
          <w:szCs w:val="24"/>
          <w:lang w:eastAsia="ru-RU"/>
        </w:rPr>
        <w:t>,</w:t>
      </w:r>
      <w:r w:rsidRPr="008E02E3">
        <w:rPr>
          <w:rFonts w:ascii="Times New Roman" w:eastAsia="Times New Roman" w:hAnsi="Times New Roman" w:cs="Times New Roman"/>
          <w:i/>
          <w:sz w:val="24"/>
          <w:szCs w:val="24"/>
          <w:lang w:eastAsia="ru-RU"/>
        </w:rPr>
        <w:t xml:space="preserve"> художники</w:t>
      </w:r>
      <w:r w:rsidR="00AE64DC">
        <w:rPr>
          <w:rFonts w:ascii="Times New Roman" w:eastAsia="Times New Roman" w:hAnsi="Times New Roman" w:cs="Times New Roman"/>
          <w:i/>
          <w:sz w:val="24"/>
          <w:szCs w:val="24"/>
          <w:lang w:eastAsia="ru-RU"/>
        </w:rPr>
        <w:t>,</w:t>
      </w:r>
      <w:r w:rsidRPr="008E02E3">
        <w:rPr>
          <w:rFonts w:ascii="Times New Roman" w:eastAsia="Times New Roman" w:hAnsi="Times New Roman" w:cs="Times New Roman"/>
          <w:i/>
          <w:sz w:val="24"/>
          <w:szCs w:val="24"/>
          <w:lang w:eastAsia="ru-RU"/>
        </w:rPr>
        <w:t xml:space="preserve"> ее только аранжируем</w:t>
      </w:r>
    </w:p>
    <w:p w:rsidR="008E02E3" w:rsidRDefault="008E02E3" w:rsidP="008E02E3">
      <w:pPr>
        <w:tabs>
          <w:tab w:val="right" w:pos="9355"/>
        </w:tabs>
        <w:spacing w:after="0" w:line="240" w:lineRule="auto"/>
        <w:ind w:firstLine="709"/>
        <w:jc w:val="right"/>
        <w:rPr>
          <w:rFonts w:ascii="Times New Roman" w:eastAsia="Times New Roman" w:hAnsi="Times New Roman" w:cs="Times New Roman"/>
          <w:i/>
          <w:sz w:val="24"/>
          <w:szCs w:val="24"/>
          <w:lang w:eastAsia="ru-RU"/>
        </w:rPr>
      </w:pPr>
      <w:r w:rsidRPr="008E02E3">
        <w:rPr>
          <w:rFonts w:ascii="Times New Roman" w:eastAsia="Times New Roman" w:hAnsi="Times New Roman" w:cs="Times New Roman"/>
          <w:i/>
          <w:sz w:val="24"/>
          <w:szCs w:val="24"/>
          <w:lang w:eastAsia="ru-RU"/>
        </w:rPr>
        <w:t xml:space="preserve">М.И. Глинка </w:t>
      </w:r>
    </w:p>
    <w:p w:rsidR="008E02E3" w:rsidRPr="008E02E3" w:rsidRDefault="008E02E3" w:rsidP="008E02E3">
      <w:pPr>
        <w:tabs>
          <w:tab w:val="center" w:pos="4677"/>
          <w:tab w:val="right" w:pos="9355"/>
        </w:tabs>
        <w:spacing w:after="0"/>
        <w:ind w:firstLine="709"/>
        <w:jc w:val="both"/>
        <w:rPr>
          <w:rFonts w:ascii="Times New Roman" w:eastAsia="Times New Roman" w:hAnsi="Times New Roman" w:cs="Times New Roman"/>
          <w:sz w:val="24"/>
          <w:szCs w:val="24"/>
          <w:lang w:eastAsia="ru-RU"/>
        </w:rPr>
      </w:pPr>
      <w:r w:rsidRPr="008E02E3">
        <w:rPr>
          <w:rFonts w:ascii="Times New Roman" w:eastAsia="Times New Roman" w:hAnsi="Times New Roman" w:cs="Times New Roman"/>
          <w:color w:val="000000"/>
          <w:sz w:val="24"/>
          <w:szCs w:val="24"/>
          <w:lang w:eastAsia="ru-RU"/>
        </w:rPr>
        <w:t xml:space="preserve"> Народная песня и </w:t>
      </w:r>
      <w:r>
        <w:rPr>
          <w:rFonts w:ascii="Times New Roman" w:eastAsia="Times New Roman" w:hAnsi="Times New Roman" w:cs="Times New Roman"/>
          <w:color w:val="000000"/>
          <w:sz w:val="24"/>
          <w:szCs w:val="24"/>
          <w:lang w:eastAsia="ru-RU"/>
        </w:rPr>
        <w:t xml:space="preserve">весь музыкальный фольклор - </w:t>
      </w:r>
      <w:r w:rsidRPr="008E02E3">
        <w:rPr>
          <w:rFonts w:ascii="Times New Roman" w:eastAsia="Times New Roman" w:hAnsi="Times New Roman" w:cs="Times New Roman"/>
          <w:color w:val="000000"/>
          <w:sz w:val="24"/>
          <w:szCs w:val="24"/>
          <w:lang w:eastAsia="ru-RU"/>
        </w:rPr>
        <w:t xml:space="preserve"> это основа профессионального композиторского творчества </w:t>
      </w:r>
      <w:r w:rsidRPr="008E02E3">
        <w:rPr>
          <w:rFonts w:ascii="Times New Roman" w:eastAsia="Times New Roman" w:hAnsi="Times New Roman" w:cs="Times New Roman"/>
          <w:sz w:val="24"/>
          <w:szCs w:val="24"/>
          <w:lang w:eastAsia="ru-RU"/>
        </w:rPr>
        <w:t xml:space="preserve">русских композиторов </w:t>
      </w:r>
      <w:r w:rsidRPr="008E02E3">
        <w:rPr>
          <w:rFonts w:ascii="Times New Roman" w:eastAsia="Times New Roman" w:hAnsi="Times New Roman" w:cs="Times New Roman"/>
          <w:sz w:val="24"/>
          <w:szCs w:val="24"/>
          <w:lang w:val="en-US" w:eastAsia="ru-RU"/>
        </w:rPr>
        <w:t>XIX</w:t>
      </w:r>
      <w:r w:rsidRPr="008E02E3">
        <w:rPr>
          <w:rFonts w:ascii="Times New Roman" w:eastAsia="Times New Roman" w:hAnsi="Times New Roman" w:cs="Times New Roman"/>
          <w:sz w:val="24"/>
          <w:szCs w:val="24"/>
          <w:lang w:eastAsia="ru-RU"/>
        </w:rPr>
        <w:t xml:space="preserve"> века.</w:t>
      </w:r>
    </w:p>
    <w:p w:rsidR="008E02E3" w:rsidRPr="008E02E3" w:rsidRDefault="008E02E3" w:rsidP="008E02E3">
      <w:pPr>
        <w:tabs>
          <w:tab w:val="center" w:pos="4677"/>
          <w:tab w:val="right" w:pos="9355"/>
        </w:tabs>
        <w:spacing w:after="0"/>
        <w:ind w:firstLine="709"/>
        <w:jc w:val="both"/>
        <w:rPr>
          <w:rFonts w:ascii="Times New Roman" w:eastAsia="Times New Roman" w:hAnsi="Times New Roman" w:cs="Times New Roman"/>
          <w:sz w:val="24"/>
          <w:szCs w:val="24"/>
          <w:lang w:eastAsia="ru-RU"/>
        </w:rPr>
      </w:pPr>
      <w:r w:rsidRPr="008E02E3">
        <w:rPr>
          <w:rFonts w:ascii="Times New Roman" w:eastAsia="Times New Roman" w:hAnsi="Times New Roman" w:cs="Times New Roman"/>
          <w:sz w:val="24"/>
          <w:szCs w:val="24"/>
          <w:lang w:eastAsia="ru-RU"/>
        </w:rPr>
        <w:t xml:space="preserve">Русские композиторы классики часто использовали в своих произведениях народные песни, обрабатывали их. </w:t>
      </w:r>
      <w:r w:rsidRPr="008E02E3">
        <w:rPr>
          <w:rFonts w:ascii="Times New Roman" w:eastAsia="Times New Roman" w:hAnsi="Times New Roman" w:cs="Times New Roman"/>
          <w:color w:val="000000"/>
          <w:sz w:val="24"/>
          <w:szCs w:val="24"/>
          <w:lang w:eastAsia="ru-RU"/>
        </w:rPr>
        <w:t>Простые песенные напевы в их сочинениях превращались в богато украшенные оркестровые мелодии.</w:t>
      </w:r>
      <w:r w:rsidRPr="008E02E3">
        <w:rPr>
          <w:rFonts w:ascii="Times New Roman" w:eastAsia="Times New Roman" w:hAnsi="Times New Roman" w:cs="Times New Roman"/>
          <w:sz w:val="24"/>
          <w:szCs w:val="24"/>
          <w:lang w:eastAsia="ru-RU"/>
        </w:rPr>
        <w:t xml:space="preserve"> Нередко, мелодия, рожденная </w:t>
      </w:r>
      <w:r>
        <w:rPr>
          <w:rFonts w:ascii="Times New Roman" w:eastAsia="Times New Roman" w:hAnsi="Times New Roman" w:cs="Times New Roman"/>
          <w:sz w:val="24"/>
          <w:szCs w:val="24"/>
          <w:lang w:eastAsia="ru-RU"/>
        </w:rPr>
        <w:t xml:space="preserve">    </w:t>
      </w:r>
      <w:r w:rsidRPr="008E02E3">
        <w:rPr>
          <w:rFonts w:ascii="Times New Roman" w:eastAsia="Times New Roman" w:hAnsi="Times New Roman" w:cs="Times New Roman"/>
          <w:sz w:val="24"/>
          <w:szCs w:val="24"/>
          <w:lang w:eastAsia="ru-RU"/>
        </w:rPr>
        <w:t>в фантазии композитора, напоминала народную.</w:t>
      </w:r>
      <w:r>
        <w:rPr>
          <w:rFonts w:ascii="Times New Roman" w:eastAsia="Times New Roman" w:hAnsi="Times New Roman" w:cs="Times New Roman"/>
          <w:sz w:val="24"/>
          <w:szCs w:val="24"/>
          <w:lang w:eastAsia="ru-RU"/>
        </w:rPr>
        <w:t xml:space="preserve"> </w:t>
      </w:r>
      <w:r w:rsidRPr="008E02E3">
        <w:rPr>
          <w:rFonts w:ascii="Times New Roman" w:eastAsia="Times New Roman" w:hAnsi="Times New Roman" w:cs="Times New Roman"/>
          <w:sz w:val="24"/>
          <w:szCs w:val="24"/>
          <w:lang w:eastAsia="ru-RU"/>
        </w:rPr>
        <w:t xml:space="preserve"> Русские композиторы любили лирическую песню, учились у нее, воспевали ее красоту в своих шедеврах.</w:t>
      </w:r>
    </w:p>
    <w:p w:rsidR="008E02E3" w:rsidRPr="008E02E3" w:rsidRDefault="008E02E3" w:rsidP="008E02E3">
      <w:pPr>
        <w:tabs>
          <w:tab w:val="center" w:pos="0"/>
          <w:tab w:val="right" w:pos="9355"/>
        </w:tabs>
        <w:spacing w:after="0"/>
        <w:ind w:firstLine="709"/>
        <w:jc w:val="both"/>
        <w:rPr>
          <w:rFonts w:ascii="Times New Roman" w:eastAsia="Times New Roman" w:hAnsi="Times New Roman" w:cs="Times New Roman"/>
          <w:sz w:val="24"/>
          <w:szCs w:val="24"/>
          <w:lang w:eastAsia="ru-RU"/>
        </w:rPr>
      </w:pPr>
      <w:r w:rsidRPr="008E02E3">
        <w:rPr>
          <w:rFonts w:ascii="Times New Roman" w:eastAsia="Times New Roman" w:hAnsi="Times New Roman" w:cs="Times New Roman"/>
          <w:sz w:val="24"/>
          <w:szCs w:val="24"/>
          <w:lang w:eastAsia="ru-RU"/>
        </w:rPr>
        <w:t xml:space="preserve">В </w:t>
      </w:r>
      <w:r w:rsidRPr="008E02E3">
        <w:rPr>
          <w:rFonts w:ascii="Times New Roman" w:eastAsia="Times New Roman" w:hAnsi="Times New Roman" w:cs="Times New Roman"/>
          <w:sz w:val="24"/>
          <w:szCs w:val="24"/>
          <w:lang w:val="en-US" w:eastAsia="ru-RU"/>
        </w:rPr>
        <w:t>XIX</w:t>
      </w:r>
      <w:r w:rsidRPr="008E02E3">
        <w:rPr>
          <w:rFonts w:ascii="Times New Roman" w:eastAsia="Times New Roman" w:hAnsi="Times New Roman" w:cs="Times New Roman"/>
          <w:sz w:val="24"/>
          <w:szCs w:val="24"/>
          <w:lang w:eastAsia="ru-RU"/>
        </w:rPr>
        <w:t xml:space="preserve"> веке происходили события: Отечественная война 1812 года, отмена крепостного права, восстание декабристов, подъем революционного движения. В стране обострилась тема бедных и богатых. Это </w:t>
      </w:r>
      <w:r>
        <w:rPr>
          <w:rFonts w:ascii="Times New Roman" w:eastAsia="Times New Roman" w:hAnsi="Times New Roman" w:cs="Times New Roman"/>
          <w:sz w:val="24"/>
          <w:szCs w:val="24"/>
          <w:lang w:eastAsia="ru-RU"/>
        </w:rPr>
        <w:t>повлияло на музыку:</w:t>
      </w:r>
      <w:r w:rsidRPr="008E02E3">
        <w:rPr>
          <w:rFonts w:ascii="Times New Roman" w:eastAsia="Times New Roman" w:hAnsi="Times New Roman" w:cs="Times New Roman"/>
          <w:sz w:val="24"/>
          <w:szCs w:val="24"/>
          <w:lang w:eastAsia="ru-RU"/>
        </w:rPr>
        <w:t xml:space="preserve"> в прои</w:t>
      </w:r>
      <w:r>
        <w:rPr>
          <w:rFonts w:ascii="Times New Roman" w:eastAsia="Times New Roman" w:hAnsi="Times New Roman" w:cs="Times New Roman"/>
          <w:sz w:val="24"/>
          <w:szCs w:val="24"/>
          <w:lang w:eastAsia="ru-RU"/>
        </w:rPr>
        <w:t xml:space="preserve">зведениях композиторы показывали </w:t>
      </w:r>
      <w:r w:rsidRPr="008E02E3">
        <w:rPr>
          <w:rFonts w:ascii="Times New Roman" w:eastAsia="Times New Roman" w:hAnsi="Times New Roman" w:cs="Times New Roman"/>
          <w:sz w:val="24"/>
          <w:szCs w:val="24"/>
          <w:lang w:eastAsia="ru-RU"/>
        </w:rPr>
        <w:t xml:space="preserve"> жизнь простого народа.</w:t>
      </w:r>
    </w:p>
    <w:p w:rsidR="008E02E3" w:rsidRPr="008E02E3" w:rsidRDefault="008E02E3" w:rsidP="008E02E3">
      <w:pPr>
        <w:spacing w:after="0"/>
        <w:ind w:firstLine="709"/>
        <w:jc w:val="both"/>
        <w:rPr>
          <w:rFonts w:ascii="Times New Roman" w:eastAsia="Calibri" w:hAnsi="Times New Roman" w:cs="Times New Roman"/>
          <w:sz w:val="24"/>
          <w:szCs w:val="24"/>
        </w:rPr>
      </w:pPr>
      <w:r w:rsidRPr="008E02E3">
        <w:rPr>
          <w:rFonts w:ascii="Times New Roman" w:eastAsia="Calibri" w:hAnsi="Times New Roman" w:cs="Times New Roman"/>
          <w:sz w:val="24"/>
          <w:szCs w:val="24"/>
        </w:rPr>
        <w:t xml:space="preserve">Одним из первых к русским мелодиям обратился </w:t>
      </w:r>
      <w:r>
        <w:rPr>
          <w:rFonts w:ascii="Times New Roman" w:eastAsia="Calibri" w:hAnsi="Times New Roman" w:cs="Times New Roman"/>
          <w:sz w:val="24"/>
          <w:szCs w:val="24"/>
        </w:rPr>
        <w:t>М.И. Глинка:</w:t>
      </w:r>
      <w:r w:rsidRPr="008E02E3">
        <w:rPr>
          <w:rFonts w:ascii="Times New Roman" w:eastAsia="Calibri" w:hAnsi="Times New Roman" w:cs="Times New Roman"/>
          <w:sz w:val="24"/>
          <w:szCs w:val="24"/>
        </w:rPr>
        <w:t xml:space="preserve"> детские впечатления о традициях русского народа, героизме, уважении, душевной красоте отразились в его творчестве. </w:t>
      </w:r>
    </w:p>
    <w:p w:rsidR="008E02E3" w:rsidRPr="008E02E3" w:rsidRDefault="008E02E3" w:rsidP="008E02E3">
      <w:pPr>
        <w:spacing w:after="0"/>
        <w:ind w:firstLine="709"/>
        <w:jc w:val="both"/>
        <w:rPr>
          <w:rFonts w:ascii="Times New Roman" w:eastAsia="Calibri" w:hAnsi="Times New Roman" w:cs="Times New Roman"/>
          <w:sz w:val="24"/>
          <w:szCs w:val="24"/>
        </w:rPr>
      </w:pPr>
      <w:r w:rsidRPr="008E02E3">
        <w:rPr>
          <w:rFonts w:ascii="Times New Roman" w:eastAsia="Calibri" w:hAnsi="Times New Roman" w:cs="Times New Roman"/>
          <w:sz w:val="24"/>
          <w:szCs w:val="24"/>
        </w:rPr>
        <w:t>В опере</w:t>
      </w:r>
      <w:r>
        <w:rPr>
          <w:rFonts w:ascii="Times New Roman" w:eastAsia="Calibri" w:hAnsi="Times New Roman" w:cs="Times New Roman"/>
          <w:sz w:val="24"/>
          <w:szCs w:val="24"/>
        </w:rPr>
        <w:t xml:space="preserve">  «</w:t>
      </w:r>
      <w:r w:rsidRPr="008E02E3">
        <w:rPr>
          <w:rFonts w:ascii="Times New Roman" w:eastAsia="Calibri" w:hAnsi="Times New Roman" w:cs="Times New Roman"/>
          <w:sz w:val="24"/>
          <w:szCs w:val="24"/>
        </w:rPr>
        <w:t>Иван Сусанин</w:t>
      </w:r>
      <w:r>
        <w:rPr>
          <w:rFonts w:ascii="Times New Roman" w:eastAsia="Calibri" w:hAnsi="Times New Roman" w:cs="Times New Roman"/>
          <w:sz w:val="24"/>
          <w:szCs w:val="24"/>
        </w:rPr>
        <w:t>»</w:t>
      </w:r>
      <w:r w:rsidRPr="008E02E3">
        <w:rPr>
          <w:rFonts w:ascii="Times New Roman" w:eastAsia="Calibri" w:hAnsi="Times New Roman" w:cs="Times New Roman"/>
          <w:sz w:val="24"/>
          <w:szCs w:val="24"/>
        </w:rPr>
        <w:t xml:space="preserve"> лежит историко-патриотический сюжет – борьба русского нарда против польских завоевателей. В образе главного героя</w:t>
      </w:r>
      <w:r>
        <w:rPr>
          <w:rFonts w:ascii="Times New Roman" w:eastAsia="Calibri" w:hAnsi="Times New Roman" w:cs="Times New Roman"/>
          <w:sz w:val="24"/>
          <w:szCs w:val="24"/>
        </w:rPr>
        <w:t xml:space="preserve"> - </w:t>
      </w:r>
      <w:r w:rsidRPr="008E02E3">
        <w:rPr>
          <w:rFonts w:ascii="Times New Roman" w:eastAsia="Calibri" w:hAnsi="Times New Roman" w:cs="Times New Roman"/>
          <w:sz w:val="24"/>
          <w:szCs w:val="24"/>
        </w:rPr>
        <w:t xml:space="preserve"> крепостного крестьянина</w:t>
      </w:r>
      <w:r>
        <w:rPr>
          <w:rFonts w:ascii="Times New Roman" w:eastAsia="Calibri" w:hAnsi="Times New Roman" w:cs="Times New Roman"/>
          <w:sz w:val="24"/>
          <w:szCs w:val="24"/>
        </w:rPr>
        <w:t xml:space="preserve"> - </w:t>
      </w:r>
      <w:r w:rsidRPr="008E02E3">
        <w:rPr>
          <w:rFonts w:ascii="Times New Roman" w:eastAsia="Calibri" w:hAnsi="Times New Roman" w:cs="Times New Roman"/>
          <w:sz w:val="24"/>
          <w:szCs w:val="24"/>
        </w:rPr>
        <w:t xml:space="preserve"> М.И. Глинка показал всю силу и мощь русского народа через интонации народных мелодий.</w:t>
      </w:r>
    </w:p>
    <w:p w:rsidR="008E02E3" w:rsidRPr="008E02E3" w:rsidRDefault="008E02E3" w:rsidP="008E02E3">
      <w:pPr>
        <w:spacing w:after="0"/>
        <w:ind w:firstLine="709"/>
        <w:jc w:val="both"/>
        <w:rPr>
          <w:rFonts w:ascii="Times New Roman" w:eastAsia="Calibri" w:hAnsi="Times New Roman" w:cs="Times New Roman"/>
          <w:sz w:val="24"/>
          <w:szCs w:val="24"/>
        </w:rPr>
      </w:pPr>
      <w:r w:rsidRPr="008E02E3">
        <w:rPr>
          <w:rFonts w:ascii="Times New Roman" w:eastAsia="Calibri" w:hAnsi="Times New Roman" w:cs="Times New Roman"/>
          <w:sz w:val="24"/>
          <w:szCs w:val="24"/>
        </w:rPr>
        <w:t xml:space="preserve">Творчество М.И. Глинки оказало влияние на всех композиторов </w:t>
      </w:r>
      <w:r w:rsidRPr="008E02E3">
        <w:rPr>
          <w:rFonts w:ascii="Times New Roman" w:eastAsia="Calibri" w:hAnsi="Times New Roman" w:cs="Times New Roman"/>
          <w:sz w:val="24"/>
          <w:szCs w:val="24"/>
          <w:lang w:val="en-US"/>
        </w:rPr>
        <w:t>XIX</w:t>
      </w:r>
      <w:r w:rsidRPr="008E02E3">
        <w:rPr>
          <w:rFonts w:ascii="Times New Roman" w:eastAsia="Calibri" w:hAnsi="Times New Roman" w:cs="Times New Roman"/>
          <w:sz w:val="24"/>
          <w:szCs w:val="24"/>
        </w:rPr>
        <w:t xml:space="preserve"> века. Благодаря ему русская музыкальная школа достигла признания в Европе.</w:t>
      </w:r>
    </w:p>
    <w:p w:rsidR="008E02E3" w:rsidRPr="008E02E3" w:rsidRDefault="008E02E3" w:rsidP="008E02E3">
      <w:pPr>
        <w:spacing w:after="0"/>
        <w:ind w:firstLine="709"/>
        <w:jc w:val="both"/>
        <w:rPr>
          <w:rFonts w:ascii="Times New Roman" w:eastAsia="Calibri" w:hAnsi="Times New Roman" w:cs="Times New Roman"/>
          <w:sz w:val="24"/>
          <w:szCs w:val="24"/>
        </w:rPr>
      </w:pPr>
      <w:r w:rsidRPr="008E02E3">
        <w:rPr>
          <w:rFonts w:ascii="Times New Roman" w:eastAsia="Calibri" w:hAnsi="Times New Roman" w:cs="Times New Roman"/>
          <w:sz w:val="24"/>
          <w:szCs w:val="24"/>
        </w:rPr>
        <w:t xml:space="preserve">Во второй половине </w:t>
      </w:r>
      <w:r w:rsidRPr="008E02E3">
        <w:rPr>
          <w:rFonts w:ascii="Times New Roman" w:eastAsia="Calibri" w:hAnsi="Times New Roman" w:cs="Times New Roman"/>
          <w:sz w:val="24"/>
          <w:szCs w:val="24"/>
          <w:lang w:val="en-US"/>
        </w:rPr>
        <w:t>XIX</w:t>
      </w:r>
      <w:r w:rsidRPr="008E02E3">
        <w:rPr>
          <w:rFonts w:ascii="Times New Roman" w:eastAsia="Calibri" w:hAnsi="Times New Roman" w:cs="Times New Roman"/>
          <w:sz w:val="24"/>
          <w:szCs w:val="24"/>
        </w:rPr>
        <w:t xml:space="preserve"> века в России возникают две новые русские музыкальные школы. Первая - в Санкт-Петербурге, </w:t>
      </w:r>
      <w:proofErr w:type="spellStart"/>
      <w:r w:rsidRPr="008E02E3">
        <w:rPr>
          <w:rFonts w:ascii="Times New Roman" w:eastAsia="Calibri" w:hAnsi="Times New Roman" w:cs="Times New Roman"/>
          <w:sz w:val="24"/>
          <w:szCs w:val="24"/>
        </w:rPr>
        <w:t>Балакиревский</w:t>
      </w:r>
      <w:proofErr w:type="spellEnd"/>
      <w:r w:rsidRPr="008E02E3">
        <w:rPr>
          <w:rFonts w:ascii="Times New Roman" w:eastAsia="Calibri" w:hAnsi="Times New Roman" w:cs="Times New Roman"/>
          <w:sz w:val="24"/>
          <w:szCs w:val="24"/>
        </w:rPr>
        <w:t xml:space="preserve"> кружок или </w:t>
      </w:r>
      <w:r>
        <w:rPr>
          <w:rFonts w:ascii="Times New Roman" w:eastAsia="Calibri" w:hAnsi="Times New Roman" w:cs="Times New Roman"/>
          <w:sz w:val="24"/>
          <w:szCs w:val="24"/>
        </w:rPr>
        <w:t>«</w:t>
      </w:r>
      <w:r w:rsidRPr="008E02E3">
        <w:rPr>
          <w:rFonts w:ascii="Times New Roman" w:eastAsia="Calibri" w:hAnsi="Times New Roman" w:cs="Times New Roman"/>
          <w:sz w:val="24"/>
          <w:szCs w:val="24"/>
        </w:rPr>
        <w:t>Могучая кучка</w:t>
      </w:r>
      <w:r>
        <w:rPr>
          <w:rFonts w:ascii="Times New Roman" w:eastAsia="Calibri" w:hAnsi="Times New Roman" w:cs="Times New Roman"/>
          <w:sz w:val="24"/>
          <w:szCs w:val="24"/>
        </w:rPr>
        <w:t>»</w:t>
      </w:r>
      <w:r w:rsidRPr="008E02E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E02E3">
        <w:rPr>
          <w:rFonts w:ascii="Times New Roman" w:eastAsia="Calibri" w:hAnsi="Times New Roman" w:cs="Times New Roman"/>
          <w:sz w:val="24"/>
          <w:szCs w:val="24"/>
        </w:rPr>
        <w:t>В кружок входили</w:t>
      </w:r>
      <w:r>
        <w:rPr>
          <w:rFonts w:ascii="Times New Roman" w:eastAsia="Calibri" w:hAnsi="Times New Roman" w:cs="Times New Roman"/>
          <w:sz w:val="24"/>
          <w:szCs w:val="24"/>
        </w:rPr>
        <w:t xml:space="preserve"> композиторы</w:t>
      </w:r>
      <w:r w:rsidRPr="008E02E3">
        <w:rPr>
          <w:rFonts w:ascii="Times New Roman" w:eastAsia="Calibri" w:hAnsi="Times New Roman" w:cs="Times New Roman"/>
          <w:sz w:val="24"/>
          <w:szCs w:val="24"/>
        </w:rPr>
        <w:t xml:space="preserve">: М.А. Балакирев, он же руководитель, Ц.А. Кюи, </w:t>
      </w:r>
      <w:r>
        <w:rPr>
          <w:rFonts w:ascii="Times New Roman" w:eastAsia="Calibri" w:hAnsi="Times New Roman" w:cs="Times New Roman"/>
          <w:sz w:val="24"/>
          <w:szCs w:val="24"/>
        </w:rPr>
        <w:t xml:space="preserve">                 </w:t>
      </w:r>
      <w:r w:rsidRPr="008E02E3">
        <w:rPr>
          <w:rFonts w:ascii="Times New Roman" w:eastAsia="Calibri" w:hAnsi="Times New Roman" w:cs="Times New Roman"/>
          <w:sz w:val="24"/>
          <w:szCs w:val="24"/>
        </w:rPr>
        <w:t>М.П. Мусоргский, Н.А. Римский -</w:t>
      </w:r>
      <w:r>
        <w:rPr>
          <w:rFonts w:ascii="Times New Roman" w:eastAsia="Calibri" w:hAnsi="Times New Roman" w:cs="Times New Roman"/>
          <w:sz w:val="24"/>
          <w:szCs w:val="24"/>
        </w:rPr>
        <w:t xml:space="preserve"> </w:t>
      </w:r>
      <w:r w:rsidRPr="008E02E3">
        <w:rPr>
          <w:rFonts w:ascii="Times New Roman" w:eastAsia="Calibri" w:hAnsi="Times New Roman" w:cs="Times New Roman"/>
          <w:sz w:val="24"/>
          <w:szCs w:val="24"/>
        </w:rPr>
        <w:t>Корсаков и А. П. Бородин.</w:t>
      </w:r>
    </w:p>
    <w:p w:rsidR="008E02E3" w:rsidRPr="008E02E3" w:rsidRDefault="008E02E3" w:rsidP="008E02E3">
      <w:pPr>
        <w:spacing w:after="0"/>
        <w:ind w:firstLine="709"/>
        <w:jc w:val="both"/>
        <w:rPr>
          <w:rFonts w:ascii="Times New Roman" w:eastAsia="Calibri" w:hAnsi="Times New Roman" w:cs="Times New Roman"/>
          <w:sz w:val="24"/>
          <w:szCs w:val="24"/>
        </w:rPr>
      </w:pPr>
      <w:r w:rsidRPr="008E02E3">
        <w:rPr>
          <w:rFonts w:ascii="Times New Roman" w:eastAsia="Calibri" w:hAnsi="Times New Roman" w:cs="Times New Roman"/>
          <w:sz w:val="24"/>
          <w:szCs w:val="24"/>
        </w:rPr>
        <w:t>Один из самых ярких представителей могучей кучки</w:t>
      </w:r>
      <w:r>
        <w:rPr>
          <w:rFonts w:ascii="Times New Roman" w:eastAsia="Calibri" w:hAnsi="Times New Roman" w:cs="Times New Roman"/>
          <w:sz w:val="24"/>
          <w:szCs w:val="24"/>
        </w:rPr>
        <w:t xml:space="preserve"> </w:t>
      </w:r>
      <w:r w:rsidRPr="008E02E3">
        <w:rPr>
          <w:rFonts w:ascii="Times New Roman" w:eastAsia="Calibri" w:hAnsi="Times New Roman" w:cs="Times New Roman"/>
          <w:sz w:val="24"/>
          <w:szCs w:val="24"/>
        </w:rPr>
        <w:t xml:space="preserve">- М.П. Мусоргский, </w:t>
      </w:r>
      <w:r>
        <w:rPr>
          <w:rFonts w:ascii="Times New Roman" w:eastAsia="Calibri" w:hAnsi="Times New Roman" w:cs="Times New Roman"/>
          <w:sz w:val="24"/>
          <w:szCs w:val="24"/>
        </w:rPr>
        <w:t xml:space="preserve">который    </w:t>
      </w:r>
      <w:r w:rsidRPr="008E02E3">
        <w:rPr>
          <w:rFonts w:ascii="Times New Roman" w:eastAsia="Calibri" w:hAnsi="Times New Roman" w:cs="Times New Roman"/>
          <w:sz w:val="24"/>
          <w:szCs w:val="24"/>
        </w:rPr>
        <w:t xml:space="preserve">в своих произведениях показывал взаимоотношения царя и народа, суровую жизнь русского народа, несправедливость. Самая известная его опера – </w:t>
      </w:r>
      <w:r>
        <w:rPr>
          <w:rFonts w:ascii="Times New Roman" w:eastAsia="Calibri" w:hAnsi="Times New Roman" w:cs="Times New Roman"/>
          <w:sz w:val="24"/>
          <w:szCs w:val="24"/>
        </w:rPr>
        <w:t>«</w:t>
      </w:r>
      <w:r w:rsidRPr="008E02E3">
        <w:rPr>
          <w:rFonts w:ascii="Times New Roman" w:eastAsia="Calibri" w:hAnsi="Times New Roman" w:cs="Times New Roman"/>
          <w:sz w:val="24"/>
          <w:szCs w:val="24"/>
        </w:rPr>
        <w:t>Борис Годунов</w:t>
      </w:r>
      <w:r>
        <w:rPr>
          <w:rFonts w:ascii="Times New Roman" w:eastAsia="Calibri" w:hAnsi="Times New Roman" w:cs="Times New Roman"/>
          <w:sz w:val="24"/>
          <w:szCs w:val="24"/>
        </w:rPr>
        <w:t>»</w:t>
      </w:r>
      <w:r w:rsidRPr="008E02E3">
        <w:rPr>
          <w:rFonts w:ascii="Times New Roman" w:eastAsia="Calibri" w:hAnsi="Times New Roman" w:cs="Times New Roman"/>
          <w:sz w:val="24"/>
          <w:szCs w:val="24"/>
        </w:rPr>
        <w:t>. Основная идея оперы -</w:t>
      </w:r>
      <w:r>
        <w:rPr>
          <w:rFonts w:ascii="Times New Roman" w:eastAsia="Calibri" w:hAnsi="Times New Roman" w:cs="Times New Roman"/>
          <w:sz w:val="24"/>
          <w:szCs w:val="24"/>
        </w:rPr>
        <w:t xml:space="preserve"> </w:t>
      </w:r>
      <w:r w:rsidRPr="008E02E3">
        <w:rPr>
          <w:rFonts w:ascii="Times New Roman" w:eastAsia="Calibri" w:hAnsi="Times New Roman" w:cs="Times New Roman"/>
          <w:sz w:val="24"/>
          <w:szCs w:val="24"/>
        </w:rPr>
        <w:t>конфликт между царем Борисом и народом. Силы народа пробуждаются, народ показывает свое недовольство, которое переходит в восстание.</w:t>
      </w:r>
    </w:p>
    <w:p w:rsidR="008E02E3" w:rsidRPr="008E02E3" w:rsidRDefault="008E02E3" w:rsidP="008E02E3">
      <w:pPr>
        <w:spacing w:after="0"/>
        <w:ind w:firstLine="709"/>
        <w:jc w:val="both"/>
        <w:rPr>
          <w:rFonts w:ascii="Times New Roman" w:eastAsia="Times New Roman" w:hAnsi="Times New Roman" w:cs="Times New Roman"/>
          <w:sz w:val="24"/>
          <w:szCs w:val="24"/>
          <w:lang w:eastAsia="ru-RU"/>
        </w:rPr>
      </w:pPr>
      <w:r w:rsidRPr="008E02E3">
        <w:rPr>
          <w:rFonts w:ascii="Times New Roman" w:eastAsia="Calibri" w:hAnsi="Times New Roman" w:cs="Times New Roman"/>
          <w:sz w:val="24"/>
          <w:szCs w:val="24"/>
        </w:rPr>
        <w:t xml:space="preserve">А.П. Бородин показывал в произведениях героизм русского народа. </w:t>
      </w:r>
      <w:r w:rsidR="001A189E">
        <w:rPr>
          <w:rFonts w:ascii="Times New Roman" w:eastAsia="Calibri" w:hAnsi="Times New Roman" w:cs="Times New Roman"/>
          <w:sz w:val="24"/>
          <w:szCs w:val="24"/>
        </w:rPr>
        <w:t xml:space="preserve">Они </w:t>
      </w:r>
      <w:r>
        <w:rPr>
          <w:rFonts w:ascii="Times New Roman" w:eastAsia="Calibri" w:hAnsi="Times New Roman" w:cs="Times New Roman"/>
          <w:sz w:val="24"/>
          <w:szCs w:val="24"/>
        </w:rPr>
        <w:t>основываются на былинах (о</w:t>
      </w:r>
      <w:r w:rsidRPr="008E02E3">
        <w:rPr>
          <w:rFonts w:ascii="Times New Roman" w:eastAsia="Calibri" w:hAnsi="Times New Roman" w:cs="Times New Roman"/>
          <w:sz w:val="24"/>
          <w:szCs w:val="24"/>
        </w:rPr>
        <w:t xml:space="preserve">пера </w:t>
      </w:r>
      <w:r>
        <w:rPr>
          <w:rFonts w:ascii="Times New Roman" w:eastAsia="Calibri" w:hAnsi="Times New Roman" w:cs="Times New Roman"/>
          <w:sz w:val="24"/>
          <w:szCs w:val="24"/>
        </w:rPr>
        <w:t>«</w:t>
      </w:r>
      <w:r w:rsidRPr="008E02E3">
        <w:rPr>
          <w:rFonts w:ascii="Times New Roman" w:eastAsia="Calibri" w:hAnsi="Times New Roman" w:cs="Times New Roman"/>
          <w:sz w:val="24"/>
          <w:szCs w:val="24"/>
        </w:rPr>
        <w:t>Князь Игорь</w:t>
      </w:r>
      <w:r>
        <w:rPr>
          <w:rFonts w:ascii="Times New Roman" w:eastAsia="Calibri" w:hAnsi="Times New Roman" w:cs="Times New Roman"/>
          <w:sz w:val="24"/>
          <w:szCs w:val="24"/>
        </w:rPr>
        <w:t>»</w:t>
      </w:r>
      <w:r w:rsidRPr="008E02E3">
        <w:rPr>
          <w:rFonts w:ascii="Times New Roman" w:eastAsia="Calibri" w:hAnsi="Times New Roman" w:cs="Times New Roman"/>
          <w:sz w:val="24"/>
          <w:szCs w:val="24"/>
        </w:rPr>
        <w:t xml:space="preserve">), исторических событиях. </w:t>
      </w:r>
      <w:r w:rsidR="001A189E">
        <w:rPr>
          <w:rFonts w:ascii="Times New Roman" w:eastAsia="Calibri" w:hAnsi="Times New Roman" w:cs="Times New Roman"/>
          <w:sz w:val="24"/>
          <w:szCs w:val="24"/>
        </w:rPr>
        <w:t xml:space="preserve"> Обращался при создании своих произведений </w:t>
      </w:r>
      <w:r w:rsidRPr="008E02E3">
        <w:rPr>
          <w:rFonts w:ascii="Times New Roman" w:eastAsia="Calibri" w:hAnsi="Times New Roman" w:cs="Times New Roman"/>
          <w:sz w:val="24"/>
          <w:szCs w:val="24"/>
        </w:rPr>
        <w:t xml:space="preserve">Римский-Корсаков </w:t>
      </w:r>
      <w:r w:rsidR="001A189E">
        <w:rPr>
          <w:rFonts w:ascii="Times New Roman" w:eastAsia="Calibri" w:hAnsi="Times New Roman" w:cs="Times New Roman"/>
          <w:sz w:val="24"/>
          <w:szCs w:val="24"/>
        </w:rPr>
        <w:t xml:space="preserve">к сказкам и легендам  </w:t>
      </w:r>
      <w:r w:rsidRPr="008E02E3">
        <w:rPr>
          <w:rFonts w:ascii="Times New Roman" w:eastAsia="Times New Roman" w:hAnsi="Times New Roman" w:cs="Times New Roman"/>
          <w:sz w:val="24"/>
          <w:szCs w:val="24"/>
          <w:lang w:eastAsia="ru-RU"/>
        </w:rPr>
        <w:t xml:space="preserve">(написал 15 опер, среди них: </w:t>
      </w:r>
      <w:r w:rsidR="001A189E">
        <w:rPr>
          <w:rFonts w:ascii="Times New Roman" w:eastAsia="Times New Roman" w:hAnsi="Times New Roman" w:cs="Times New Roman"/>
          <w:sz w:val="24"/>
          <w:szCs w:val="24"/>
          <w:lang w:eastAsia="ru-RU"/>
        </w:rPr>
        <w:t>«</w:t>
      </w:r>
      <w:r w:rsidRPr="008E02E3">
        <w:rPr>
          <w:rFonts w:ascii="Times New Roman" w:eastAsia="Times New Roman" w:hAnsi="Times New Roman" w:cs="Times New Roman"/>
          <w:sz w:val="24"/>
          <w:szCs w:val="24"/>
          <w:lang w:eastAsia="ru-RU"/>
        </w:rPr>
        <w:t>Снегурочка</w:t>
      </w:r>
      <w:r w:rsidR="001A189E">
        <w:rPr>
          <w:rFonts w:ascii="Times New Roman" w:eastAsia="Times New Roman" w:hAnsi="Times New Roman" w:cs="Times New Roman"/>
          <w:sz w:val="24"/>
          <w:szCs w:val="24"/>
          <w:lang w:eastAsia="ru-RU"/>
        </w:rPr>
        <w:t>»</w:t>
      </w:r>
      <w:r w:rsidRPr="008E02E3">
        <w:rPr>
          <w:rFonts w:ascii="Times New Roman" w:eastAsia="Times New Roman" w:hAnsi="Times New Roman" w:cs="Times New Roman"/>
          <w:sz w:val="24"/>
          <w:szCs w:val="24"/>
          <w:lang w:eastAsia="ru-RU"/>
        </w:rPr>
        <w:t xml:space="preserve">, </w:t>
      </w:r>
      <w:r w:rsidR="001A189E">
        <w:rPr>
          <w:rFonts w:ascii="Times New Roman" w:eastAsia="Times New Roman" w:hAnsi="Times New Roman" w:cs="Times New Roman"/>
          <w:sz w:val="24"/>
          <w:szCs w:val="24"/>
          <w:lang w:eastAsia="ru-RU"/>
        </w:rPr>
        <w:t>«</w:t>
      </w:r>
      <w:r w:rsidRPr="008E02E3">
        <w:rPr>
          <w:rFonts w:ascii="Times New Roman" w:eastAsia="Times New Roman" w:hAnsi="Times New Roman" w:cs="Times New Roman"/>
          <w:sz w:val="24"/>
          <w:szCs w:val="24"/>
          <w:lang w:eastAsia="ru-RU"/>
        </w:rPr>
        <w:t>Сказка о царе Салтане</w:t>
      </w:r>
      <w:r w:rsidR="001A189E">
        <w:rPr>
          <w:rFonts w:ascii="Times New Roman" w:eastAsia="Times New Roman" w:hAnsi="Times New Roman" w:cs="Times New Roman"/>
          <w:sz w:val="24"/>
          <w:szCs w:val="24"/>
          <w:lang w:eastAsia="ru-RU"/>
        </w:rPr>
        <w:t>»</w:t>
      </w:r>
      <w:r w:rsidRPr="008E02E3">
        <w:rPr>
          <w:rFonts w:ascii="Times New Roman" w:eastAsia="Times New Roman" w:hAnsi="Times New Roman" w:cs="Times New Roman"/>
          <w:sz w:val="24"/>
          <w:szCs w:val="24"/>
          <w:lang w:eastAsia="ru-RU"/>
        </w:rPr>
        <w:t xml:space="preserve">, </w:t>
      </w:r>
      <w:r w:rsidR="001A189E">
        <w:rPr>
          <w:rFonts w:ascii="Times New Roman" w:eastAsia="Times New Roman" w:hAnsi="Times New Roman" w:cs="Times New Roman"/>
          <w:sz w:val="24"/>
          <w:szCs w:val="24"/>
          <w:lang w:eastAsia="ru-RU"/>
        </w:rPr>
        <w:t>«</w:t>
      </w:r>
      <w:r w:rsidRPr="008E02E3">
        <w:rPr>
          <w:rFonts w:ascii="Times New Roman" w:eastAsia="Times New Roman" w:hAnsi="Times New Roman" w:cs="Times New Roman"/>
          <w:sz w:val="24"/>
          <w:szCs w:val="24"/>
          <w:lang w:eastAsia="ru-RU"/>
        </w:rPr>
        <w:t>Садко</w:t>
      </w:r>
      <w:r w:rsidR="001A189E">
        <w:rPr>
          <w:rFonts w:ascii="Times New Roman" w:eastAsia="Times New Roman" w:hAnsi="Times New Roman" w:cs="Times New Roman"/>
          <w:sz w:val="24"/>
          <w:szCs w:val="24"/>
          <w:lang w:eastAsia="ru-RU"/>
        </w:rPr>
        <w:t>»</w:t>
      </w:r>
      <w:r w:rsidRPr="008E02E3">
        <w:rPr>
          <w:rFonts w:ascii="Times New Roman" w:eastAsia="Times New Roman" w:hAnsi="Times New Roman" w:cs="Times New Roman"/>
          <w:sz w:val="24"/>
          <w:szCs w:val="24"/>
          <w:lang w:eastAsia="ru-RU"/>
        </w:rPr>
        <w:t xml:space="preserve">). С любовью и бережностью представители </w:t>
      </w:r>
      <w:r w:rsidR="001A189E">
        <w:rPr>
          <w:rFonts w:ascii="Times New Roman" w:eastAsia="Times New Roman" w:hAnsi="Times New Roman" w:cs="Times New Roman"/>
          <w:sz w:val="24"/>
          <w:szCs w:val="24"/>
          <w:lang w:eastAsia="ru-RU"/>
        </w:rPr>
        <w:t>«</w:t>
      </w:r>
      <w:r w:rsidRPr="008E02E3">
        <w:rPr>
          <w:rFonts w:ascii="Times New Roman" w:eastAsia="Times New Roman" w:hAnsi="Times New Roman" w:cs="Times New Roman"/>
          <w:sz w:val="24"/>
          <w:szCs w:val="24"/>
          <w:lang w:eastAsia="ru-RU"/>
        </w:rPr>
        <w:t>Могучей кучки</w:t>
      </w:r>
      <w:r w:rsidR="001A189E">
        <w:rPr>
          <w:rFonts w:ascii="Times New Roman" w:eastAsia="Times New Roman" w:hAnsi="Times New Roman" w:cs="Times New Roman"/>
          <w:sz w:val="24"/>
          <w:szCs w:val="24"/>
          <w:lang w:eastAsia="ru-RU"/>
        </w:rPr>
        <w:t xml:space="preserve">» </w:t>
      </w:r>
      <w:r w:rsidRPr="008E02E3">
        <w:rPr>
          <w:rFonts w:ascii="Times New Roman" w:eastAsia="Times New Roman" w:hAnsi="Times New Roman" w:cs="Times New Roman"/>
          <w:sz w:val="24"/>
          <w:szCs w:val="24"/>
          <w:lang w:eastAsia="ru-RU"/>
        </w:rPr>
        <w:t xml:space="preserve"> собирали русское народное творчество, свою цель видели в разв</w:t>
      </w:r>
      <w:r w:rsidR="001A189E">
        <w:rPr>
          <w:rFonts w:ascii="Times New Roman" w:eastAsia="Times New Roman" w:hAnsi="Times New Roman" w:cs="Times New Roman"/>
          <w:sz w:val="24"/>
          <w:szCs w:val="24"/>
          <w:lang w:eastAsia="ru-RU"/>
        </w:rPr>
        <w:t>итии русской национальной музыки</w:t>
      </w:r>
      <w:r w:rsidRPr="008E02E3">
        <w:rPr>
          <w:rFonts w:ascii="Times New Roman" w:eastAsia="Times New Roman" w:hAnsi="Times New Roman" w:cs="Times New Roman"/>
          <w:sz w:val="24"/>
          <w:szCs w:val="24"/>
          <w:lang w:eastAsia="ru-RU"/>
        </w:rPr>
        <w:t>.</w:t>
      </w:r>
    </w:p>
    <w:p w:rsidR="008E02E3" w:rsidRPr="008E02E3" w:rsidRDefault="008E02E3" w:rsidP="008E02E3">
      <w:pPr>
        <w:spacing w:after="0"/>
        <w:ind w:firstLine="709"/>
        <w:jc w:val="both"/>
        <w:rPr>
          <w:rFonts w:ascii="Times New Roman" w:eastAsia="Calibri" w:hAnsi="Times New Roman" w:cs="Times New Roman"/>
          <w:sz w:val="24"/>
          <w:szCs w:val="24"/>
        </w:rPr>
      </w:pPr>
      <w:r w:rsidRPr="008E02E3">
        <w:rPr>
          <w:rFonts w:ascii="Times New Roman" w:eastAsia="Calibri" w:hAnsi="Times New Roman" w:cs="Times New Roman"/>
          <w:sz w:val="24"/>
          <w:szCs w:val="24"/>
        </w:rPr>
        <w:lastRenderedPageBreak/>
        <w:t>Вторая композитор</w:t>
      </w:r>
      <w:r w:rsidR="00214BE6">
        <w:rPr>
          <w:rFonts w:ascii="Times New Roman" w:eastAsia="Calibri" w:hAnsi="Times New Roman" w:cs="Times New Roman"/>
          <w:sz w:val="24"/>
          <w:szCs w:val="24"/>
        </w:rPr>
        <w:t xml:space="preserve">ская музыкальная школа появилась  в Москве, возглавил </w:t>
      </w:r>
      <w:r w:rsidRPr="008E02E3">
        <w:rPr>
          <w:rFonts w:ascii="Times New Roman" w:eastAsia="Calibri" w:hAnsi="Times New Roman" w:cs="Times New Roman"/>
          <w:sz w:val="24"/>
          <w:szCs w:val="24"/>
        </w:rPr>
        <w:t xml:space="preserve"> ее</w:t>
      </w:r>
      <w:r w:rsidR="001A189E">
        <w:rPr>
          <w:rFonts w:ascii="Times New Roman" w:eastAsia="Calibri" w:hAnsi="Times New Roman" w:cs="Times New Roman"/>
          <w:sz w:val="24"/>
          <w:szCs w:val="24"/>
        </w:rPr>
        <w:t xml:space="preserve"> </w:t>
      </w:r>
      <w:r w:rsidRPr="008E02E3">
        <w:rPr>
          <w:rFonts w:ascii="Times New Roman" w:eastAsia="Calibri" w:hAnsi="Times New Roman" w:cs="Times New Roman"/>
          <w:sz w:val="24"/>
          <w:szCs w:val="24"/>
        </w:rPr>
        <w:t xml:space="preserve"> П.И. Чайковский. </w:t>
      </w:r>
    </w:p>
    <w:p w:rsidR="008E02E3" w:rsidRPr="008E02E3" w:rsidRDefault="008E02E3" w:rsidP="008E02E3">
      <w:pPr>
        <w:spacing w:after="0"/>
        <w:ind w:firstLine="709"/>
        <w:jc w:val="both"/>
        <w:rPr>
          <w:rFonts w:ascii="Times New Roman" w:eastAsia="Calibri" w:hAnsi="Times New Roman" w:cs="Times New Roman"/>
          <w:sz w:val="24"/>
          <w:szCs w:val="24"/>
        </w:rPr>
      </w:pPr>
      <w:r w:rsidRPr="008E02E3">
        <w:rPr>
          <w:rFonts w:ascii="Times New Roman" w:eastAsia="Times New Roman" w:hAnsi="Times New Roman" w:cs="Times New Roman"/>
          <w:sz w:val="24"/>
          <w:szCs w:val="24"/>
        </w:rPr>
        <w:t xml:space="preserve">Свое творчество П.И. Чайковский посвятил человеку, его любви к Родине и русской природе, его стремлениям к счастью, мужественной борьбе с темными силами зла. В музыке композитора - вся жизнь человека с ее радостью, скорбью, надеждами, борьбой, отчаяньем. </w:t>
      </w:r>
    </w:p>
    <w:p w:rsidR="008E02E3" w:rsidRPr="008E02E3" w:rsidRDefault="008E02E3" w:rsidP="008E02E3">
      <w:pPr>
        <w:shd w:val="clear" w:color="auto" w:fill="FFFFFF"/>
        <w:spacing w:after="0"/>
        <w:ind w:firstLine="709"/>
        <w:jc w:val="both"/>
        <w:rPr>
          <w:rFonts w:ascii="Times New Roman" w:eastAsia="Calibri" w:hAnsi="Times New Roman" w:cs="Times New Roman"/>
          <w:sz w:val="24"/>
          <w:szCs w:val="24"/>
        </w:rPr>
      </w:pPr>
      <w:r w:rsidRPr="008E02E3">
        <w:rPr>
          <w:rFonts w:ascii="Times New Roman" w:eastAsia="Times New Roman" w:hAnsi="Times New Roman" w:cs="Times New Roman"/>
          <w:sz w:val="24"/>
          <w:szCs w:val="24"/>
        </w:rPr>
        <w:t xml:space="preserve">Стиль музыки П.И. Чайковского сложился в контексте нетрадиционных представлений композитора о природе национальной самобытности. </w:t>
      </w:r>
      <w:r w:rsidR="00214BE6">
        <w:rPr>
          <w:rFonts w:ascii="Times New Roman" w:eastAsia="Times New Roman" w:hAnsi="Times New Roman" w:cs="Times New Roman"/>
          <w:sz w:val="24"/>
          <w:szCs w:val="24"/>
        </w:rPr>
        <w:t xml:space="preserve">В отличие                          </w:t>
      </w:r>
      <w:r w:rsidRPr="008E02E3">
        <w:rPr>
          <w:rFonts w:ascii="Times New Roman" w:eastAsia="Times New Roman" w:hAnsi="Times New Roman" w:cs="Times New Roman"/>
          <w:sz w:val="24"/>
          <w:szCs w:val="24"/>
        </w:rPr>
        <w:t xml:space="preserve"> от «кучкинистов»</w:t>
      </w:r>
      <w:r w:rsidR="00214BE6">
        <w:rPr>
          <w:rFonts w:ascii="Times New Roman" w:eastAsia="Times New Roman" w:hAnsi="Times New Roman" w:cs="Times New Roman"/>
          <w:sz w:val="24"/>
          <w:szCs w:val="24"/>
        </w:rPr>
        <w:t xml:space="preserve">, </w:t>
      </w:r>
      <w:r w:rsidRPr="008E02E3">
        <w:rPr>
          <w:rFonts w:ascii="Times New Roman" w:eastAsia="Times New Roman" w:hAnsi="Times New Roman" w:cs="Times New Roman"/>
          <w:sz w:val="24"/>
          <w:szCs w:val="24"/>
        </w:rPr>
        <w:t xml:space="preserve"> русский фольклор не был для него универсальным источником, первоосновой музыкального языка. Композитор обращался </w:t>
      </w:r>
      <w:r w:rsidR="00214BE6">
        <w:rPr>
          <w:rFonts w:ascii="Times New Roman" w:eastAsia="Times New Roman" w:hAnsi="Times New Roman" w:cs="Times New Roman"/>
          <w:sz w:val="24"/>
          <w:szCs w:val="24"/>
        </w:rPr>
        <w:t xml:space="preserve"> </w:t>
      </w:r>
      <w:r w:rsidRPr="008E02E3">
        <w:rPr>
          <w:rFonts w:ascii="Times New Roman" w:eastAsia="Times New Roman" w:hAnsi="Times New Roman" w:cs="Times New Roman"/>
          <w:sz w:val="24"/>
          <w:szCs w:val="24"/>
        </w:rPr>
        <w:t>к «интонационному словарю» окружающего его городского музыкального быта. Привычные городские интонации</w:t>
      </w:r>
      <w:r w:rsidR="00214BE6">
        <w:rPr>
          <w:rFonts w:ascii="Times New Roman" w:eastAsia="Times New Roman" w:hAnsi="Times New Roman" w:cs="Times New Roman"/>
          <w:sz w:val="24"/>
          <w:szCs w:val="24"/>
        </w:rPr>
        <w:t xml:space="preserve">                       </w:t>
      </w:r>
      <w:r w:rsidRPr="008E02E3">
        <w:rPr>
          <w:rFonts w:ascii="Times New Roman" w:eastAsia="Times New Roman" w:hAnsi="Times New Roman" w:cs="Times New Roman"/>
          <w:sz w:val="24"/>
          <w:szCs w:val="24"/>
        </w:rPr>
        <w:t xml:space="preserve"> в сочетании с эмоциональной открытостью, искренностью и мелодичностью сделали музыку Чайковского понятной и доступной самому широкому слушателю и в России, и за границей. </w:t>
      </w:r>
    </w:p>
    <w:p w:rsidR="00214BE6" w:rsidRPr="008E02E3" w:rsidRDefault="00214BE6" w:rsidP="00214BE6">
      <w:pPr>
        <w:shd w:val="clear" w:color="auto" w:fill="FFFFFF"/>
        <w:spacing w:after="0"/>
        <w:ind w:firstLine="709"/>
        <w:jc w:val="both"/>
        <w:rPr>
          <w:rFonts w:ascii="Times New Roman" w:eastAsia="Times New Roman" w:hAnsi="Times New Roman" w:cs="Times New Roman"/>
          <w:sz w:val="24"/>
          <w:szCs w:val="24"/>
        </w:rPr>
      </w:pPr>
      <w:r w:rsidRPr="008E02E3">
        <w:rPr>
          <w:rFonts w:ascii="Times New Roman" w:eastAsia="Times New Roman" w:hAnsi="Times New Roman" w:cs="Times New Roman"/>
          <w:sz w:val="24"/>
          <w:szCs w:val="24"/>
        </w:rPr>
        <w:t xml:space="preserve">Опера «Евгений Онегин» - одно из высоких достижений русского оперного искусства. Правдивые образы Пушкинского романа помогли разрешить задачу создания «интимной, но сильной драмы», действующими лицами которой являлись «настоящие живые люди». П.И. Чайковский назвал </w:t>
      </w:r>
      <w:r>
        <w:rPr>
          <w:rFonts w:ascii="Times New Roman" w:eastAsia="Times New Roman" w:hAnsi="Times New Roman" w:cs="Times New Roman"/>
          <w:sz w:val="24"/>
          <w:szCs w:val="24"/>
        </w:rPr>
        <w:t xml:space="preserve">оперу </w:t>
      </w:r>
      <w:r w:rsidRPr="008E02E3">
        <w:rPr>
          <w:rFonts w:ascii="Times New Roman" w:eastAsia="Times New Roman" w:hAnsi="Times New Roman" w:cs="Times New Roman"/>
          <w:sz w:val="24"/>
          <w:szCs w:val="24"/>
        </w:rPr>
        <w:t>«лирическими сценами». Все внимание композитор сосредоточил на раскрытии внутреннего, душевного мира своих героев.</w:t>
      </w:r>
    </w:p>
    <w:p w:rsidR="008E02E3" w:rsidRPr="008E02E3" w:rsidRDefault="008E02E3" w:rsidP="008E02E3">
      <w:pPr>
        <w:spacing w:after="0"/>
        <w:ind w:firstLine="709"/>
        <w:jc w:val="both"/>
        <w:rPr>
          <w:rFonts w:ascii="Times New Roman" w:eastAsia="Calibri" w:hAnsi="Times New Roman" w:cs="Times New Roman"/>
          <w:sz w:val="24"/>
          <w:szCs w:val="24"/>
        </w:rPr>
      </w:pPr>
      <w:r w:rsidRPr="008E02E3">
        <w:rPr>
          <w:rFonts w:ascii="Times New Roman" w:eastAsia="Calibri" w:hAnsi="Times New Roman" w:cs="Times New Roman"/>
          <w:sz w:val="24"/>
          <w:szCs w:val="24"/>
        </w:rPr>
        <w:t xml:space="preserve">В плясовой Камаринской из цикла </w:t>
      </w:r>
      <w:r w:rsidR="00214BE6">
        <w:rPr>
          <w:rFonts w:ascii="Times New Roman" w:eastAsia="Calibri" w:hAnsi="Times New Roman" w:cs="Times New Roman"/>
          <w:sz w:val="24"/>
          <w:szCs w:val="24"/>
        </w:rPr>
        <w:t>«</w:t>
      </w:r>
      <w:r w:rsidRPr="008E02E3">
        <w:rPr>
          <w:rFonts w:ascii="Times New Roman" w:eastAsia="Calibri" w:hAnsi="Times New Roman" w:cs="Times New Roman"/>
          <w:sz w:val="24"/>
          <w:szCs w:val="24"/>
        </w:rPr>
        <w:t>Детский альбом</w:t>
      </w:r>
      <w:r w:rsidR="00214BE6">
        <w:rPr>
          <w:rFonts w:ascii="Times New Roman" w:eastAsia="Calibri" w:hAnsi="Times New Roman" w:cs="Times New Roman"/>
          <w:sz w:val="24"/>
          <w:szCs w:val="24"/>
        </w:rPr>
        <w:t>»</w:t>
      </w:r>
      <w:r w:rsidRPr="008E02E3">
        <w:rPr>
          <w:rFonts w:ascii="Times New Roman" w:eastAsia="Calibri" w:hAnsi="Times New Roman" w:cs="Times New Roman"/>
          <w:sz w:val="24"/>
          <w:szCs w:val="24"/>
        </w:rPr>
        <w:t xml:space="preserve">, композитор </w:t>
      </w:r>
      <w:r w:rsidR="00214BE6">
        <w:rPr>
          <w:rFonts w:ascii="Times New Roman" w:eastAsia="Calibri" w:hAnsi="Times New Roman" w:cs="Times New Roman"/>
          <w:sz w:val="24"/>
          <w:szCs w:val="24"/>
        </w:rPr>
        <w:t>показал</w:t>
      </w:r>
      <w:r w:rsidRPr="008E02E3">
        <w:rPr>
          <w:rFonts w:ascii="Times New Roman" w:eastAsia="Calibri" w:hAnsi="Times New Roman" w:cs="Times New Roman"/>
          <w:sz w:val="24"/>
          <w:szCs w:val="24"/>
        </w:rPr>
        <w:t xml:space="preserve"> народный танец, ко</w:t>
      </w:r>
      <w:r w:rsidR="00214BE6">
        <w:rPr>
          <w:rFonts w:ascii="Times New Roman" w:eastAsia="Calibri" w:hAnsi="Times New Roman" w:cs="Times New Roman"/>
          <w:sz w:val="24"/>
          <w:szCs w:val="24"/>
        </w:rPr>
        <w:t xml:space="preserve">торый весело и ловко отплясывали </w:t>
      </w:r>
      <w:r w:rsidRPr="008E02E3">
        <w:rPr>
          <w:rFonts w:ascii="Times New Roman" w:eastAsia="Calibri" w:hAnsi="Times New Roman" w:cs="Times New Roman"/>
          <w:sz w:val="24"/>
          <w:szCs w:val="24"/>
        </w:rPr>
        <w:t xml:space="preserve"> деревенские парни.</w:t>
      </w:r>
    </w:p>
    <w:p w:rsidR="008E02E3" w:rsidRPr="008E02E3" w:rsidRDefault="008E02E3" w:rsidP="008E02E3">
      <w:pPr>
        <w:spacing w:after="0"/>
        <w:ind w:firstLine="709"/>
        <w:jc w:val="both"/>
        <w:rPr>
          <w:rFonts w:ascii="Times New Roman" w:eastAsia="Calibri" w:hAnsi="Times New Roman" w:cs="Times New Roman"/>
          <w:sz w:val="24"/>
          <w:szCs w:val="24"/>
        </w:rPr>
      </w:pPr>
      <w:r w:rsidRPr="008E02E3">
        <w:rPr>
          <w:rFonts w:ascii="Times New Roman" w:eastAsia="Calibri" w:hAnsi="Times New Roman" w:cs="Times New Roman"/>
          <w:sz w:val="24"/>
          <w:szCs w:val="24"/>
        </w:rPr>
        <w:t>Творчество Чайковского - бриллиант музыкальной культуры XIX века, который вдохновлял и вдохновляет композиторов XX века и наших современников.</w:t>
      </w:r>
    </w:p>
    <w:p w:rsidR="008E02E3" w:rsidRPr="008E02E3" w:rsidRDefault="00214BE6" w:rsidP="008E02E3">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Таким образом</w:t>
      </w:r>
      <w:r w:rsidR="008E02E3" w:rsidRPr="008E02E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8E02E3" w:rsidRPr="008E02E3">
        <w:rPr>
          <w:rFonts w:ascii="Times New Roman" w:eastAsia="Calibri" w:hAnsi="Times New Roman" w:cs="Times New Roman"/>
          <w:sz w:val="24"/>
          <w:szCs w:val="24"/>
        </w:rPr>
        <w:t xml:space="preserve">народное творчество изучалось, перерабатывалось и сохранялось композиторами </w:t>
      </w:r>
      <w:r w:rsidR="008E02E3" w:rsidRPr="008E02E3">
        <w:rPr>
          <w:rFonts w:ascii="Times New Roman" w:eastAsia="Calibri" w:hAnsi="Times New Roman" w:cs="Times New Roman"/>
          <w:sz w:val="24"/>
          <w:szCs w:val="24"/>
          <w:lang w:val="en-US"/>
        </w:rPr>
        <w:t>XIX</w:t>
      </w:r>
      <w:r w:rsidR="008E02E3" w:rsidRPr="008E02E3">
        <w:rPr>
          <w:rFonts w:ascii="Times New Roman" w:eastAsia="Calibri" w:hAnsi="Times New Roman" w:cs="Times New Roman"/>
          <w:sz w:val="24"/>
          <w:szCs w:val="24"/>
        </w:rPr>
        <w:t xml:space="preserve"> века. В это</w:t>
      </w:r>
      <w:r w:rsidR="00F41A95">
        <w:rPr>
          <w:rFonts w:ascii="Times New Roman" w:eastAsia="Calibri" w:hAnsi="Times New Roman" w:cs="Times New Roman"/>
          <w:sz w:val="24"/>
          <w:szCs w:val="24"/>
        </w:rPr>
        <w:t xml:space="preserve">т  период </w:t>
      </w:r>
      <w:r w:rsidR="008E02E3" w:rsidRPr="008E02E3">
        <w:rPr>
          <w:rFonts w:ascii="Times New Roman" w:eastAsia="Calibri" w:hAnsi="Times New Roman" w:cs="Times New Roman"/>
          <w:sz w:val="24"/>
          <w:szCs w:val="24"/>
        </w:rPr>
        <w:t xml:space="preserve"> в музыке происходит подъем, </w:t>
      </w:r>
      <w:r w:rsidR="00F41A95">
        <w:rPr>
          <w:rFonts w:ascii="Times New Roman" w:eastAsia="Calibri" w:hAnsi="Times New Roman" w:cs="Times New Roman"/>
          <w:sz w:val="24"/>
          <w:szCs w:val="24"/>
        </w:rPr>
        <w:t xml:space="preserve"> формируются </w:t>
      </w:r>
      <w:r w:rsidR="008E02E3" w:rsidRPr="008E02E3">
        <w:rPr>
          <w:rFonts w:ascii="Times New Roman" w:eastAsia="Calibri" w:hAnsi="Times New Roman" w:cs="Times New Roman"/>
          <w:sz w:val="24"/>
          <w:szCs w:val="24"/>
        </w:rPr>
        <w:t>отечественные музыкальные школы, российских композиторо</w:t>
      </w:r>
      <w:r w:rsidR="00F41A95">
        <w:rPr>
          <w:rFonts w:ascii="Times New Roman" w:eastAsia="Calibri" w:hAnsi="Times New Roman" w:cs="Times New Roman"/>
          <w:sz w:val="24"/>
          <w:szCs w:val="24"/>
        </w:rPr>
        <w:t xml:space="preserve">в признают  и начинают </w:t>
      </w:r>
      <w:r w:rsidR="008E02E3" w:rsidRPr="008E02E3">
        <w:rPr>
          <w:rFonts w:ascii="Times New Roman" w:eastAsia="Calibri" w:hAnsi="Times New Roman" w:cs="Times New Roman"/>
          <w:sz w:val="24"/>
          <w:szCs w:val="24"/>
        </w:rPr>
        <w:t xml:space="preserve"> уважать </w:t>
      </w:r>
      <w:r w:rsidR="00F41A95">
        <w:rPr>
          <w:rFonts w:ascii="Times New Roman" w:eastAsia="Calibri" w:hAnsi="Times New Roman" w:cs="Times New Roman"/>
          <w:sz w:val="24"/>
          <w:szCs w:val="24"/>
        </w:rPr>
        <w:t xml:space="preserve"> во всём мире. </w:t>
      </w:r>
      <w:r w:rsidR="008E02E3" w:rsidRPr="008E02E3">
        <w:rPr>
          <w:rFonts w:ascii="Times New Roman" w:eastAsia="Calibri" w:hAnsi="Times New Roman" w:cs="Times New Roman"/>
          <w:sz w:val="24"/>
          <w:szCs w:val="24"/>
        </w:rPr>
        <w:t xml:space="preserve"> Развивается оперное искусство. Написаны оперы</w:t>
      </w:r>
      <w:r w:rsidR="00F41A95">
        <w:rPr>
          <w:rFonts w:ascii="Times New Roman" w:eastAsia="Calibri" w:hAnsi="Times New Roman" w:cs="Times New Roman"/>
          <w:sz w:val="24"/>
          <w:szCs w:val="24"/>
        </w:rPr>
        <w:t xml:space="preserve">: </w:t>
      </w:r>
      <w:r w:rsidR="008E02E3" w:rsidRPr="008E02E3">
        <w:rPr>
          <w:rFonts w:ascii="Times New Roman" w:eastAsia="Calibri" w:hAnsi="Times New Roman" w:cs="Times New Roman"/>
          <w:sz w:val="24"/>
          <w:szCs w:val="24"/>
        </w:rPr>
        <w:t xml:space="preserve"> </w:t>
      </w:r>
      <w:r w:rsidR="00F41A95">
        <w:rPr>
          <w:rFonts w:ascii="Times New Roman" w:eastAsia="Calibri" w:hAnsi="Times New Roman" w:cs="Times New Roman"/>
          <w:sz w:val="24"/>
          <w:szCs w:val="24"/>
        </w:rPr>
        <w:t>«</w:t>
      </w:r>
      <w:r w:rsidR="008E02E3" w:rsidRPr="008E02E3">
        <w:rPr>
          <w:rFonts w:ascii="Times New Roman" w:eastAsia="Calibri" w:hAnsi="Times New Roman" w:cs="Times New Roman"/>
          <w:sz w:val="24"/>
          <w:szCs w:val="24"/>
        </w:rPr>
        <w:t>Иван Сусанин</w:t>
      </w:r>
      <w:r w:rsidR="00F41A95">
        <w:rPr>
          <w:rFonts w:ascii="Times New Roman" w:eastAsia="Calibri" w:hAnsi="Times New Roman" w:cs="Times New Roman"/>
          <w:sz w:val="24"/>
          <w:szCs w:val="24"/>
        </w:rPr>
        <w:t>»</w:t>
      </w:r>
      <w:r w:rsidR="008E02E3" w:rsidRPr="008E02E3">
        <w:rPr>
          <w:rFonts w:ascii="Times New Roman" w:eastAsia="Calibri" w:hAnsi="Times New Roman" w:cs="Times New Roman"/>
          <w:sz w:val="24"/>
          <w:szCs w:val="24"/>
        </w:rPr>
        <w:t xml:space="preserve">, </w:t>
      </w:r>
      <w:r w:rsidR="00F41A95">
        <w:rPr>
          <w:rFonts w:ascii="Times New Roman" w:eastAsia="Calibri" w:hAnsi="Times New Roman" w:cs="Times New Roman"/>
          <w:sz w:val="24"/>
          <w:szCs w:val="24"/>
        </w:rPr>
        <w:t xml:space="preserve"> «</w:t>
      </w:r>
      <w:r w:rsidR="008E02E3" w:rsidRPr="008E02E3">
        <w:rPr>
          <w:rFonts w:ascii="Times New Roman" w:eastAsia="Calibri" w:hAnsi="Times New Roman" w:cs="Times New Roman"/>
          <w:sz w:val="24"/>
          <w:szCs w:val="24"/>
        </w:rPr>
        <w:t>Борис Годунов</w:t>
      </w:r>
      <w:r w:rsidR="00F41A95">
        <w:rPr>
          <w:rFonts w:ascii="Times New Roman" w:eastAsia="Calibri" w:hAnsi="Times New Roman" w:cs="Times New Roman"/>
          <w:sz w:val="24"/>
          <w:szCs w:val="24"/>
        </w:rPr>
        <w:t>»</w:t>
      </w:r>
      <w:r w:rsidR="008E02E3" w:rsidRPr="008E02E3">
        <w:rPr>
          <w:rFonts w:ascii="Times New Roman" w:eastAsia="Calibri" w:hAnsi="Times New Roman" w:cs="Times New Roman"/>
          <w:sz w:val="24"/>
          <w:szCs w:val="24"/>
        </w:rPr>
        <w:t xml:space="preserve">, </w:t>
      </w:r>
      <w:r w:rsidR="00F41A95">
        <w:rPr>
          <w:rFonts w:ascii="Times New Roman" w:eastAsia="Calibri" w:hAnsi="Times New Roman" w:cs="Times New Roman"/>
          <w:sz w:val="24"/>
          <w:szCs w:val="24"/>
        </w:rPr>
        <w:t>«</w:t>
      </w:r>
      <w:r w:rsidR="008E02E3" w:rsidRPr="008E02E3">
        <w:rPr>
          <w:rFonts w:ascii="Times New Roman" w:eastAsia="Calibri" w:hAnsi="Times New Roman" w:cs="Times New Roman"/>
          <w:sz w:val="24"/>
          <w:szCs w:val="24"/>
        </w:rPr>
        <w:t>Руслан и Людмила</w:t>
      </w:r>
      <w:r w:rsidR="00F41A95">
        <w:rPr>
          <w:rFonts w:ascii="Times New Roman" w:eastAsia="Calibri" w:hAnsi="Times New Roman" w:cs="Times New Roman"/>
          <w:sz w:val="24"/>
          <w:szCs w:val="24"/>
        </w:rPr>
        <w:t>»</w:t>
      </w:r>
      <w:r w:rsidR="008E02E3" w:rsidRPr="008E02E3">
        <w:rPr>
          <w:rFonts w:ascii="Times New Roman" w:eastAsia="Calibri" w:hAnsi="Times New Roman" w:cs="Times New Roman"/>
          <w:sz w:val="24"/>
          <w:szCs w:val="24"/>
        </w:rPr>
        <w:t xml:space="preserve">, </w:t>
      </w:r>
      <w:r w:rsidR="00F41A95">
        <w:rPr>
          <w:rFonts w:ascii="Times New Roman" w:eastAsia="Calibri" w:hAnsi="Times New Roman" w:cs="Times New Roman"/>
          <w:sz w:val="24"/>
          <w:szCs w:val="24"/>
        </w:rPr>
        <w:t>«</w:t>
      </w:r>
      <w:r w:rsidR="008E02E3" w:rsidRPr="008E02E3">
        <w:rPr>
          <w:rFonts w:ascii="Times New Roman" w:eastAsia="Calibri" w:hAnsi="Times New Roman" w:cs="Times New Roman"/>
          <w:sz w:val="24"/>
          <w:szCs w:val="24"/>
        </w:rPr>
        <w:t>Садко</w:t>
      </w:r>
      <w:r w:rsidR="00F41A95">
        <w:rPr>
          <w:rFonts w:ascii="Times New Roman" w:eastAsia="Calibri" w:hAnsi="Times New Roman" w:cs="Times New Roman"/>
          <w:sz w:val="24"/>
          <w:szCs w:val="24"/>
        </w:rPr>
        <w:t>»</w:t>
      </w:r>
      <w:r w:rsidR="008E02E3" w:rsidRPr="008E02E3">
        <w:rPr>
          <w:rFonts w:ascii="Times New Roman" w:eastAsia="Calibri" w:hAnsi="Times New Roman" w:cs="Times New Roman"/>
          <w:sz w:val="24"/>
          <w:szCs w:val="24"/>
        </w:rPr>
        <w:t xml:space="preserve">, </w:t>
      </w:r>
      <w:r w:rsidR="00F41A95">
        <w:rPr>
          <w:rFonts w:ascii="Times New Roman" w:eastAsia="Calibri" w:hAnsi="Times New Roman" w:cs="Times New Roman"/>
          <w:sz w:val="24"/>
          <w:szCs w:val="24"/>
        </w:rPr>
        <w:t>«</w:t>
      </w:r>
      <w:r w:rsidR="008E02E3" w:rsidRPr="008E02E3">
        <w:rPr>
          <w:rFonts w:ascii="Times New Roman" w:eastAsia="Calibri" w:hAnsi="Times New Roman" w:cs="Times New Roman"/>
          <w:sz w:val="24"/>
          <w:szCs w:val="24"/>
        </w:rPr>
        <w:t>Князь Игорь</w:t>
      </w:r>
      <w:r w:rsidR="00F41A95">
        <w:rPr>
          <w:rFonts w:ascii="Times New Roman" w:eastAsia="Calibri" w:hAnsi="Times New Roman" w:cs="Times New Roman"/>
          <w:sz w:val="24"/>
          <w:szCs w:val="24"/>
        </w:rPr>
        <w:t>»</w:t>
      </w:r>
      <w:r w:rsidR="008E02E3" w:rsidRPr="008E02E3">
        <w:rPr>
          <w:rFonts w:ascii="Times New Roman" w:eastAsia="Calibri" w:hAnsi="Times New Roman" w:cs="Times New Roman"/>
          <w:sz w:val="24"/>
          <w:szCs w:val="24"/>
        </w:rPr>
        <w:t xml:space="preserve">, </w:t>
      </w:r>
      <w:r w:rsidR="00F41A95">
        <w:rPr>
          <w:rFonts w:ascii="Times New Roman" w:eastAsia="Calibri" w:hAnsi="Times New Roman" w:cs="Times New Roman"/>
          <w:sz w:val="24"/>
          <w:szCs w:val="24"/>
        </w:rPr>
        <w:t>«</w:t>
      </w:r>
      <w:r w:rsidR="008E02E3" w:rsidRPr="008E02E3">
        <w:rPr>
          <w:rFonts w:ascii="Times New Roman" w:eastAsia="Calibri" w:hAnsi="Times New Roman" w:cs="Times New Roman"/>
          <w:sz w:val="24"/>
          <w:szCs w:val="24"/>
        </w:rPr>
        <w:t>Евгений Онегин</w:t>
      </w:r>
      <w:r w:rsidR="00F41A95">
        <w:rPr>
          <w:rFonts w:ascii="Times New Roman" w:eastAsia="Calibri" w:hAnsi="Times New Roman" w:cs="Times New Roman"/>
          <w:sz w:val="24"/>
          <w:szCs w:val="24"/>
        </w:rPr>
        <w:t>»</w:t>
      </w:r>
      <w:r w:rsidR="008E02E3" w:rsidRPr="008E02E3">
        <w:rPr>
          <w:rFonts w:ascii="Times New Roman" w:eastAsia="Calibri" w:hAnsi="Times New Roman" w:cs="Times New Roman"/>
          <w:sz w:val="24"/>
          <w:szCs w:val="24"/>
        </w:rPr>
        <w:t xml:space="preserve">. Эти произведения пропитаны народными мотивами русских песен, наполнены историческими сценами. </w:t>
      </w:r>
      <w:r w:rsidR="00F41A95">
        <w:rPr>
          <w:rFonts w:ascii="Times New Roman" w:eastAsia="Calibri" w:hAnsi="Times New Roman" w:cs="Times New Roman"/>
          <w:sz w:val="24"/>
          <w:szCs w:val="24"/>
        </w:rPr>
        <w:t xml:space="preserve"> Р</w:t>
      </w:r>
      <w:r w:rsidR="008E02E3" w:rsidRPr="008E02E3">
        <w:rPr>
          <w:rFonts w:ascii="Times New Roman" w:eastAsia="Calibri" w:hAnsi="Times New Roman" w:cs="Times New Roman"/>
          <w:sz w:val="24"/>
          <w:szCs w:val="24"/>
        </w:rPr>
        <w:t xml:space="preserve">усские композиторы </w:t>
      </w:r>
      <w:r w:rsidR="008E02E3" w:rsidRPr="008E02E3">
        <w:rPr>
          <w:rFonts w:ascii="Times New Roman" w:eastAsia="Calibri" w:hAnsi="Times New Roman" w:cs="Times New Roman"/>
          <w:sz w:val="24"/>
          <w:szCs w:val="24"/>
          <w:lang w:val="en-US"/>
        </w:rPr>
        <w:t>XIX</w:t>
      </w:r>
      <w:r w:rsidR="008E02E3" w:rsidRPr="008E02E3">
        <w:rPr>
          <w:rFonts w:ascii="Times New Roman" w:eastAsia="Calibri" w:hAnsi="Times New Roman" w:cs="Times New Roman"/>
          <w:sz w:val="24"/>
          <w:szCs w:val="24"/>
        </w:rPr>
        <w:t xml:space="preserve"> века создали новое искусство, гордость русской культуры; а во все времена благодаря народу, его вере и силе духа</w:t>
      </w:r>
      <w:r w:rsidR="008A5839">
        <w:rPr>
          <w:rFonts w:ascii="Times New Roman" w:eastAsia="Calibri" w:hAnsi="Times New Roman" w:cs="Times New Roman"/>
          <w:sz w:val="24"/>
          <w:szCs w:val="24"/>
        </w:rPr>
        <w:t xml:space="preserve">, </w:t>
      </w:r>
      <w:r w:rsidR="008E02E3" w:rsidRPr="008E02E3">
        <w:rPr>
          <w:rFonts w:ascii="Times New Roman" w:eastAsia="Calibri" w:hAnsi="Times New Roman" w:cs="Times New Roman"/>
          <w:sz w:val="24"/>
          <w:szCs w:val="24"/>
        </w:rPr>
        <w:t xml:space="preserve"> наша страна одерживала победу со злом.</w:t>
      </w:r>
    </w:p>
    <w:p w:rsidR="008E02E3" w:rsidRPr="008E02E3" w:rsidRDefault="008E02E3" w:rsidP="008E02E3">
      <w:pPr>
        <w:spacing w:after="0"/>
        <w:ind w:firstLine="709"/>
        <w:jc w:val="both"/>
        <w:rPr>
          <w:rFonts w:ascii="Times New Roman" w:eastAsia="Calibri" w:hAnsi="Times New Roman" w:cs="Times New Roman"/>
          <w:b/>
          <w:sz w:val="24"/>
          <w:szCs w:val="24"/>
        </w:rPr>
      </w:pPr>
      <w:r w:rsidRPr="008E02E3">
        <w:rPr>
          <w:rFonts w:ascii="Times New Roman" w:eastAsia="Calibri" w:hAnsi="Times New Roman" w:cs="Times New Roman"/>
          <w:b/>
          <w:sz w:val="24"/>
          <w:szCs w:val="24"/>
        </w:rPr>
        <w:t>Список использованной литературы и источников</w:t>
      </w:r>
    </w:p>
    <w:p w:rsidR="008E02E3" w:rsidRPr="00B96EDA" w:rsidRDefault="008E02E3" w:rsidP="008E02E3">
      <w:pPr>
        <w:tabs>
          <w:tab w:val="left" w:pos="3718"/>
        </w:tabs>
        <w:spacing w:after="0"/>
        <w:ind w:firstLine="709"/>
        <w:jc w:val="both"/>
        <w:rPr>
          <w:rFonts w:ascii="Times New Roman" w:eastAsia="Calibri" w:hAnsi="Times New Roman" w:cs="Times New Roman"/>
        </w:rPr>
      </w:pPr>
      <w:r w:rsidRPr="00B96EDA">
        <w:rPr>
          <w:rFonts w:ascii="Times New Roman" w:eastAsia="Calibri" w:hAnsi="Times New Roman" w:cs="Times New Roman"/>
        </w:rPr>
        <w:t>1.Васина-Гросмана В.А. «Книга о музыке и великих музыкантах» Маленькая энциклопедия, М: «Детская литература», 1986.- 92 с.</w:t>
      </w:r>
    </w:p>
    <w:p w:rsidR="008E02E3" w:rsidRPr="00B96EDA" w:rsidRDefault="008E02E3" w:rsidP="008E02E3">
      <w:pPr>
        <w:tabs>
          <w:tab w:val="left" w:pos="3718"/>
        </w:tabs>
        <w:spacing w:after="0"/>
        <w:ind w:firstLine="709"/>
        <w:jc w:val="both"/>
        <w:rPr>
          <w:rFonts w:ascii="Times New Roman" w:eastAsia="Calibri" w:hAnsi="Times New Roman" w:cs="Times New Roman"/>
        </w:rPr>
      </w:pPr>
      <w:r w:rsidRPr="00B96EDA">
        <w:rPr>
          <w:rFonts w:ascii="Times New Roman" w:eastAsia="Calibri" w:hAnsi="Times New Roman" w:cs="Times New Roman"/>
        </w:rPr>
        <w:t>2.Сергеева Г.П., Критская Е.Д. «Музыка», учебник для общеобразовательных организаций 5 класс, М: Просвещение, 2015.- 160 с.</w:t>
      </w:r>
    </w:p>
    <w:p w:rsidR="008E02E3" w:rsidRPr="00B96EDA" w:rsidRDefault="008E02E3" w:rsidP="008E02E3">
      <w:pPr>
        <w:tabs>
          <w:tab w:val="left" w:pos="3718"/>
        </w:tabs>
        <w:spacing w:after="0"/>
        <w:ind w:firstLine="709"/>
        <w:jc w:val="both"/>
        <w:rPr>
          <w:rFonts w:ascii="Times New Roman" w:eastAsia="Calibri" w:hAnsi="Times New Roman" w:cs="Times New Roman"/>
        </w:rPr>
      </w:pPr>
      <w:r w:rsidRPr="00B96EDA">
        <w:rPr>
          <w:rFonts w:ascii="Times New Roman" w:eastAsia="Calibri" w:hAnsi="Times New Roman" w:cs="Times New Roman"/>
        </w:rPr>
        <w:t>3.Смирнова Э.С. «Русская музыкальная литература для 6-7 классов детских музыкальных школ», М: «Музыка»,2005.- 109 с.</w:t>
      </w:r>
    </w:p>
    <w:p w:rsidR="008E02E3" w:rsidRPr="00B96EDA" w:rsidRDefault="008E02E3" w:rsidP="008E02E3">
      <w:pPr>
        <w:tabs>
          <w:tab w:val="left" w:pos="3718"/>
        </w:tabs>
        <w:spacing w:after="0"/>
        <w:ind w:firstLine="709"/>
        <w:jc w:val="both"/>
        <w:rPr>
          <w:rFonts w:ascii="Times New Roman" w:eastAsia="Calibri" w:hAnsi="Times New Roman" w:cs="Times New Roman"/>
        </w:rPr>
      </w:pPr>
      <w:r w:rsidRPr="00B96EDA">
        <w:rPr>
          <w:rFonts w:ascii="Times New Roman" w:eastAsia="Calibri" w:hAnsi="Times New Roman" w:cs="Times New Roman"/>
        </w:rPr>
        <w:t xml:space="preserve">4. Музыкальное творчество. Образовательный портал: </w:t>
      </w:r>
      <w:hyperlink r:id="rId21" w:tgtFrame="_blank" w:history="1">
        <w:r w:rsidRPr="00B96EDA">
          <w:rPr>
            <w:rFonts w:ascii="Times New Roman" w:eastAsia="Calibri" w:hAnsi="Times New Roman" w:cs="Times New Roman"/>
          </w:rPr>
          <w:t>http://nsportal.ru/ap/library/muzykalnoe-tvorchestvo</w:t>
        </w:r>
      </w:hyperlink>
      <w:r w:rsidRPr="00B96EDA">
        <w:rPr>
          <w:rFonts w:ascii="Times New Roman" w:eastAsia="Calibri" w:hAnsi="Times New Roman" w:cs="Times New Roman"/>
        </w:rPr>
        <w:t xml:space="preserve"> (дата обращение 30.01.2024). </w:t>
      </w:r>
    </w:p>
    <w:p w:rsidR="008E02E3" w:rsidRPr="00B96EDA" w:rsidRDefault="008E02E3" w:rsidP="008E02E3">
      <w:pPr>
        <w:tabs>
          <w:tab w:val="left" w:pos="3718"/>
        </w:tabs>
        <w:spacing w:after="0"/>
        <w:ind w:firstLine="709"/>
        <w:jc w:val="both"/>
        <w:rPr>
          <w:rFonts w:ascii="Times New Roman" w:eastAsia="Calibri" w:hAnsi="Times New Roman" w:cs="Times New Roman"/>
        </w:rPr>
      </w:pPr>
      <w:r w:rsidRPr="00B96EDA">
        <w:rPr>
          <w:rFonts w:ascii="Times New Roman" w:eastAsia="Calibri" w:hAnsi="Times New Roman" w:cs="Times New Roman"/>
        </w:rPr>
        <w:t xml:space="preserve">5. Культура РФ. Образовательно-просветительский портал: </w:t>
      </w:r>
      <w:hyperlink r:id="rId22" w:history="1">
        <w:r w:rsidRPr="00B96EDA">
          <w:rPr>
            <w:rFonts w:ascii="Times New Roman" w:eastAsia="Calibri" w:hAnsi="Times New Roman" w:cs="Times New Roman"/>
          </w:rPr>
          <w:t>https://www.culture.ru/s/petr-chajkovskij/ (дата</w:t>
        </w:r>
      </w:hyperlink>
      <w:r w:rsidRPr="00B96EDA">
        <w:rPr>
          <w:rFonts w:ascii="Times New Roman" w:eastAsia="Calibri" w:hAnsi="Times New Roman" w:cs="Times New Roman"/>
        </w:rPr>
        <w:t xml:space="preserve"> обращения 30.01.2024).</w:t>
      </w:r>
    </w:p>
    <w:p w:rsidR="008E02E3" w:rsidRPr="00B96EDA" w:rsidRDefault="008E02E3" w:rsidP="008E02E3">
      <w:pPr>
        <w:tabs>
          <w:tab w:val="left" w:pos="3718"/>
        </w:tabs>
        <w:spacing w:after="0"/>
        <w:ind w:firstLine="709"/>
        <w:jc w:val="both"/>
        <w:rPr>
          <w:rFonts w:ascii="Times New Roman" w:eastAsia="Calibri" w:hAnsi="Times New Roman" w:cs="Times New Roman"/>
          <w:shd w:val="clear" w:color="auto" w:fill="FFFFFF"/>
        </w:rPr>
      </w:pPr>
      <w:r w:rsidRPr="00B96EDA">
        <w:rPr>
          <w:rFonts w:ascii="Times New Roman" w:eastAsia="Calibri" w:hAnsi="Times New Roman" w:cs="Times New Roman"/>
        </w:rPr>
        <w:t>6. Музыкальная школа он-</w:t>
      </w:r>
      <w:proofErr w:type="spellStart"/>
      <w:r w:rsidRPr="00B96EDA">
        <w:rPr>
          <w:rFonts w:ascii="Times New Roman" w:eastAsia="Calibri" w:hAnsi="Times New Roman" w:cs="Times New Roman"/>
        </w:rPr>
        <w:t>лайн</w:t>
      </w:r>
      <w:proofErr w:type="spellEnd"/>
      <w:r w:rsidRPr="00B96EDA">
        <w:rPr>
          <w:rFonts w:ascii="Times New Roman" w:eastAsia="Calibri" w:hAnsi="Times New Roman" w:cs="Times New Roman"/>
        </w:rPr>
        <w:t xml:space="preserve">. Музыкальный класс. Фольклорные жанры в классической музыке </w:t>
      </w:r>
      <w:hyperlink r:id="rId23" w:history="1">
        <w:r w:rsidRPr="00B96EDA">
          <w:rPr>
            <w:rFonts w:ascii="Times New Roman" w:eastAsia="Calibri" w:hAnsi="Times New Roman" w:cs="Times New Roman"/>
            <w:shd w:val="clear" w:color="auto" w:fill="FFFFFF"/>
          </w:rPr>
          <w:t>https://music-education.ru/folklornye-zhanry-v-klassicheskoj-muzyke/</w:t>
        </w:r>
      </w:hyperlink>
      <w:r w:rsidRPr="00B96EDA">
        <w:rPr>
          <w:rFonts w:ascii="Times New Roman" w:eastAsia="Calibri" w:hAnsi="Times New Roman" w:cs="Times New Roman"/>
          <w:shd w:val="clear" w:color="auto" w:fill="FFFFFF"/>
        </w:rPr>
        <w:t xml:space="preserve"> (дата обращения 30.01.2024).</w:t>
      </w:r>
    </w:p>
    <w:p w:rsidR="00E95C51" w:rsidRDefault="008E02E3" w:rsidP="00247F0F">
      <w:pPr>
        <w:tabs>
          <w:tab w:val="center" w:pos="4677"/>
          <w:tab w:val="right" w:pos="9355"/>
        </w:tabs>
        <w:spacing w:after="0"/>
        <w:ind w:firstLine="709"/>
        <w:jc w:val="both"/>
        <w:rPr>
          <w:rFonts w:ascii="Times New Roman" w:eastAsia="Calibri" w:hAnsi="Times New Roman" w:cs="Times New Roman"/>
          <w:b/>
          <w:bCs/>
          <w:i/>
          <w:iCs/>
          <w:sz w:val="24"/>
          <w:szCs w:val="24"/>
        </w:rPr>
      </w:pPr>
      <w:r w:rsidRPr="008E02E3">
        <w:rPr>
          <w:rFonts w:ascii="Times New Roman" w:eastAsia="Times New Roman" w:hAnsi="Times New Roman" w:cs="Times New Roman"/>
          <w:sz w:val="24"/>
          <w:szCs w:val="24"/>
          <w:lang w:eastAsia="ru-RU"/>
        </w:rPr>
        <w:lastRenderedPageBreak/>
        <w:tab/>
      </w:r>
      <w:r w:rsidR="00E95C51">
        <w:rPr>
          <w:rFonts w:ascii="Times New Roman" w:eastAsia="Calibri" w:hAnsi="Times New Roman" w:cs="Times New Roman"/>
          <w:b/>
          <w:bCs/>
          <w:i/>
          <w:iCs/>
          <w:sz w:val="24"/>
          <w:szCs w:val="24"/>
        </w:rPr>
        <w:t>Культура речи и деловое общение</w:t>
      </w:r>
    </w:p>
    <w:p w:rsidR="00AE64DC" w:rsidRPr="00E95C51" w:rsidRDefault="00AE64DC" w:rsidP="009E55DF">
      <w:pPr>
        <w:tabs>
          <w:tab w:val="center" w:pos="4677"/>
          <w:tab w:val="right" w:pos="9355"/>
        </w:tabs>
        <w:spacing w:after="0"/>
        <w:ind w:firstLine="709"/>
        <w:jc w:val="center"/>
        <w:rPr>
          <w:rFonts w:ascii="Times New Roman" w:eastAsia="Calibri" w:hAnsi="Times New Roman" w:cs="Times New Roman"/>
          <w:b/>
          <w:bCs/>
          <w:i/>
          <w:iCs/>
          <w:sz w:val="24"/>
          <w:szCs w:val="24"/>
        </w:rPr>
      </w:pPr>
    </w:p>
    <w:p w:rsidR="00E95C51" w:rsidRDefault="00E95C51" w:rsidP="00E95C51">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Белоусова А.А., Тарасенко Н.Н.,  учителя начальных классов</w:t>
      </w:r>
    </w:p>
    <w:p w:rsidR="00AE64DC" w:rsidRDefault="00E95C51" w:rsidP="00E95C51">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ГБОУ   НАО «Средняя школа п. Искателей» </w:t>
      </w:r>
    </w:p>
    <w:p w:rsidR="00E95C51" w:rsidRPr="0064352C" w:rsidRDefault="00E95C51" w:rsidP="00E95C51">
      <w:pPr>
        <w:widowControl w:val="0"/>
        <w:spacing w:after="0"/>
        <w:jc w:val="right"/>
        <w:rPr>
          <w:rFonts w:ascii="Times New Roman" w:eastAsia="Calibri" w:hAnsi="Times New Roman" w:cs="Times New Roman"/>
          <w:sz w:val="20"/>
          <w:szCs w:val="20"/>
        </w:rPr>
      </w:pPr>
      <w:r w:rsidRPr="0064352C">
        <w:rPr>
          <w:rFonts w:ascii="Times New Roman" w:eastAsia="Calibri" w:hAnsi="Times New Roman" w:cs="Times New Roman"/>
          <w:sz w:val="20"/>
          <w:szCs w:val="20"/>
        </w:rPr>
        <w:t xml:space="preserve"> </w:t>
      </w:r>
    </w:p>
    <w:p w:rsidR="00664374" w:rsidRPr="00664374" w:rsidRDefault="00E95C51"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t xml:space="preserve"> </w:t>
      </w:r>
      <w:r w:rsidR="00664374" w:rsidRPr="00664374">
        <w:rPr>
          <w:rFonts w:ascii="Times New Roman" w:eastAsia="Calibri" w:hAnsi="Times New Roman" w:cs="Times New Roman"/>
          <w:sz w:val="24"/>
          <w:szCs w:val="24"/>
        </w:rPr>
        <w:t>Умение вести себя с людьми надлежащим образом является важнейшим фактором, определяющим шансы добиться успехов, облегчает установление контактов, способствует достижению взаимопонимания, создает хорошие, устойчивые взаимоотношения.</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shd w:val="clear" w:color="auto" w:fill="FFFFFF"/>
        </w:rPr>
        <w:t>Самый массовый вид общения людей в социуме - деловое общение. Практически все дела начинаются, осуществляются и завершаются при помощи речевых взаимодействий между людьми. Без них не обойтись в сфере экономических, правовых, дипломатических, коммерческих, административных отношений. В жизни любой организации или предприятия эти виды делового общения занимают важное место. Обмен информацией, выдвижение и разработка рабочих идей, контроль, координация деятельности сотрудников, подведение итогов и оценка достигнутого – вот лишь некоторые стороны деятельности организации, которые связаны с деловым общением. Умение успешно вести деловые переговоры, грамотно и правильно составить деловую бумагу и многое другое в настоящее время стало неотъемлемой частью профессиональной культуры</w:t>
      </w:r>
      <w:r w:rsidRPr="00664374">
        <w:rPr>
          <w:rFonts w:ascii="Times New Roman" w:eastAsia="Calibri" w:hAnsi="Times New Roman" w:cs="Times New Roman"/>
          <w:sz w:val="24"/>
          <w:szCs w:val="24"/>
        </w:rPr>
        <w:t xml:space="preserve"> </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b/>
          <w:bCs/>
          <w:sz w:val="24"/>
          <w:szCs w:val="24"/>
          <w:shd w:val="clear" w:color="auto" w:fill="FFFFFF"/>
        </w:rPr>
        <w:t>Актуальность:</w:t>
      </w:r>
      <w:r w:rsidRPr="00664374">
        <w:rPr>
          <w:rFonts w:ascii="Times New Roman" w:eastAsia="Calibri" w:hAnsi="Times New Roman" w:cs="Times New Roman"/>
          <w:sz w:val="24"/>
          <w:szCs w:val="24"/>
          <w:shd w:val="clear" w:color="auto" w:fill="FFFFFF"/>
        </w:rPr>
        <w:t> знание культуры и особенностей делового общения способствует хорошей реализации планов руководителя и значительно облегчает решение многих профессиональных вопросов.</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t>Каждый культурный человек должен не только знать и соблюдать основные нормы этикета, но и понимать необходимость определенных правил и взаимоотношений. Овладение этикетом способно помочь преуспеть в деле и наоборот, пренебрежение им вполне может разрушить карьеру.</w:t>
      </w:r>
    </w:p>
    <w:p w:rsidR="00664374" w:rsidRPr="00664374" w:rsidRDefault="00664374" w:rsidP="00664374">
      <w:pPr>
        <w:spacing w:after="0"/>
        <w:ind w:firstLine="567"/>
        <w:jc w:val="both"/>
        <w:rPr>
          <w:rFonts w:ascii="Times New Roman" w:eastAsia="Calibri" w:hAnsi="Times New Roman" w:cs="Times New Roman"/>
          <w:sz w:val="24"/>
          <w:szCs w:val="24"/>
          <w:shd w:val="clear" w:color="auto" w:fill="FFFFFF"/>
        </w:rPr>
      </w:pPr>
      <w:r w:rsidRPr="00664374">
        <w:rPr>
          <w:rFonts w:ascii="Times New Roman" w:eastAsia="Calibri" w:hAnsi="Times New Roman" w:cs="Times New Roman"/>
          <w:sz w:val="24"/>
          <w:szCs w:val="24"/>
          <w:shd w:val="clear" w:color="auto" w:fill="FFFFFF"/>
        </w:rPr>
        <w:t>Общаясь с людьми, мы создаем в их глазах собственный образ. От искусства общения зависят наши шансы быть принятыми не только в обычный круг общения, но и быть принятыми на престижную работу, достичь высоких результатов и подняться вверх по служебной лестнице. Порой из-за неудачно оброненной в неподходящий момент фразы кандидат не получал желанного места, перспективный работник - повышения по службе, а некоторые даже лишались работы.</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t>Деловой разговор как особая разновидность устной речи. Деловой разговор — это понимаемый в самом широком смысле устный речевой контакт между людьми, связанными интересами дела, которые имеют необходимые полномочия для установления деловых отношений и решения деловых проблем.</w:t>
      </w:r>
    </w:p>
    <w:p w:rsidR="00664374" w:rsidRPr="00664374" w:rsidRDefault="003779BD" w:rsidP="00664374">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Каждодневно в   деловых  разговорах </w:t>
      </w:r>
      <w:r w:rsidR="00664374" w:rsidRPr="00664374">
        <w:rPr>
          <w:rFonts w:ascii="Times New Roman" w:eastAsia="Calibri" w:hAnsi="Times New Roman" w:cs="Times New Roman"/>
          <w:sz w:val="24"/>
          <w:szCs w:val="24"/>
        </w:rPr>
        <w:t xml:space="preserve"> друг с другом, а также со своими клиентами, такие люди проявляют порой вопиющую речевую безграмотность, что существенно снижает их деловую активность и не позволяет в полной мере реализовать свой потенциал. В то же время деловой разговор как научное понятие в современной лингвистике отсутствует. Отсюда и полная </w:t>
      </w:r>
      <w:proofErr w:type="spellStart"/>
      <w:r w:rsidR="00664374" w:rsidRPr="00664374">
        <w:rPr>
          <w:rFonts w:ascii="Times New Roman" w:eastAsia="Calibri" w:hAnsi="Times New Roman" w:cs="Times New Roman"/>
          <w:sz w:val="24"/>
          <w:szCs w:val="24"/>
        </w:rPr>
        <w:t>неразработанность</w:t>
      </w:r>
      <w:proofErr w:type="spellEnd"/>
      <w:r w:rsidR="00664374" w:rsidRPr="00664374">
        <w:rPr>
          <w:rFonts w:ascii="Times New Roman" w:eastAsia="Calibri" w:hAnsi="Times New Roman" w:cs="Times New Roman"/>
          <w:sz w:val="24"/>
          <w:szCs w:val="24"/>
        </w:rPr>
        <w:t xml:space="preserve"> устной деловой речи в сфере предпринимательской деятельности.</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t>    Деловой разговор — это в первую очередь устная деловая речь, которая имеет существенные различия с ее письменной формой. Прежде всего</w:t>
      </w:r>
      <w:r w:rsidR="003779BD">
        <w:rPr>
          <w:rFonts w:ascii="Times New Roman" w:eastAsia="Calibri" w:hAnsi="Times New Roman" w:cs="Times New Roman"/>
          <w:sz w:val="24"/>
          <w:szCs w:val="24"/>
        </w:rPr>
        <w:t>,</w:t>
      </w:r>
      <w:r w:rsidRPr="00664374">
        <w:rPr>
          <w:rFonts w:ascii="Times New Roman" w:eastAsia="Calibri" w:hAnsi="Times New Roman" w:cs="Times New Roman"/>
          <w:sz w:val="24"/>
          <w:szCs w:val="24"/>
        </w:rPr>
        <w:t xml:space="preserve"> деловой разговор представляет собой непосредственное общение, которое предполагает конкретного собеседника (или собеседников), что дает возможность непосредственно воздействовать на него (или на них). Наличие собеседника позволяет использовать мимику, жесты, </w:t>
      </w:r>
      <w:r w:rsidRPr="00664374">
        <w:rPr>
          <w:rFonts w:ascii="Times New Roman" w:eastAsia="Calibri" w:hAnsi="Times New Roman" w:cs="Times New Roman"/>
          <w:sz w:val="24"/>
          <w:szCs w:val="24"/>
        </w:rPr>
        <w:lastRenderedPageBreak/>
        <w:t>интонацию и другую технику общения, что существенно отличает устную деловую речь от ее письменной формы. </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t>Основную функцию делового этикета можно определить, как формирование таких правил поведения в обществе, которые способствуют взаимопониманию людей в процессе общения.</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t>Деловой этикет основывается на тех же нравственных нормах, что и светский:</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b/>
          <w:sz w:val="24"/>
          <w:szCs w:val="24"/>
        </w:rPr>
        <w:t>1)</w:t>
      </w:r>
      <w:r w:rsidRPr="00664374">
        <w:rPr>
          <w:rFonts w:ascii="Times New Roman" w:eastAsia="Calibri" w:hAnsi="Times New Roman" w:cs="Times New Roman"/>
          <w:sz w:val="24"/>
          <w:szCs w:val="24"/>
        </w:rPr>
        <w:t xml:space="preserve"> обязательным условием делового общения является </w:t>
      </w:r>
      <w:r w:rsidRPr="00664374">
        <w:rPr>
          <w:rFonts w:ascii="Times New Roman" w:eastAsia="Calibri" w:hAnsi="Times New Roman" w:cs="Times New Roman"/>
          <w:b/>
          <w:sz w:val="24"/>
          <w:szCs w:val="24"/>
        </w:rPr>
        <w:t>вежливость,</w:t>
      </w:r>
      <w:r w:rsidRPr="00664374">
        <w:rPr>
          <w:rFonts w:ascii="Times New Roman" w:eastAsia="Calibri" w:hAnsi="Times New Roman" w:cs="Times New Roman"/>
          <w:sz w:val="24"/>
          <w:szCs w:val="24"/>
        </w:rPr>
        <w:t> которая является выражением уважительного отношения к человеку. Проявлять вежливость — означает проявлять доброжелательность. В деловом мире вежливость рассматривается как экономическая категория, содействующая достижению деловых успехов в партнерстве;</w:t>
      </w:r>
    </w:p>
    <w:p w:rsidR="00664374" w:rsidRPr="00664374" w:rsidRDefault="00664374" w:rsidP="00664374">
      <w:pPr>
        <w:spacing w:after="0"/>
        <w:ind w:firstLine="567"/>
        <w:jc w:val="both"/>
        <w:rPr>
          <w:rFonts w:ascii="Times New Roman" w:eastAsia="Calibri" w:hAnsi="Times New Roman" w:cs="Times New Roman"/>
          <w:b/>
          <w:sz w:val="24"/>
          <w:szCs w:val="24"/>
        </w:rPr>
      </w:pPr>
      <w:r w:rsidRPr="00664374">
        <w:rPr>
          <w:rFonts w:ascii="Times New Roman" w:eastAsia="Calibri" w:hAnsi="Times New Roman" w:cs="Times New Roman"/>
          <w:b/>
          <w:sz w:val="24"/>
          <w:szCs w:val="24"/>
        </w:rPr>
        <w:t>2) тактичность</w:t>
      </w:r>
      <w:r w:rsidRPr="00664374">
        <w:rPr>
          <w:rFonts w:ascii="Times New Roman" w:eastAsia="Calibri" w:hAnsi="Times New Roman" w:cs="Times New Roman"/>
          <w:sz w:val="24"/>
          <w:szCs w:val="24"/>
        </w:rPr>
        <w:t xml:space="preserve"> — это чувство меры, соблюдаемое в разговоре, в личных и служебных отношениях, умение чувствовать границу, за которой в результате наших слов и поступков у человека возникает обида, огорчение, а иногда и раздражение. Тактичный человек всегда учитывает конкретные обстоятельства: разницу возраста, пола, общественного положения, место разговора, наличие или отсутствие посторонних. Уважение к другим — обязательное условие тактичности даже между хорошими товарищами;</w:t>
      </w:r>
    </w:p>
    <w:p w:rsidR="00664374" w:rsidRPr="00664374" w:rsidRDefault="00664374" w:rsidP="00664374">
      <w:pPr>
        <w:spacing w:after="0"/>
        <w:ind w:firstLine="567"/>
        <w:jc w:val="both"/>
        <w:rPr>
          <w:rFonts w:ascii="Times New Roman" w:eastAsia="Calibri" w:hAnsi="Times New Roman" w:cs="Times New Roman"/>
          <w:b/>
          <w:sz w:val="24"/>
          <w:szCs w:val="24"/>
        </w:rPr>
      </w:pPr>
      <w:r w:rsidRPr="00664374">
        <w:rPr>
          <w:rFonts w:ascii="Times New Roman" w:eastAsia="Calibri" w:hAnsi="Times New Roman" w:cs="Times New Roman"/>
          <w:b/>
          <w:sz w:val="24"/>
          <w:szCs w:val="24"/>
        </w:rPr>
        <w:t>3) скромность</w:t>
      </w:r>
      <w:r w:rsidRPr="00664374">
        <w:rPr>
          <w:rFonts w:ascii="Times New Roman" w:eastAsia="Calibri" w:hAnsi="Times New Roman" w:cs="Times New Roman"/>
          <w:sz w:val="24"/>
          <w:szCs w:val="24"/>
        </w:rPr>
        <w:t xml:space="preserve"> — сдержанность в оценке своих достоинств, знаний и положения в обществе. Скромный человек никогда не стремится показать себя лучше, способнее умнее других, не подчеркивает свое превосходство, свои качества, не требует для себя никаких привилегий особых удобств, услуг. Вместе с тем скромность не должна ассоциироваться </w:t>
      </w:r>
      <w:r w:rsidRPr="00664374">
        <w:rPr>
          <w:rFonts w:ascii="Times New Roman" w:eastAsia="Calibri" w:hAnsi="Times New Roman" w:cs="Times New Roman"/>
          <w:b/>
          <w:sz w:val="24"/>
          <w:szCs w:val="24"/>
        </w:rPr>
        <w:t>ни с робостью, ни с застенчивостью, т. к. это различные категории;</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b/>
          <w:sz w:val="24"/>
          <w:szCs w:val="24"/>
        </w:rPr>
        <w:t>4) корректность —</w:t>
      </w:r>
      <w:r w:rsidRPr="00664374">
        <w:rPr>
          <w:rFonts w:ascii="Times New Roman" w:eastAsia="Calibri" w:hAnsi="Times New Roman" w:cs="Times New Roman"/>
          <w:sz w:val="24"/>
          <w:szCs w:val="24"/>
        </w:rPr>
        <w:t> это нейтральная, официальная, сдержанная, сухая вежливость. Умение вести себя с ориентацией на общепринятые правила приличия в любых обстоятельствах, в т. ч. в конфликтных;</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b/>
          <w:sz w:val="24"/>
          <w:szCs w:val="24"/>
        </w:rPr>
        <w:t>5) благородство</w:t>
      </w:r>
      <w:r w:rsidRPr="00664374">
        <w:rPr>
          <w:rFonts w:ascii="Times New Roman" w:eastAsia="Calibri" w:hAnsi="Times New Roman" w:cs="Times New Roman"/>
          <w:sz w:val="24"/>
          <w:szCs w:val="24"/>
        </w:rPr>
        <w:t xml:space="preserve"> — способность совершать бескорыстные поступки, не допускать унижения ради материальной или иной выгоды;</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b/>
          <w:sz w:val="24"/>
          <w:szCs w:val="24"/>
        </w:rPr>
        <w:t>6) точность</w:t>
      </w:r>
      <w:r w:rsidRPr="00664374">
        <w:rPr>
          <w:rFonts w:ascii="Times New Roman" w:eastAsia="Calibri" w:hAnsi="Times New Roman" w:cs="Times New Roman"/>
          <w:sz w:val="24"/>
          <w:szCs w:val="24"/>
        </w:rPr>
        <w:t xml:space="preserve"> — соответствие слова делу, пунктуальность и ответственность при выполнении взятых обязательств в деловом и светском общении.</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t>В современном обществе хорошими манерами считаются вежливость, скромность и сдержанность человека, умение контролировать свои поступки, внимательно и тактично общаться с другими людьми.</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b/>
          <w:sz w:val="24"/>
          <w:szCs w:val="24"/>
        </w:rPr>
        <w:t>Манеры</w:t>
      </w:r>
      <w:r w:rsidRPr="00664374">
        <w:rPr>
          <w:rFonts w:ascii="Times New Roman" w:eastAsia="Calibri" w:hAnsi="Times New Roman" w:cs="Times New Roman"/>
          <w:sz w:val="24"/>
          <w:szCs w:val="24"/>
        </w:rPr>
        <w:t> — это способ держать и преподносить себя, внешняя форма поведения, обращения с другими людьми, употребляемые в речи выражения, тон, интонация, характерные для человека походка, жестикуляция и даже мимика.</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t>К плохим манерам можно отнести привычку громко  говорить, не стесняясь в выражениях, развязность в жестикуляции и поведении, неряшливость в одежде, грубость, проявление недоброжелательности к окружающим, пренебрежение к чужим интересам и запросам, навязывание другим людям своей воли и желаний, бестактность, неумение сдерживать свое раздражение.</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t xml:space="preserve">Этикет делового общения подразумевает уважительное и учтивое отношение к людям; определенные формы знакомства, обращения и приветствия; правила ведения разговора, беседы и переговоров. </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lastRenderedPageBreak/>
        <w:t>Деловая беседа включает в себя обмен мнениями и информацией и не предполагает заключения договоров или выработку обязательных для исполнения решений. Она может иметь самостоятельный характер, предварять переговоры или быть их составной частью.</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t>При формировании первого впечатления у человека о его собеседнике манера разговаривать является второй по значимости вещью после манеры одеваться, на которую человек обращает внимание. Поэтому так много уделяется внимания изучению этики и психологии переговорных процессов, включающих в себя и тон разговора, и его содержание, и манеру говорить, такт и умение спорить.</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t>Умение поддержать и завести разговор играет важную роль во все сферах деятельности человека.</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t>Для того чтобы общение получилось эффективным, нам приходится выражать наши идеи, мысли и чувства тем, с кем мы вступаем в общение, но мы должны позволить нашим собеседникам также выразить свои идеи, мысли и чувства. Уметь слушать — такое же необходимое условие для вежливого и воспитанного человека, как уметь говорить, и если вы хотите, чтобы вас слушали, нужно самому слушать других.</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t>Умение слушать является важным элементом как деловой, так и светской беседы. Научиться правильно слушать намного труднее, чем научиться правильно говорить. С человеком, умеющим слушать, всем хочется общаться, т. к. люди склонны больше говорить, чем слушать.</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t>Существуют определенные общие правила, которых целесообразно придерживаться при ведении бесед в деловой и неформальной обстановке.</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t>Главное правило беседы, которое должны соблюдать собеседники, выражается в умении говорить в соответствии с ситуацией и конкретным предметом, разговора. Неумение удержать внимание собеседника возникает потому, что ваши слова не имеют внутренней силы, заряда, не точно отражают суть разговора или же информация, сообщаемая вами, избыточна, обременяет и отвлекает внимание от того, что составляет предмет разговора. Только экономная и полная информация может удовлетворить партнера. Разговор должен проходить свободно, в хорошем темпе. Говорить нужно так, чтобы каждый участник беседы имел возможность легко вступить в разговор и высказать свое мнение. Недопустимо нападать с горячностью и нетерпением на чужую точку зрения, а, высказывая свое мнение, нельзя отстаивать его, горячась и повышая голос, т. к. спокойствие и твердость в интонациях действуют более убедительно.</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t>Наша речь содержит не только информацию, которую мы сообщаем, она рассказывает и о нас самих, об эмоциональном состоянии, интеллекте, уровне культуры, социальном происхождении и т. п. Нужно уметь говорить так, чтобы все эти сведения характеризовали нас положительно.</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t>Культура речи — это знание и практические навыки, соответствие речи нормам правописания, словоупотребления и построения, когда содержание адекватно пониманию и цели информации при общении.</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t>Человек, обладающий языковой компетенцией, будет чувствовать себя уверенно в любом обществе, это способствует его профессиональному росту, его имиджу.</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t>Основных коммуникативных качеств культурной речи шесть:</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t>1) правильность; 2) уместность;  3) точность; 4)ясность; 5) краткость; 6) выразительность.</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rPr>
        <w:lastRenderedPageBreak/>
        <w:t>Постоянная ориентация в комплексе на эти качества и сформирует фундамент хорошей речи.</w:t>
      </w:r>
    </w:p>
    <w:p w:rsidR="00664374" w:rsidRPr="00664374" w:rsidRDefault="00664374" w:rsidP="00664374">
      <w:pPr>
        <w:spacing w:after="0"/>
        <w:ind w:firstLine="567"/>
        <w:jc w:val="both"/>
        <w:rPr>
          <w:rFonts w:ascii="Times New Roman" w:eastAsia="Calibri" w:hAnsi="Times New Roman" w:cs="Times New Roman"/>
          <w:sz w:val="24"/>
          <w:szCs w:val="24"/>
        </w:rPr>
      </w:pPr>
      <w:r w:rsidRPr="00664374">
        <w:rPr>
          <w:rFonts w:ascii="Times New Roman" w:eastAsia="Calibri" w:hAnsi="Times New Roman" w:cs="Times New Roman"/>
          <w:sz w:val="24"/>
          <w:szCs w:val="24"/>
          <w:shd w:val="clear" w:color="auto" w:fill="FFFFFF"/>
        </w:rPr>
        <w:t xml:space="preserve">Владение речевым этикетом способствует приобретению авторитета, порождает доверие и уважение. Культурная речь – признак интеллигентности и воспитанности человека. Жаргонные словечки, грубые обороты - все это лишь демонстрирует отсутствие правильного воспитания. </w:t>
      </w:r>
    </w:p>
    <w:p w:rsidR="00664374" w:rsidRPr="00664374" w:rsidRDefault="00664374" w:rsidP="00664374">
      <w:pPr>
        <w:shd w:val="clear" w:color="auto" w:fill="FFFFFF"/>
        <w:spacing w:after="0"/>
        <w:ind w:firstLine="567"/>
        <w:jc w:val="both"/>
        <w:rPr>
          <w:rFonts w:ascii="Times New Roman" w:eastAsia="Times New Roman" w:hAnsi="Times New Roman" w:cs="Times New Roman"/>
          <w:sz w:val="24"/>
          <w:szCs w:val="24"/>
          <w:shd w:val="clear" w:color="auto" w:fill="FFFFFF"/>
          <w:lang w:eastAsia="ru-RU"/>
        </w:rPr>
      </w:pPr>
      <w:r w:rsidRPr="00664374">
        <w:rPr>
          <w:rFonts w:ascii="Times New Roman" w:eastAsia="Times New Roman" w:hAnsi="Times New Roman" w:cs="Times New Roman"/>
          <w:sz w:val="24"/>
          <w:szCs w:val="24"/>
          <w:shd w:val="clear" w:color="auto" w:fill="FFFFFF"/>
          <w:lang w:eastAsia="ru-RU"/>
        </w:rPr>
        <w:t>Речь – это одна из самых важных характеризующих черт человека. От нашей манеры общения зависит то впечатление, которое мы производим на окружающих. Речь человека способна притягивать к нему людей или, наоборот, отталкивать. Речь также может оказывать сильное влияние на настроение нашего собеседника.</w:t>
      </w:r>
    </w:p>
    <w:p w:rsidR="003779BD" w:rsidRPr="00A76AF4" w:rsidRDefault="003779BD" w:rsidP="003779BD">
      <w:pPr>
        <w:spacing w:after="0"/>
        <w:jc w:val="both"/>
        <w:rPr>
          <w:rFonts w:ascii="Times New Roman" w:eastAsia="Times New Roman" w:hAnsi="Times New Roman" w:cs="Times New Roman"/>
          <w:b/>
          <w:bCs/>
          <w:sz w:val="24"/>
          <w:szCs w:val="24"/>
          <w:lang w:eastAsia="ru-RU"/>
        </w:rPr>
      </w:pPr>
      <w:r w:rsidRPr="004D0D0E">
        <w:rPr>
          <w:rFonts w:ascii="Times New Roman" w:eastAsia="Times New Roman" w:hAnsi="Times New Roman" w:cs="Times New Roman"/>
          <w:color w:val="000000"/>
          <w:sz w:val="24"/>
          <w:szCs w:val="24"/>
          <w:lang w:eastAsia="ru-RU"/>
        </w:rPr>
        <w:t xml:space="preserve">    </w:t>
      </w:r>
      <w:r w:rsidR="00AE64DC">
        <w:rPr>
          <w:rFonts w:ascii="Times New Roman" w:eastAsia="Times New Roman" w:hAnsi="Times New Roman" w:cs="Times New Roman"/>
          <w:color w:val="000000"/>
          <w:sz w:val="24"/>
          <w:szCs w:val="24"/>
          <w:lang w:eastAsia="ru-RU"/>
        </w:rPr>
        <w:tab/>
      </w:r>
      <w:r w:rsidRPr="00A76AF4">
        <w:rPr>
          <w:rFonts w:ascii="Times New Roman" w:eastAsia="Times New Roman" w:hAnsi="Times New Roman" w:cs="Times New Roman"/>
          <w:b/>
          <w:bCs/>
          <w:sz w:val="24"/>
          <w:szCs w:val="24"/>
        </w:rPr>
        <w:t>Список использованной литературы и источников:</w:t>
      </w:r>
    </w:p>
    <w:p w:rsidR="00664374" w:rsidRPr="00B96EDA" w:rsidRDefault="00664374" w:rsidP="007060DA">
      <w:pPr>
        <w:numPr>
          <w:ilvl w:val="0"/>
          <w:numId w:val="46"/>
        </w:numPr>
        <w:shd w:val="clear" w:color="auto" w:fill="FFFFFF"/>
        <w:spacing w:after="0"/>
        <w:jc w:val="both"/>
        <w:rPr>
          <w:rFonts w:ascii="Times New Roman" w:eastAsia="Times New Roman" w:hAnsi="Times New Roman" w:cs="Times New Roman"/>
          <w:color w:val="000000"/>
          <w:lang w:eastAsia="ru-RU"/>
        </w:rPr>
      </w:pPr>
      <w:r w:rsidRPr="00B96EDA">
        <w:rPr>
          <w:rFonts w:ascii="Times New Roman" w:eastAsia="Calibri" w:hAnsi="Times New Roman" w:cs="Times New Roman"/>
          <w:color w:val="000000"/>
        </w:rPr>
        <w:t xml:space="preserve">Егоршин А.П., Распопов В.П., </w:t>
      </w:r>
      <w:proofErr w:type="spellStart"/>
      <w:r w:rsidRPr="00B96EDA">
        <w:rPr>
          <w:rFonts w:ascii="Times New Roman" w:eastAsia="Calibri" w:hAnsi="Times New Roman" w:cs="Times New Roman"/>
          <w:color w:val="000000"/>
        </w:rPr>
        <w:t>Шашкова</w:t>
      </w:r>
      <w:proofErr w:type="spellEnd"/>
      <w:r w:rsidRPr="00B96EDA">
        <w:rPr>
          <w:rFonts w:ascii="Times New Roman" w:eastAsia="Calibri" w:hAnsi="Times New Roman" w:cs="Times New Roman"/>
          <w:color w:val="000000"/>
        </w:rPr>
        <w:t xml:space="preserve"> Н.В. «Этика деловых отношений». Издательство: Москва «Правда», 1988 г.</w:t>
      </w:r>
    </w:p>
    <w:p w:rsidR="00664374" w:rsidRPr="00B96EDA" w:rsidRDefault="00664374" w:rsidP="007060DA">
      <w:pPr>
        <w:numPr>
          <w:ilvl w:val="0"/>
          <w:numId w:val="46"/>
        </w:numPr>
        <w:shd w:val="clear" w:color="auto" w:fill="FFFFFF"/>
        <w:spacing w:after="0"/>
        <w:jc w:val="both"/>
        <w:rPr>
          <w:rFonts w:ascii="Times New Roman" w:eastAsia="Times New Roman" w:hAnsi="Times New Roman" w:cs="Times New Roman"/>
          <w:color w:val="000000"/>
          <w:lang w:eastAsia="ru-RU"/>
        </w:rPr>
      </w:pPr>
      <w:r w:rsidRPr="00B96EDA">
        <w:rPr>
          <w:rFonts w:ascii="Times New Roman" w:eastAsia="Calibri" w:hAnsi="Times New Roman" w:cs="Times New Roman"/>
          <w:color w:val="000000"/>
          <w:shd w:val="clear" w:color="auto" w:fill="FFFFFF"/>
        </w:rPr>
        <w:t xml:space="preserve">Ионин Л.Г. Социология культуры: путь в новое тысячелетие. - М., 2000. - 432 с. </w:t>
      </w:r>
    </w:p>
    <w:p w:rsidR="00664374" w:rsidRPr="00B96EDA" w:rsidRDefault="00664374" w:rsidP="007060DA">
      <w:pPr>
        <w:numPr>
          <w:ilvl w:val="0"/>
          <w:numId w:val="46"/>
        </w:numPr>
        <w:shd w:val="clear" w:color="auto" w:fill="FFFFFF"/>
        <w:spacing w:after="0"/>
        <w:jc w:val="both"/>
        <w:rPr>
          <w:rFonts w:ascii="Times New Roman" w:eastAsia="Times New Roman" w:hAnsi="Times New Roman" w:cs="Times New Roman"/>
          <w:color w:val="000000"/>
          <w:lang w:eastAsia="ru-RU"/>
        </w:rPr>
      </w:pPr>
      <w:proofErr w:type="spellStart"/>
      <w:r w:rsidRPr="00B96EDA">
        <w:rPr>
          <w:rFonts w:ascii="Times New Roman" w:eastAsia="Calibri" w:hAnsi="Times New Roman" w:cs="Times New Roman"/>
          <w:color w:val="000000"/>
          <w:shd w:val="clear" w:color="auto" w:fill="FFFFFF"/>
        </w:rPr>
        <w:t>Кроник</w:t>
      </w:r>
      <w:proofErr w:type="spellEnd"/>
      <w:r w:rsidRPr="00B96EDA">
        <w:rPr>
          <w:rFonts w:ascii="Times New Roman" w:eastAsia="Calibri" w:hAnsi="Times New Roman" w:cs="Times New Roman"/>
          <w:color w:val="000000"/>
          <w:shd w:val="clear" w:color="auto" w:fill="FFFFFF"/>
        </w:rPr>
        <w:t xml:space="preserve"> А.А., </w:t>
      </w:r>
      <w:proofErr w:type="spellStart"/>
      <w:r w:rsidRPr="00B96EDA">
        <w:rPr>
          <w:rFonts w:ascii="Times New Roman" w:eastAsia="Calibri" w:hAnsi="Times New Roman" w:cs="Times New Roman"/>
          <w:color w:val="000000"/>
          <w:shd w:val="clear" w:color="auto" w:fill="FFFFFF"/>
        </w:rPr>
        <w:t>Кроник</w:t>
      </w:r>
      <w:proofErr w:type="spellEnd"/>
      <w:r w:rsidRPr="00B96EDA">
        <w:rPr>
          <w:rFonts w:ascii="Times New Roman" w:eastAsia="Calibri" w:hAnsi="Times New Roman" w:cs="Times New Roman"/>
          <w:color w:val="000000"/>
          <w:shd w:val="clear" w:color="auto" w:fill="FFFFFF"/>
        </w:rPr>
        <w:t xml:space="preserve"> Е.А. Психология человеческих отношений. - М., 1998. - 276 с. </w:t>
      </w:r>
    </w:p>
    <w:p w:rsidR="00664374" w:rsidRPr="00B96EDA" w:rsidRDefault="00664374" w:rsidP="007060DA">
      <w:pPr>
        <w:numPr>
          <w:ilvl w:val="0"/>
          <w:numId w:val="46"/>
        </w:numPr>
        <w:shd w:val="clear" w:color="auto" w:fill="FFFFFF"/>
        <w:spacing w:after="0"/>
        <w:jc w:val="both"/>
        <w:rPr>
          <w:rFonts w:ascii="Times New Roman" w:eastAsia="Times New Roman" w:hAnsi="Times New Roman" w:cs="Times New Roman"/>
          <w:color w:val="000000"/>
          <w:lang w:eastAsia="ru-RU"/>
        </w:rPr>
      </w:pPr>
      <w:r w:rsidRPr="00B96EDA">
        <w:rPr>
          <w:rFonts w:ascii="Times New Roman" w:eastAsia="Calibri" w:hAnsi="Times New Roman" w:cs="Times New Roman"/>
          <w:color w:val="000000"/>
          <w:shd w:val="clear" w:color="auto" w:fill="FFFFFF"/>
        </w:rPr>
        <w:t xml:space="preserve">Кузин Ф.А. Культура делового общения. Практическое пособие. - М., 1996. - 350 с. </w:t>
      </w:r>
    </w:p>
    <w:p w:rsidR="00664374" w:rsidRPr="00B96EDA" w:rsidRDefault="00664374" w:rsidP="007060DA">
      <w:pPr>
        <w:numPr>
          <w:ilvl w:val="0"/>
          <w:numId w:val="46"/>
        </w:numPr>
        <w:shd w:val="clear" w:color="auto" w:fill="FFFFFF"/>
        <w:spacing w:after="0"/>
        <w:jc w:val="both"/>
        <w:rPr>
          <w:rFonts w:ascii="Times New Roman" w:eastAsia="Times New Roman" w:hAnsi="Times New Roman" w:cs="Times New Roman"/>
          <w:color w:val="000000"/>
          <w:lang w:eastAsia="ru-RU"/>
        </w:rPr>
      </w:pPr>
      <w:r w:rsidRPr="00B96EDA">
        <w:rPr>
          <w:rFonts w:ascii="Times New Roman" w:eastAsia="Calibri" w:hAnsi="Times New Roman" w:cs="Times New Roman"/>
          <w:color w:val="000000"/>
          <w:shd w:val="clear" w:color="auto" w:fill="FFFFFF"/>
        </w:rPr>
        <w:t>Культура: теории и проблемы. - М., 1995. - 245 с.</w:t>
      </w:r>
      <w:proofErr w:type="gramStart"/>
      <w:r w:rsidRPr="00B96EDA">
        <w:rPr>
          <w:rFonts w:ascii="Times New Roman" w:eastAsia="Calibri" w:hAnsi="Times New Roman" w:cs="Times New Roman"/>
          <w:color w:val="000000"/>
          <w:shd w:val="clear" w:color="auto" w:fill="FFFFFF"/>
        </w:rPr>
        <w:t xml:space="preserve"> .</w:t>
      </w:r>
      <w:proofErr w:type="gramEnd"/>
      <w:r w:rsidRPr="00B96EDA">
        <w:rPr>
          <w:rFonts w:ascii="Times New Roman" w:eastAsia="Calibri" w:hAnsi="Times New Roman" w:cs="Times New Roman"/>
          <w:color w:val="000000"/>
          <w:shd w:val="clear" w:color="auto" w:fill="FFFFFF"/>
        </w:rPr>
        <w:t>Михайлова Л.И. Социология культуры. - М., 1999. - 386 с.</w:t>
      </w:r>
      <w:proofErr w:type="gramStart"/>
      <w:r w:rsidRPr="00B96EDA">
        <w:rPr>
          <w:rFonts w:ascii="Times New Roman" w:eastAsia="Calibri" w:hAnsi="Times New Roman" w:cs="Times New Roman"/>
          <w:color w:val="000000"/>
          <w:shd w:val="clear" w:color="auto" w:fill="FFFFFF"/>
        </w:rPr>
        <w:t xml:space="preserve"> .</w:t>
      </w:r>
      <w:proofErr w:type="gramEnd"/>
    </w:p>
    <w:p w:rsidR="00664374" w:rsidRPr="00B96EDA" w:rsidRDefault="00664374" w:rsidP="007060DA">
      <w:pPr>
        <w:numPr>
          <w:ilvl w:val="0"/>
          <w:numId w:val="46"/>
        </w:numPr>
        <w:shd w:val="clear" w:color="auto" w:fill="FFFFFF"/>
        <w:spacing w:after="0"/>
        <w:jc w:val="both"/>
        <w:rPr>
          <w:rFonts w:ascii="Times New Roman" w:eastAsia="Times New Roman" w:hAnsi="Times New Roman" w:cs="Times New Roman"/>
          <w:color w:val="000000"/>
          <w:lang w:eastAsia="ru-RU"/>
        </w:rPr>
      </w:pPr>
      <w:r w:rsidRPr="00B96EDA">
        <w:rPr>
          <w:rFonts w:ascii="Times New Roman" w:eastAsia="Calibri" w:hAnsi="Times New Roman" w:cs="Times New Roman"/>
          <w:color w:val="000000"/>
        </w:rPr>
        <w:t xml:space="preserve">Купина Н.А. «Правильность речи и основы речевого этикета». </w:t>
      </w:r>
      <w:proofErr w:type="spellStart"/>
      <w:r w:rsidRPr="00B96EDA">
        <w:rPr>
          <w:rFonts w:ascii="Times New Roman" w:eastAsia="Calibri" w:hAnsi="Times New Roman" w:cs="Times New Roman"/>
          <w:color w:val="000000"/>
        </w:rPr>
        <w:t>Издательство</w:t>
      </w:r>
      <w:proofErr w:type="gramStart"/>
      <w:r w:rsidRPr="00B96EDA">
        <w:rPr>
          <w:rFonts w:ascii="Times New Roman" w:eastAsia="Calibri" w:hAnsi="Times New Roman" w:cs="Times New Roman"/>
          <w:color w:val="000000"/>
        </w:rPr>
        <w:t>:Е</w:t>
      </w:r>
      <w:proofErr w:type="gramEnd"/>
      <w:r w:rsidRPr="00B96EDA">
        <w:rPr>
          <w:rFonts w:ascii="Times New Roman" w:eastAsia="Calibri" w:hAnsi="Times New Roman" w:cs="Times New Roman"/>
          <w:color w:val="000000"/>
        </w:rPr>
        <w:t>катеринбург</w:t>
      </w:r>
      <w:proofErr w:type="spellEnd"/>
      <w:r w:rsidRPr="00B96EDA">
        <w:rPr>
          <w:rFonts w:ascii="Times New Roman" w:eastAsia="Calibri" w:hAnsi="Times New Roman" w:cs="Times New Roman"/>
          <w:color w:val="000000"/>
        </w:rPr>
        <w:t>, 1995 г.</w:t>
      </w:r>
    </w:p>
    <w:p w:rsidR="00664374" w:rsidRPr="00B96EDA" w:rsidRDefault="00664374" w:rsidP="007060DA">
      <w:pPr>
        <w:numPr>
          <w:ilvl w:val="0"/>
          <w:numId w:val="46"/>
        </w:numPr>
        <w:shd w:val="clear" w:color="auto" w:fill="FFFFFF"/>
        <w:spacing w:after="0"/>
        <w:jc w:val="both"/>
        <w:rPr>
          <w:rFonts w:ascii="Times New Roman" w:eastAsia="Times New Roman" w:hAnsi="Times New Roman" w:cs="Times New Roman"/>
          <w:color w:val="000000"/>
          <w:lang w:eastAsia="ru-RU"/>
        </w:rPr>
      </w:pPr>
      <w:r w:rsidRPr="00B96EDA">
        <w:rPr>
          <w:rFonts w:ascii="Times New Roman" w:eastAsia="Calibri" w:hAnsi="Times New Roman" w:cs="Times New Roman"/>
          <w:color w:val="000000"/>
        </w:rPr>
        <w:t>Купина Н.А., Матвеева Т.В. «Культура русской речи». Издательство: Свердловск, 1991 г.</w:t>
      </w:r>
    </w:p>
    <w:p w:rsidR="00664374" w:rsidRPr="00B96EDA" w:rsidRDefault="00664374" w:rsidP="007060DA">
      <w:pPr>
        <w:numPr>
          <w:ilvl w:val="0"/>
          <w:numId w:val="46"/>
        </w:numPr>
        <w:shd w:val="clear" w:color="auto" w:fill="FFFFFF"/>
        <w:spacing w:after="0"/>
        <w:jc w:val="both"/>
        <w:rPr>
          <w:rFonts w:ascii="Times New Roman" w:eastAsia="Times New Roman" w:hAnsi="Times New Roman" w:cs="Times New Roman"/>
          <w:color w:val="000000"/>
          <w:lang w:eastAsia="ru-RU"/>
        </w:rPr>
      </w:pPr>
      <w:r w:rsidRPr="00B96EDA">
        <w:rPr>
          <w:rFonts w:ascii="Times New Roman" w:eastAsia="Calibri" w:hAnsi="Times New Roman" w:cs="Times New Roman"/>
          <w:color w:val="000000"/>
          <w:shd w:val="clear" w:color="auto" w:fill="FFFFFF"/>
        </w:rPr>
        <w:t>Курбатов В.И. Искусство управлять общением. - Ростов-на-Дону, 1997. - 298 с.</w:t>
      </w:r>
      <w:r w:rsidRPr="00B96EDA">
        <w:rPr>
          <w:rFonts w:ascii="Times New Roman" w:eastAsia="Calibri" w:hAnsi="Times New Roman" w:cs="Times New Roman"/>
          <w:color w:val="000000"/>
        </w:rPr>
        <w:br/>
      </w:r>
      <w:proofErr w:type="spellStart"/>
      <w:r w:rsidRPr="00B96EDA">
        <w:rPr>
          <w:rFonts w:ascii="Times New Roman" w:eastAsia="Calibri" w:hAnsi="Times New Roman" w:cs="Times New Roman"/>
          <w:color w:val="000000"/>
        </w:rPr>
        <w:t>Гойхман</w:t>
      </w:r>
      <w:proofErr w:type="spellEnd"/>
      <w:r w:rsidRPr="00B96EDA">
        <w:rPr>
          <w:rFonts w:ascii="Times New Roman" w:eastAsia="Calibri" w:hAnsi="Times New Roman" w:cs="Times New Roman"/>
          <w:color w:val="000000"/>
        </w:rPr>
        <w:t xml:space="preserve"> О.Я. «Речевая коммуникация». Издательство: Москва «Махаон», 2002 г.</w:t>
      </w:r>
    </w:p>
    <w:p w:rsidR="00664374" w:rsidRPr="00B96EDA" w:rsidRDefault="00664374" w:rsidP="007060DA">
      <w:pPr>
        <w:numPr>
          <w:ilvl w:val="0"/>
          <w:numId w:val="46"/>
        </w:numPr>
        <w:shd w:val="clear" w:color="auto" w:fill="FFFFFF"/>
        <w:spacing w:after="0"/>
        <w:jc w:val="both"/>
        <w:rPr>
          <w:rFonts w:ascii="Times New Roman" w:eastAsia="Times New Roman" w:hAnsi="Times New Roman" w:cs="Times New Roman"/>
          <w:color w:val="000000"/>
          <w:lang w:eastAsia="ru-RU"/>
        </w:rPr>
      </w:pPr>
      <w:r w:rsidRPr="00B96EDA">
        <w:rPr>
          <w:rFonts w:ascii="Times New Roman" w:eastAsia="Calibri" w:hAnsi="Times New Roman" w:cs="Times New Roman"/>
          <w:color w:val="000000"/>
          <w:shd w:val="clear" w:color="auto" w:fill="FFFFFF"/>
        </w:rPr>
        <w:t xml:space="preserve">Леонтьев А.А. Психология общения. - М., 1997. - 298 с. </w:t>
      </w:r>
    </w:p>
    <w:p w:rsidR="00664374" w:rsidRPr="00B96EDA" w:rsidRDefault="00664374" w:rsidP="007060DA">
      <w:pPr>
        <w:numPr>
          <w:ilvl w:val="0"/>
          <w:numId w:val="46"/>
        </w:numPr>
        <w:shd w:val="clear" w:color="auto" w:fill="FFFFFF"/>
        <w:spacing w:after="0"/>
        <w:jc w:val="both"/>
        <w:rPr>
          <w:rFonts w:ascii="Times New Roman" w:eastAsia="Times New Roman" w:hAnsi="Times New Roman" w:cs="Times New Roman"/>
          <w:color w:val="000000"/>
          <w:lang w:eastAsia="ru-RU"/>
        </w:rPr>
      </w:pPr>
      <w:proofErr w:type="spellStart"/>
      <w:r w:rsidRPr="00B96EDA">
        <w:rPr>
          <w:rFonts w:ascii="Times New Roman" w:eastAsia="Calibri" w:hAnsi="Times New Roman" w:cs="Times New Roman"/>
          <w:color w:val="000000"/>
          <w:shd w:val="clear" w:color="auto" w:fill="FFFFFF"/>
        </w:rPr>
        <w:t>Чучин-Русов</w:t>
      </w:r>
      <w:proofErr w:type="spellEnd"/>
      <w:r w:rsidRPr="00B96EDA">
        <w:rPr>
          <w:rFonts w:ascii="Times New Roman" w:eastAsia="Calibri" w:hAnsi="Times New Roman" w:cs="Times New Roman"/>
          <w:color w:val="000000"/>
          <w:shd w:val="clear" w:color="auto" w:fill="FFFFFF"/>
        </w:rPr>
        <w:t xml:space="preserve"> А.Е. Конвергенция культуры. - М.: 1997. - 354 с. </w:t>
      </w:r>
    </w:p>
    <w:p w:rsidR="00664374" w:rsidRPr="00664374" w:rsidRDefault="00664374" w:rsidP="003779BD">
      <w:pPr>
        <w:spacing w:after="0"/>
        <w:rPr>
          <w:rFonts w:ascii="Calibri" w:eastAsia="Calibri" w:hAnsi="Calibri" w:cs="Times New Roman"/>
          <w:sz w:val="24"/>
          <w:szCs w:val="24"/>
        </w:rPr>
      </w:pPr>
    </w:p>
    <w:p w:rsidR="000F7475" w:rsidRDefault="000F7475" w:rsidP="000F7475">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Пьеса  А.Н. Островского «Снегурочка» в русском искусстве</w:t>
      </w:r>
    </w:p>
    <w:p w:rsidR="00AE64DC" w:rsidRPr="000F7475" w:rsidRDefault="00AE64DC" w:rsidP="000F7475">
      <w:pPr>
        <w:widowControl w:val="0"/>
        <w:spacing w:after="0"/>
        <w:jc w:val="center"/>
        <w:rPr>
          <w:rFonts w:ascii="Times New Roman" w:eastAsia="Calibri" w:hAnsi="Times New Roman" w:cs="Times New Roman"/>
          <w:b/>
          <w:bCs/>
          <w:i/>
          <w:iCs/>
          <w:sz w:val="24"/>
          <w:szCs w:val="24"/>
        </w:rPr>
      </w:pPr>
    </w:p>
    <w:p w:rsidR="000F7475" w:rsidRPr="0064352C" w:rsidRDefault="000F7475" w:rsidP="000F7475">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Бодрова К.А., Полоскова Н.Н.,  </w:t>
      </w:r>
      <w:r w:rsidR="00E95C51">
        <w:rPr>
          <w:rFonts w:ascii="Times New Roman" w:eastAsia="Calibri" w:hAnsi="Times New Roman" w:cs="Times New Roman"/>
          <w:sz w:val="20"/>
          <w:szCs w:val="20"/>
        </w:rPr>
        <w:t xml:space="preserve"> 2 курс  ГБПОУ  </w:t>
      </w:r>
      <w:r>
        <w:rPr>
          <w:rFonts w:ascii="Times New Roman" w:eastAsia="Calibri" w:hAnsi="Times New Roman" w:cs="Times New Roman"/>
          <w:sz w:val="20"/>
          <w:szCs w:val="20"/>
        </w:rPr>
        <w:t xml:space="preserve">НАО </w:t>
      </w:r>
      <w:r w:rsidRPr="0064352C">
        <w:rPr>
          <w:rFonts w:ascii="Times New Roman" w:eastAsia="Calibri" w:hAnsi="Times New Roman" w:cs="Times New Roman"/>
          <w:sz w:val="20"/>
          <w:szCs w:val="20"/>
        </w:rPr>
        <w:t xml:space="preserve"> </w:t>
      </w:r>
    </w:p>
    <w:p w:rsidR="00E95C51" w:rsidRDefault="00E95C51" w:rsidP="000F7475">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«Нарьян-Марский социально-гуманитарный колледж</w:t>
      </w:r>
    </w:p>
    <w:p w:rsidR="000F7475" w:rsidRDefault="00E95C51" w:rsidP="000F7475">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имени И.П. Выучейского</w:t>
      </w:r>
      <w:r w:rsidR="000F7475" w:rsidRPr="0064352C">
        <w:rPr>
          <w:rFonts w:ascii="Times New Roman" w:eastAsia="Calibri" w:hAnsi="Times New Roman" w:cs="Times New Roman"/>
          <w:sz w:val="20"/>
          <w:szCs w:val="20"/>
        </w:rPr>
        <w:t>»</w:t>
      </w:r>
    </w:p>
    <w:p w:rsidR="000F7475" w:rsidRDefault="000F7475" w:rsidP="000F7475">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Научный руководитель</w:t>
      </w:r>
      <w:r w:rsidR="00E95C51">
        <w:rPr>
          <w:rFonts w:ascii="Times New Roman" w:eastAsia="Calibri" w:hAnsi="Times New Roman" w:cs="Times New Roman"/>
          <w:sz w:val="20"/>
          <w:szCs w:val="20"/>
        </w:rPr>
        <w:t>: Баранцова Ирина Пантелеевна</w:t>
      </w:r>
      <w:r w:rsidR="00247F0F">
        <w:rPr>
          <w:rFonts w:ascii="Times New Roman" w:eastAsia="Calibri" w:hAnsi="Times New Roman" w:cs="Times New Roman"/>
          <w:sz w:val="20"/>
          <w:szCs w:val="20"/>
        </w:rPr>
        <w:t>,</w:t>
      </w:r>
    </w:p>
    <w:p w:rsidR="00247F0F" w:rsidRDefault="00247F0F" w:rsidP="000F7475">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преподаватель</w:t>
      </w:r>
    </w:p>
    <w:p w:rsidR="00AE64DC" w:rsidRDefault="00AE64DC" w:rsidP="000F7475">
      <w:pPr>
        <w:widowControl w:val="0"/>
        <w:spacing w:after="0"/>
        <w:jc w:val="right"/>
        <w:rPr>
          <w:rFonts w:ascii="Times New Roman" w:eastAsia="Calibri" w:hAnsi="Times New Roman" w:cs="Times New Roman"/>
          <w:sz w:val="20"/>
          <w:szCs w:val="20"/>
        </w:rPr>
      </w:pPr>
    </w:p>
    <w:p w:rsidR="00E95C51" w:rsidRPr="00E95C51" w:rsidRDefault="00E95C51" w:rsidP="00E95C51">
      <w:pPr>
        <w:spacing w:after="0"/>
        <w:ind w:left="-142"/>
        <w:jc w:val="both"/>
        <w:rPr>
          <w:rFonts w:ascii="Times New Roman" w:eastAsia="Calibri" w:hAnsi="Times New Roman" w:cs="Times New Roman"/>
          <w:sz w:val="24"/>
          <w:szCs w:val="24"/>
        </w:rPr>
      </w:pPr>
      <w:r w:rsidRPr="00E95C51">
        <w:rPr>
          <w:rFonts w:ascii="Times New Roman" w:eastAsia="Calibri" w:hAnsi="Times New Roman" w:cs="Times New Roman"/>
          <w:sz w:val="24"/>
          <w:szCs w:val="24"/>
        </w:rPr>
        <w:t xml:space="preserve">   </w:t>
      </w:r>
      <w:r w:rsidR="00AE64DC">
        <w:rPr>
          <w:rFonts w:ascii="Times New Roman" w:eastAsia="Calibri" w:hAnsi="Times New Roman" w:cs="Times New Roman"/>
          <w:sz w:val="24"/>
          <w:szCs w:val="24"/>
        </w:rPr>
        <w:tab/>
      </w:r>
      <w:r w:rsidRPr="00E95C51">
        <w:rPr>
          <w:rFonts w:ascii="Times New Roman" w:eastAsia="Calibri" w:hAnsi="Times New Roman" w:cs="Times New Roman"/>
          <w:sz w:val="24"/>
          <w:szCs w:val="24"/>
        </w:rPr>
        <w:t>Тема русской сказки занимает важное место в творчестве русских деятелей культуры. Снегурочка - один из самых интересных и известных персонажей всех времён. Она герой не одной, даже не двух, а десятков интереснейших сказок, рассказов, пьес, опер, песен, картин русского народа. К поэтическому образу Снегурочки обращались композиторы, художники, литераторы. Среди них А.Н. Островский, В. Васнецов, Н. Рерих, Н.А. Римский - Корсаков и др.</w:t>
      </w:r>
    </w:p>
    <w:p w:rsidR="00E95C51" w:rsidRPr="00E95C51" w:rsidRDefault="00E95C51" w:rsidP="00E95C51">
      <w:pPr>
        <w:shd w:val="clear" w:color="auto" w:fill="FFFFFF"/>
        <w:spacing w:after="0"/>
        <w:ind w:left="-142"/>
        <w:jc w:val="both"/>
        <w:rPr>
          <w:rFonts w:ascii="Times New Roman" w:eastAsia="Times New Roman" w:hAnsi="Times New Roman" w:cs="Times New Roman"/>
          <w:sz w:val="24"/>
          <w:szCs w:val="24"/>
          <w:lang w:eastAsia="ru-RU"/>
        </w:rPr>
      </w:pPr>
      <w:r w:rsidRPr="00E95C51">
        <w:rPr>
          <w:rFonts w:ascii="Open Sans" w:eastAsia="Times New Roman" w:hAnsi="Open Sans" w:cs="Open Sans"/>
          <w:color w:val="4E4E4E"/>
          <w:sz w:val="24"/>
          <w:szCs w:val="24"/>
          <w:lang w:eastAsia="ru-RU"/>
        </w:rPr>
        <w:t xml:space="preserve">    </w:t>
      </w:r>
      <w:r w:rsidRPr="00E95C51">
        <w:rPr>
          <w:rFonts w:ascii="Times New Roman" w:eastAsia="Times New Roman" w:hAnsi="Times New Roman" w:cs="Times New Roman"/>
          <w:sz w:val="24"/>
          <w:szCs w:val="24"/>
          <w:lang w:eastAsia="ru-RU"/>
        </w:rPr>
        <w:t>Весенняя сказка А.Н. Островского «Снегурочка» впервые была опубликована в журнале «Вестник Европы», № 9 за 1873 г. Она вызвала в литературных кругах противоречивые мнения. «Редактор журнала «Вестник Европы» М. Стасюлевич, писатели И.А. Гончаров, И.С. Тургенев и др. были пленены красотой и легкостью языка «Снегурочки», «силой фантазии драматурга, тем, как превосходно он изучил и воспроизвел сказочный мир, воспринимаемый как некая реальность благодаря мастерству автора», - отмечает Лебедев.</w:t>
      </w:r>
    </w:p>
    <w:p w:rsidR="00E95C51" w:rsidRPr="00E95C51" w:rsidRDefault="00E95C51" w:rsidP="00E95C51">
      <w:pPr>
        <w:shd w:val="clear" w:color="auto" w:fill="FFFFFF"/>
        <w:spacing w:after="0"/>
        <w:ind w:left="-142"/>
        <w:jc w:val="both"/>
        <w:rPr>
          <w:rFonts w:ascii="Times New Roman" w:eastAsia="Times New Roman" w:hAnsi="Times New Roman" w:cs="Times New Roman"/>
          <w:sz w:val="24"/>
          <w:szCs w:val="24"/>
          <w:lang w:eastAsia="ru-RU"/>
        </w:rPr>
      </w:pPr>
      <w:r w:rsidRPr="00E95C51">
        <w:rPr>
          <w:rFonts w:ascii="Times New Roman" w:eastAsia="Times New Roman" w:hAnsi="Times New Roman" w:cs="Times New Roman"/>
          <w:color w:val="4E4E4E"/>
          <w:sz w:val="24"/>
          <w:szCs w:val="24"/>
          <w:lang w:eastAsia="ru-RU"/>
        </w:rPr>
        <w:lastRenderedPageBreak/>
        <w:t xml:space="preserve">   </w:t>
      </w:r>
      <w:r w:rsidRPr="00E95C51">
        <w:rPr>
          <w:rFonts w:ascii="Times New Roman" w:eastAsia="Times New Roman" w:hAnsi="Times New Roman" w:cs="Times New Roman"/>
          <w:sz w:val="24"/>
          <w:szCs w:val="24"/>
          <w:lang w:eastAsia="ru-RU"/>
        </w:rPr>
        <w:t>Но часть современников не поняла и не приняла пьесу Островского, посчитали, что в ней мало драматургии. Не слишком повезло «Снегурочке» и в первой постановке, хотя сам Островский ставил спектакль в Малом театре. К участию в ней были привлечены все труппы тогдашнего Императорского театра: драматургическая, оперная и балетная, зрелищу постарались придать торжественность и праздничность. «Пьесу ставлю я сам, как полный хозяин, - писал Островский. - Здесь очень хорошо понимают, что только при этом условии она будет иметь успех». Но в целом Московский спектакль не имел успеха.</w:t>
      </w:r>
    </w:p>
    <w:p w:rsidR="00E95C51" w:rsidRPr="00E95C51" w:rsidRDefault="00E95C51" w:rsidP="00E95C51">
      <w:pPr>
        <w:shd w:val="clear" w:color="auto" w:fill="FFFFFF"/>
        <w:spacing w:after="0"/>
        <w:ind w:left="-142"/>
        <w:jc w:val="both"/>
        <w:rPr>
          <w:rFonts w:ascii="Times New Roman" w:eastAsia="Times New Roman" w:hAnsi="Times New Roman" w:cs="Times New Roman"/>
          <w:sz w:val="24"/>
          <w:szCs w:val="24"/>
          <w:lang w:eastAsia="ru-RU"/>
        </w:rPr>
      </w:pPr>
      <w:r w:rsidRPr="00E95C51">
        <w:rPr>
          <w:rFonts w:ascii="Times New Roman" w:eastAsia="Times New Roman" w:hAnsi="Times New Roman" w:cs="Times New Roman"/>
          <w:sz w:val="24"/>
          <w:szCs w:val="24"/>
          <w:lang w:eastAsia="ru-RU"/>
        </w:rPr>
        <w:t xml:space="preserve">   Широкую известность «Снегурочка» А.Н. Островского обрела в опере Николая Андреевича Римского - Корсакова, написанной в 1880-1881 гг. Первое представление оперы состоялось в Петербурге в Мариинском театре 29 января 1882 года.</w:t>
      </w:r>
    </w:p>
    <w:p w:rsidR="00E95C51" w:rsidRPr="00E95C51" w:rsidRDefault="00E95C51" w:rsidP="00E95C51">
      <w:pPr>
        <w:shd w:val="clear" w:color="auto" w:fill="FFFFFF"/>
        <w:spacing w:after="0"/>
        <w:ind w:left="-142"/>
        <w:jc w:val="both"/>
        <w:rPr>
          <w:rFonts w:ascii="Times New Roman" w:eastAsia="Times New Roman" w:hAnsi="Times New Roman" w:cs="Times New Roman"/>
          <w:sz w:val="24"/>
          <w:szCs w:val="24"/>
          <w:lang w:eastAsia="ru-RU"/>
        </w:rPr>
      </w:pPr>
      <w:r w:rsidRPr="00E95C51">
        <w:rPr>
          <w:rFonts w:ascii="Times New Roman" w:eastAsia="Times New Roman" w:hAnsi="Times New Roman" w:cs="Times New Roman"/>
          <w:sz w:val="24"/>
          <w:szCs w:val="24"/>
          <w:lang w:eastAsia="ru-RU"/>
        </w:rPr>
        <w:t xml:space="preserve"> «Художественную часть постановки взял на себя В.М. Васнецов — вот когда он развернул во всю ширь свои таланты, - вспоминал один из современников. - При этом он не только сам проникся поэзией этой дивной сказки, почувствовал ее русский дух, оценил несравнимый чистый подлинно-русский язык ее, но, думается мне, заразил своим увлечением и всех участников этого спектакля».</w:t>
      </w:r>
    </w:p>
    <w:p w:rsidR="00E95C51" w:rsidRPr="00E95C51" w:rsidRDefault="00E95C51" w:rsidP="00E95C51">
      <w:pPr>
        <w:spacing w:after="0"/>
        <w:ind w:left="-142"/>
        <w:jc w:val="both"/>
        <w:rPr>
          <w:rFonts w:ascii="Times New Roman" w:eastAsia="Calibri" w:hAnsi="Times New Roman" w:cs="Times New Roman"/>
          <w:sz w:val="24"/>
          <w:szCs w:val="24"/>
        </w:rPr>
      </w:pPr>
      <w:r w:rsidRPr="00E95C51">
        <w:rPr>
          <w:rFonts w:ascii="Times New Roman" w:eastAsia="Calibri" w:hAnsi="Times New Roman" w:cs="Times New Roman"/>
          <w:sz w:val="24"/>
          <w:szCs w:val="24"/>
        </w:rPr>
        <w:t xml:space="preserve">  Исследователи творчества А.Н. Островского отмечают, что к постановке спектакля и оперы драматург сам ревностно обсуждал костюмы и декорации. Он обдумывал, как технически удачнее, например, сделать сцену таяния Снегурочки. Таявшая Снегурочка должна была постепенно уходить в люк, а её замещать должны были постепенно густеющие струи воды.    </w:t>
      </w:r>
    </w:p>
    <w:p w:rsidR="00E95C51" w:rsidRPr="00E95C51" w:rsidRDefault="00E95C51" w:rsidP="00E95C51">
      <w:pPr>
        <w:spacing w:after="0"/>
        <w:ind w:left="-142"/>
        <w:jc w:val="both"/>
        <w:rPr>
          <w:rFonts w:ascii="Times New Roman" w:eastAsia="Calibri" w:hAnsi="Times New Roman" w:cs="Times New Roman"/>
          <w:sz w:val="24"/>
          <w:szCs w:val="24"/>
        </w:rPr>
      </w:pPr>
      <w:r w:rsidRPr="00E95C51">
        <w:rPr>
          <w:rFonts w:ascii="Times New Roman" w:eastAsia="Calibri" w:hAnsi="Times New Roman" w:cs="Times New Roman"/>
          <w:sz w:val="24"/>
          <w:szCs w:val="24"/>
        </w:rPr>
        <w:t xml:space="preserve">    Творческое дарование Виктора Михайловича Васнецова, оформившего спектакль, удивительно гармонировало со складом музыки. </w:t>
      </w:r>
      <w:proofErr w:type="spellStart"/>
      <w:r w:rsidRPr="00E95C51">
        <w:rPr>
          <w:rFonts w:ascii="Times New Roman" w:eastAsia="Calibri" w:hAnsi="Times New Roman" w:cs="Times New Roman"/>
          <w:sz w:val="24"/>
          <w:szCs w:val="24"/>
        </w:rPr>
        <w:t>Васнецовские</w:t>
      </w:r>
      <w:proofErr w:type="spellEnd"/>
      <w:r w:rsidRPr="00E95C51">
        <w:rPr>
          <w:rFonts w:ascii="Times New Roman" w:eastAsia="Calibri" w:hAnsi="Times New Roman" w:cs="Times New Roman"/>
          <w:sz w:val="24"/>
          <w:szCs w:val="24"/>
        </w:rPr>
        <w:t xml:space="preserve"> декорации и костюмы, сказочные и одновременно подлинные, восхищали современников.</w:t>
      </w:r>
    </w:p>
    <w:p w:rsidR="00E95C51" w:rsidRPr="00E95C51" w:rsidRDefault="00E95C51" w:rsidP="00E95C51">
      <w:pPr>
        <w:spacing w:after="0"/>
        <w:ind w:left="-142"/>
        <w:jc w:val="both"/>
        <w:rPr>
          <w:rFonts w:ascii="Times New Roman" w:eastAsia="Calibri" w:hAnsi="Times New Roman" w:cs="Times New Roman"/>
          <w:sz w:val="24"/>
          <w:szCs w:val="24"/>
        </w:rPr>
      </w:pPr>
      <w:r w:rsidRPr="00E95C51">
        <w:rPr>
          <w:rFonts w:ascii="Times New Roman" w:eastAsia="Calibri" w:hAnsi="Times New Roman" w:cs="Times New Roman"/>
          <w:sz w:val="24"/>
          <w:szCs w:val="24"/>
        </w:rPr>
        <w:t xml:space="preserve">    Исследователь И.Ф. </w:t>
      </w:r>
      <w:proofErr w:type="spellStart"/>
      <w:r w:rsidRPr="00E95C51">
        <w:rPr>
          <w:rFonts w:ascii="Times New Roman" w:eastAsia="Calibri" w:hAnsi="Times New Roman" w:cs="Times New Roman"/>
          <w:sz w:val="24"/>
          <w:szCs w:val="24"/>
        </w:rPr>
        <w:t>Кунин</w:t>
      </w:r>
      <w:proofErr w:type="spellEnd"/>
      <w:r w:rsidRPr="00E95C51">
        <w:rPr>
          <w:rFonts w:ascii="Times New Roman" w:eastAsia="Calibri" w:hAnsi="Times New Roman" w:cs="Times New Roman"/>
          <w:sz w:val="24"/>
          <w:szCs w:val="24"/>
        </w:rPr>
        <w:t xml:space="preserve"> отмечает, что «для оперного представления художник расписал дом Купавы красивым орнаментом, а одежду парней и девушек сделал более праздничной».</w:t>
      </w:r>
    </w:p>
    <w:p w:rsidR="00E95C51" w:rsidRPr="00E95C51" w:rsidRDefault="00E95C51" w:rsidP="00E95C51">
      <w:pPr>
        <w:spacing w:after="0"/>
        <w:ind w:left="-142"/>
        <w:jc w:val="both"/>
        <w:rPr>
          <w:rFonts w:ascii="Times New Roman" w:eastAsia="Calibri" w:hAnsi="Times New Roman" w:cs="Times New Roman"/>
          <w:sz w:val="24"/>
          <w:szCs w:val="24"/>
        </w:rPr>
      </w:pPr>
      <w:r w:rsidRPr="00E95C51">
        <w:rPr>
          <w:rFonts w:ascii="Times New Roman" w:eastAsia="Calibri" w:hAnsi="Times New Roman" w:cs="Times New Roman"/>
          <w:sz w:val="24"/>
          <w:szCs w:val="24"/>
        </w:rPr>
        <w:t xml:space="preserve">    «Палаты царя Берендея» - эскиз декорации к опере «Снегурочка» - яркий пример таланта декоратора, замечательного художника-сказочника </w:t>
      </w:r>
      <w:proofErr w:type="spellStart"/>
      <w:r w:rsidRPr="00E95C51">
        <w:rPr>
          <w:rFonts w:ascii="Times New Roman" w:eastAsia="Calibri" w:hAnsi="Times New Roman" w:cs="Times New Roman"/>
          <w:sz w:val="24"/>
          <w:szCs w:val="24"/>
        </w:rPr>
        <w:t>В.Васнецова</w:t>
      </w:r>
      <w:proofErr w:type="spellEnd"/>
      <w:r w:rsidRPr="00E95C51">
        <w:rPr>
          <w:rFonts w:ascii="Times New Roman" w:eastAsia="Calibri" w:hAnsi="Times New Roman" w:cs="Times New Roman"/>
          <w:sz w:val="24"/>
          <w:szCs w:val="24"/>
        </w:rPr>
        <w:t>. Первоначально эта декорация была выполнена художником в Абрамцеве на любительской сцене С. Мамонтова. Декорации Васнецова настолько поразили всех, что были перенесены на большую профессиональную сцену оперы. Художник, используя своеобразные приемы, создал достаточно гармоничный образ царских палат, представив их ярко и живописно.</w:t>
      </w:r>
    </w:p>
    <w:p w:rsidR="00E95C51" w:rsidRPr="00E95C51" w:rsidRDefault="00E95C51" w:rsidP="00E95C51">
      <w:pPr>
        <w:spacing w:after="0"/>
        <w:ind w:left="-142"/>
        <w:jc w:val="both"/>
        <w:rPr>
          <w:rFonts w:ascii="Times New Roman" w:eastAsia="Calibri" w:hAnsi="Times New Roman" w:cs="Times New Roman"/>
          <w:sz w:val="24"/>
          <w:szCs w:val="24"/>
        </w:rPr>
      </w:pPr>
      <w:r w:rsidRPr="00E95C51">
        <w:rPr>
          <w:rFonts w:ascii="Times New Roman" w:eastAsia="Calibri" w:hAnsi="Times New Roman" w:cs="Times New Roman"/>
          <w:sz w:val="24"/>
          <w:szCs w:val="24"/>
        </w:rPr>
        <w:t xml:space="preserve">   Работать над декорациями Васнецову помогали художники К. Коровин и </w:t>
      </w:r>
      <w:proofErr w:type="spellStart"/>
      <w:r w:rsidRPr="00E95C51">
        <w:rPr>
          <w:rFonts w:ascii="Times New Roman" w:eastAsia="Calibri" w:hAnsi="Times New Roman" w:cs="Times New Roman"/>
          <w:sz w:val="24"/>
          <w:szCs w:val="24"/>
        </w:rPr>
        <w:t>И</w:t>
      </w:r>
      <w:proofErr w:type="spellEnd"/>
      <w:r w:rsidRPr="00E95C51">
        <w:rPr>
          <w:rFonts w:ascii="Times New Roman" w:eastAsia="Calibri" w:hAnsi="Times New Roman" w:cs="Times New Roman"/>
          <w:sz w:val="24"/>
          <w:szCs w:val="24"/>
        </w:rPr>
        <w:t>. Левитан. Коровин так определял задачу декоратора при постановке «Снегурочки»: «Здесь надо дать поэму России, поэму русской природы…Ее пробуждение весны…Ведь «Снегурочка» — это трогательнейшая поэма русской природы!». Основой для всех костюмов художник выбрал домотканый белый холст. Он расписывал его сам цветными орнаментами, создавая декоративную зрелищность мизансцен.</w:t>
      </w:r>
    </w:p>
    <w:p w:rsidR="00E95C51" w:rsidRPr="00E95C51" w:rsidRDefault="00E95C51" w:rsidP="00E95C51">
      <w:pPr>
        <w:spacing w:after="0"/>
        <w:ind w:left="-142"/>
        <w:jc w:val="both"/>
        <w:rPr>
          <w:rFonts w:ascii="Times New Roman" w:eastAsia="Calibri" w:hAnsi="Times New Roman" w:cs="Times New Roman"/>
          <w:sz w:val="24"/>
          <w:szCs w:val="24"/>
        </w:rPr>
      </w:pPr>
      <w:r w:rsidRPr="00E95C51">
        <w:rPr>
          <w:rFonts w:ascii="Times New Roman" w:eastAsia="Calibri" w:hAnsi="Times New Roman" w:cs="Times New Roman"/>
          <w:sz w:val="24"/>
          <w:szCs w:val="24"/>
        </w:rPr>
        <w:t xml:space="preserve">  </w:t>
      </w:r>
      <w:r w:rsidR="00AE64DC">
        <w:rPr>
          <w:rFonts w:ascii="Times New Roman" w:eastAsia="Calibri" w:hAnsi="Times New Roman" w:cs="Times New Roman"/>
          <w:sz w:val="24"/>
          <w:szCs w:val="24"/>
        </w:rPr>
        <w:tab/>
      </w:r>
      <w:r w:rsidRPr="00E95C51">
        <w:rPr>
          <w:rFonts w:ascii="Times New Roman" w:eastAsia="Calibri" w:hAnsi="Times New Roman" w:cs="Times New Roman"/>
          <w:sz w:val="24"/>
          <w:szCs w:val="24"/>
        </w:rPr>
        <w:t xml:space="preserve"> Исследователи В.С. Кузин и Э.И. </w:t>
      </w:r>
      <w:proofErr w:type="spellStart"/>
      <w:r w:rsidRPr="00E95C51">
        <w:rPr>
          <w:rFonts w:ascii="Times New Roman" w:eastAsia="Calibri" w:hAnsi="Times New Roman" w:cs="Times New Roman"/>
          <w:sz w:val="24"/>
          <w:szCs w:val="24"/>
        </w:rPr>
        <w:t>Кубышкина</w:t>
      </w:r>
      <w:proofErr w:type="spellEnd"/>
      <w:r w:rsidRPr="00E95C51">
        <w:rPr>
          <w:rFonts w:ascii="Times New Roman" w:eastAsia="Calibri" w:hAnsi="Times New Roman" w:cs="Times New Roman"/>
          <w:sz w:val="24"/>
          <w:szCs w:val="24"/>
        </w:rPr>
        <w:t xml:space="preserve"> считают, что среди сказочных героинь Виктора Васнецова самая милая – Снегурочка. «Художника очаровал этот дивный поэтический образ…». Исследователи работ Васнецова обратили внимание на то, что на листе бумаги видны следы карандаша, пятна прозрачной акварели, наложенные тонкой кистью. Причем Васнецов не закрашивает бумагу, и ее цвет становится частью лица, фигуры, платья. Подкрасил художник бумагу за фигурой синью акварелью – и цветное пятно сразу выделило фигуру Снегурочки. Ее облик родился из мягкого сочетания </w:t>
      </w:r>
      <w:r w:rsidRPr="00E95C51">
        <w:rPr>
          <w:rFonts w:ascii="Times New Roman" w:eastAsia="Calibri" w:hAnsi="Times New Roman" w:cs="Times New Roman"/>
          <w:sz w:val="24"/>
          <w:szCs w:val="24"/>
        </w:rPr>
        <w:lastRenderedPageBreak/>
        <w:t>голубого, охристого, золотистого. Чуть тронута фигура девочки белилами, будто припорошена снегом. И хотя стоит Снегурочка у прялки, держит веретено, но не прядет пряжу, она словно находится не здесь, а где-то в сказочном мире. Виктор Михайлович создал образ Снегурочки, состоящий из сарафана и обруча на голове. Примечательно, что росписью девичьего одеяния занимался сам художник.</w:t>
      </w:r>
    </w:p>
    <w:p w:rsidR="00E95C51" w:rsidRPr="00E95C51" w:rsidRDefault="00E95C51" w:rsidP="00E95C51">
      <w:pPr>
        <w:spacing w:after="0"/>
        <w:ind w:left="-142"/>
        <w:jc w:val="both"/>
        <w:rPr>
          <w:rFonts w:ascii="Times New Roman" w:eastAsia="Calibri" w:hAnsi="Times New Roman" w:cs="Times New Roman"/>
          <w:sz w:val="24"/>
          <w:szCs w:val="24"/>
        </w:rPr>
      </w:pPr>
      <w:r w:rsidRPr="00E95C51">
        <w:rPr>
          <w:rFonts w:ascii="Times New Roman" w:eastAsia="Calibri" w:hAnsi="Times New Roman" w:cs="Times New Roman"/>
          <w:sz w:val="24"/>
          <w:szCs w:val="24"/>
        </w:rPr>
        <w:t xml:space="preserve">   При создании эскизов Васнецов использовал архитектурные элементы древнерусского зодчества, мотивы народных вышивок, росписи и резьбы по дереву. </w:t>
      </w:r>
    </w:p>
    <w:p w:rsidR="00E95C51" w:rsidRPr="00E95C51" w:rsidRDefault="00E95C51" w:rsidP="00E95C51">
      <w:pPr>
        <w:spacing w:after="0"/>
        <w:ind w:left="-142"/>
        <w:jc w:val="both"/>
        <w:rPr>
          <w:rFonts w:ascii="Times New Roman" w:eastAsia="Calibri" w:hAnsi="Times New Roman" w:cs="Times New Roman"/>
          <w:sz w:val="24"/>
          <w:szCs w:val="24"/>
        </w:rPr>
      </w:pPr>
      <w:r w:rsidRPr="00E95C51">
        <w:rPr>
          <w:rFonts w:ascii="Times New Roman" w:eastAsia="Calibri" w:hAnsi="Times New Roman" w:cs="Times New Roman"/>
          <w:sz w:val="24"/>
          <w:szCs w:val="24"/>
        </w:rPr>
        <w:t xml:space="preserve">   Декорации, создававшиеся в процессе общей подготовки спектакля и оперы, определяли многие мизансцены и давали художественное решение целых картин. Равным образом эскизы костюмов намечали будущие образы спектакля. В качестве основы для всех костюмов была использована белая домотканая картина, в сочетании с которым разнообразные цветовые решения орнаментов создавали выразительные характеристики персонажей и яркий декоративный эффект. Васнецову удалось уловить национальную самобытность произведения, что достаточно прочно связало зрительные образы, созданные им, с народными песенными мотивами.</w:t>
      </w:r>
      <w:r w:rsidRPr="00E95C51">
        <w:rPr>
          <w:rFonts w:ascii="Times New Roman" w:eastAsia="Calibri" w:hAnsi="Times New Roman" w:cs="Times New Roman"/>
          <w:sz w:val="24"/>
          <w:szCs w:val="24"/>
        </w:rPr>
        <w:tab/>
      </w:r>
    </w:p>
    <w:p w:rsidR="00E95C51" w:rsidRPr="00E95C51" w:rsidRDefault="00E95C51" w:rsidP="00E95C51">
      <w:pPr>
        <w:spacing w:after="0"/>
        <w:ind w:left="-142"/>
        <w:jc w:val="both"/>
        <w:rPr>
          <w:rFonts w:ascii="Times New Roman" w:eastAsia="Calibri" w:hAnsi="Times New Roman" w:cs="Times New Roman"/>
          <w:sz w:val="24"/>
          <w:szCs w:val="24"/>
        </w:rPr>
      </w:pPr>
      <w:r w:rsidRPr="00E95C51">
        <w:rPr>
          <w:rFonts w:ascii="Times New Roman" w:eastAsia="Calibri" w:hAnsi="Times New Roman" w:cs="Times New Roman"/>
          <w:sz w:val="24"/>
          <w:szCs w:val="24"/>
        </w:rPr>
        <w:t xml:space="preserve">  Васнецов - не единственный художник, воплотивший в жизнь образы сказки «Снегурочка». Эскизы костюмов и декораций принадлежат перу Н.К. Рериха. Он четыре раза занимался оформлением пьесы «Снегурочка». Первые версии оформления (1908 и 1912гг.) Н.К. Рериха переносили зрителя в мир древней дохристианской Руси, когда в обществе царило язычество и безоглядно верили в сказки. А постановка 1921 года отличалась более современным (по тем годам) видением сюжета. </w:t>
      </w:r>
    </w:p>
    <w:p w:rsidR="00E95C51" w:rsidRPr="00E95C51" w:rsidRDefault="00E95C51" w:rsidP="00E95C51">
      <w:pPr>
        <w:spacing w:after="0"/>
        <w:ind w:left="-142"/>
        <w:jc w:val="both"/>
        <w:rPr>
          <w:rFonts w:ascii="Times New Roman" w:eastAsia="Calibri" w:hAnsi="Times New Roman" w:cs="Times New Roman"/>
          <w:sz w:val="24"/>
          <w:szCs w:val="24"/>
        </w:rPr>
      </w:pPr>
      <w:r w:rsidRPr="00E95C51">
        <w:rPr>
          <w:rFonts w:ascii="Times New Roman" w:eastAsia="Calibri" w:hAnsi="Times New Roman" w:cs="Times New Roman"/>
          <w:sz w:val="24"/>
          <w:szCs w:val="24"/>
        </w:rPr>
        <w:t xml:space="preserve">   Но по мнению большинства исследователей, декорации к опере "Снегурочка" Римского-Корсакова, выполненные по эскизам Васнецова, являлись наиболее интересными из всего множества представленных иллюстраций.</w:t>
      </w:r>
    </w:p>
    <w:p w:rsidR="00E95C51" w:rsidRPr="00E95C51" w:rsidRDefault="00E95C51" w:rsidP="00E95C51">
      <w:pPr>
        <w:spacing w:after="0"/>
        <w:ind w:left="-142"/>
        <w:jc w:val="both"/>
        <w:rPr>
          <w:rFonts w:ascii="Times New Roman" w:eastAsia="Calibri" w:hAnsi="Times New Roman" w:cs="Times New Roman"/>
          <w:sz w:val="24"/>
          <w:szCs w:val="24"/>
        </w:rPr>
      </w:pPr>
      <w:r w:rsidRPr="00E95C51">
        <w:rPr>
          <w:rFonts w:ascii="Times New Roman" w:eastAsia="Calibri" w:hAnsi="Times New Roman" w:cs="Times New Roman"/>
          <w:sz w:val="24"/>
          <w:szCs w:val="24"/>
        </w:rPr>
        <w:t xml:space="preserve">  К созданию образа Снегурки приложил кисть и М.А. Врубель. В целом, и В.М. Васнецов, и Н.К. Рерих, и М.А. Врубель – живописцы, благодаря которым Снегурочка «обрела» свой снежный образ: лучезарно-белый длинный сарафан, повязку на волосах (летний образ); светлое снежное облачение, опоясанное мехом горностая, коротенькую шубку. Образ снежной девушки запечатлели на своих полотнах художники: Александр Шабалин, Василий Перов, Илья Глазунов, Константин Коровин.</w:t>
      </w:r>
    </w:p>
    <w:p w:rsidR="00E95C51" w:rsidRPr="00E95C51" w:rsidRDefault="00E95C51" w:rsidP="00E95C51">
      <w:pPr>
        <w:shd w:val="clear" w:color="auto" w:fill="FFFFFF"/>
        <w:spacing w:after="0"/>
        <w:ind w:left="-142"/>
        <w:jc w:val="both"/>
        <w:rPr>
          <w:rFonts w:ascii="Times New Roman" w:eastAsia="Times New Roman" w:hAnsi="Times New Roman" w:cs="Times New Roman"/>
          <w:sz w:val="24"/>
          <w:szCs w:val="24"/>
          <w:lang w:eastAsia="ru-RU"/>
        </w:rPr>
      </w:pPr>
      <w:r w:rsidRPr="00E95C51">
        <w:rPr>
          <w:rFonts w:ascii="Open Sans" w:eastAsia="Times New Roman" w:hAnsi="Open Sans" w:cs="Open Sans"/>
          <w:color w:val="4E4E4E"/>
          <w:sz w:val="24"/>
          <w:szCs w:val="24"/>
          <w:lang w:eastAsia="ru-RU"/>
        </w:rPr>
        <w:t xml:space="preserve">    </w:t>
      </w:r>
      <w:r w:rsidRPr="00E95C51">
        <w:rPr>
          <w:rFonts w:ascii="Times New Roman" w:eastAsia="Times New Roman" w:hAnsi="Times New Roman" w:cs="Times New Roman"/>
          <w:sz w:val="24"/>
          <w:szCs w:val="24"/>
          <w:lang w:eastAsia="ru-RU"/>
        </w:rPr>
        <w:t>Вначале XX столетия пьесу ставили в лучших русских театрах режиссеры Л.П. Ленский, К.С. Станиславский. Своими постановками они хотели «оживить сказку».</w:t>
      </w:r>
    </w:p>
    <w:p w:rsidR="00E95C51" w:rsidRPr="00E95C51" w:rsidRDefault="00E95C51" w:rsidP="00E95C51">
      <w:pPr>
        <w:shd w:val="clear" w:color="auto" w:fill="FFFFFF"/>
        <w:spacing w:after="0"/>
        <w:ind w:left="-142"/>
        <w:jc w:val="both"/>
        <w:rPr>
          <w:rFonts w:ascii="Times New Roman" w:eastAsia="Times New Roman" w:hAnsi="Times New Roman" w:cs="Times New Roman"/>
          <w:sz w:val="24"/>
          <w:szCs w:val="24"/>
          <w:lang w:eastAsia="ru-RU"/>
        </w:rPr>
      </w:pPr>
      <w:r w:rsidRPr="00E95C51">
        <w:rPr>
          <w:rFonts w:ascii="Times New Roman" w:eastAsia="Times New Roman" w:hAnsi="Times New Roman" w:cs="Times New Roman"/>
          <w:sz w:val="24"/>
          <w:szCs w:val="24"/>
          <w:lang w:eastAsia="ru-RU"/>
        </w:rPr>
        <w:t xml:space="preserve">    Наибольшим успехом драматургическая сказка Островского пользовалась в исполнении Московского Художественного театра в постановке К.С. Станиславского, который писал: «Снегурочка» - сказка, мечта, национальное предание, написанное, рассказанное в великолепных звучных стихах Островского. Можно подумать, что этот драматург, так называемый реалист и бытовик, никогда ничего не писал, кроме чудесных стихов, и ничем другим не интересовался, кроме чистой поэзии и романтики». Пьеса была поставлена в сопровождении музыки А. Гречанинова. Множество трюков и режиссерских нововведений включались в спектакль: опущение части текста, изменение порядка сцен. В спектакль Станиславский ввел «</w:t>
      </w:r>
      <w:proofErr w:type="spellStart"/>
      <w:r w:rsidRPr="00E95C51">
        <w:rPr>
          <w:rFonts w:ascii="Times New Roman" w:eastAsia="Times New Roman" w:hAnsi="Times New Roman" w:cs="Times New Roman"/>
          <w:sz w:val="24"/>
          <w:szCs w:val="24"/>
          <w:lang w:eastAsia="ru-RU"/>
        </w:rPr>
        <w:t>лешиху</w:t>
      </w:r>
      <w:proofErr w:type="spellEnd"/>
      <w:r w:rsidRPr="00E95C51">
        <w:rPr>
          <w:rFonts w:ascii="Times New Roman" w:eastAsia="Times New Roman" w:hAnsi="Times New Roman" w:cs="Times New Roman"/>
          <w:sz w:val="24"/>
          <w:szCs w:val="24"/>
          <w:lang w:eastAsia="ru-RU"/>
        </w:rPr>
        <w:t xml:space="preserve"> с </w:t>
      </w:r>
      <w:proofErr w:type="spellStart"/>
      <w:r w:rsidRPr="00E95C51">
        <w:rPr>
          <w:rFonts w:ascii="Times New Roman" w:eastAsia="Times New Roman" w:hAnsi="Times New Roman" w:cs="Times New Roman"/>
          <w:sz w:val="24"/>
          <w:szCs w:val="24"/>
          <w:lang w:eastAsia="ru-RU"/>
        </w:rPr>
        <w:t>лешенятами</w:t>
      </w:r>
      <w:proofErr w:type="spellEnd"/>
      <w:r w:rsidRPr="00E95C51">
        <w:rPr>
          <w:rFonts w:ascii="Times New Roman" w:eastAsia="Times New Roman" w:hAnsi="Times New Roman" w:cs="Times New Roman"/>
          <w:sz w:val="24"/>
          <w:szCs w:val="24"/>
          <w:lang w:eastAsia="ru-RU"/>
        </w:rPr>
        <w:t>», Снегурочку сопровождал медведь, с которым она играла. Разговор Снегурочки с Весной шел на фоне храпящих во сне берендеев и т.д.</w:t>
      </w:r>
    </w:p>
    <w:p w:rsidR="00E95C51" w:rsidRPr="00E95C51" w:rsidRDefault="00E95C51" w:rsidP="00E95C51">
      <w:pPr>
        <w:shd w:val="clear" w:color="auto" w:fill="FFFFFF"/>
        <w:spacing w:after="0"/>
        <w:ind w:left="-142"/>
        <w:jc w:val="both"/>
        <w:rPr>
          <w:rFonts w:ascii="Times New Roman" w:eastAsia="Times New Roman" w:hAnsi="Times New Roman" w:cs="Times New Roman"/>
          <w:sz w:val="24"/>
          <w:szCs w:val="24"/>
          <w:lang w:eastAsia="ru-RU"/>
        </w:rPr>
      </w:pPr>
      <w:r w:rsidRPr="00E95C51">
        <w:rPr>
          <w:rFonts w:ascii="Times New Roman" w:eastAsia="Times New Roman" w:hAnsi="Times New Roman" w:cs="Times New Roman"/>
          <w:sz w:val="24"/>
          <w:szCs w:val="24"/>
          <w:lang w:eastAsia="ru-RU"/>
        </w:rPr>
        <w:t xml:space="preserve">     В середине XX столетия по мотивам пьесы «Снегурочка» были сняты художественный и мультипликационный фильмы с одноименным названием. В 1952 г. Киностудия «</w:t>
      </w:r>
      <w:proofErr w:type="spellStart"/>
      <w:r w:rsidRPr="00E95C51">
        <w:rPr>
          <w:rFonts w:ascii="Times New Roman" w:eastAsia="Times New Roman" w:hAnsi="Times New Roman" w:cs="Times New Roman"/>
          <w:sz w:val="24"/>
          <w:szCs w:val="24"/>
          <w:lang w:eastAsia="ru-RU"/>
        </w:rPr>
        <w:t>Союзмультфильм</w:t>
      </w:r>
      <w:proofErr w:type="spellEnd"/>
      <w:r w:rsidRPr="00E95C51">
        <w:rPr>
          <w:rFonts w:ascii="Times New Roman" w:eastAsia="Times New Roman" w:hAnsi="Times New Roman" w:cs="Times New Roman"/>
          <w:sz w:val="24"/>
          <w:szCs w:val="24"/>
          <w:lang w:eastAsia="ru-RU"/>
        </w:rPr>
        <w:t>» и режиссер А. Снежко-</w:t>
      </w:r>
      <w:proofErr w:type="spellStart"/>
      <w:r w:rsidRPr="00E95C51">
        <w:rPr>
          <w:rFonts w:ascii="Times New Roman" w:eastAsia="Times New Roman" w:hAnsi="Times New Roman" w:cs="Times New Roman"/>
          <w:sz w:val="24"/>
          <w:szCs w:val="24"/>
          <w:lang w:eastAsia="ru-RU"/>
        </w:rPr>
        <w:t>Блоцкая</w:t>
      </w:r>
      <w:proofErr w:type="spellEnd"/>
      <w:r w:rsidRPr="00E95C51">
        <w:rPr>
          <w:rFonts w:ascii="Times New Roman" w:eastAsia="Times New Roman" w:hAnsi="Times New Roman" w:cs="Times New Roman"/>
          <w:sz w:val="24"/>
          <w:szCs w:val="24"/>
          <w:lang w:eastAsia="ru-RU"/>
        </w:rPr>
        <w:t xml:space="preserve"> сняли мультипликационный фильм, в </w:t>
      </w:r>
      <w:r w:rsidRPr="00E95C51">
        <w:rPr>
          <w:rFonts w:ascii="Times New Roman" w:eastAsia="Times New Roman" w:hAnsi="Times New Roman" w:cs="Times New Roman"/>
          <w:sz w:val="24"/>
          <w:szCs w:val="24"/>
          <w:lang w:eastAsia="ru-RU"/>
        </w:rPr>
        <w:lastRenderedPageBreak/>
        <w:t>котором использовали музыку Н.А. Римского-Корсакова и использовали эскизы В.М. Васнецова для изображения костюмов действующих лиц, декораций.</w:t>
      </w:r>
    </w:p>
    <w:p w:rsidR="00E95C51" w:rsidRDefault="00E95C51" w:rsidP="00E95C51">
      <w:pPr>
        <w:spacing w:after="0"/>
        <w:ind w:left="-142"/>
        <w:jc w:val="both"/>
        <w:rPr>
          <w:rFonts w:ascii="Times New Roman" w:eastAsia="Calibri" w:hAnsi="Times New Roman" w:cs="Times New Roman"/>
          <w:sz w:val="24"/>
          <w:szCs w:val="24"/>
        </w:rPr>
      </w:pPr>
      <w:r w:rsidRPr="00E95C51">
        <w:rPr>
          <w:rFonts w:ascii="Times New Roman" w:eastAsia="Calibri" w:hAnsi="Times New Roman" w:cs="Times New Roman"/>
          <w:sz w:val="24"/>
          <w:szCs w:val="24"/>
        </w:rPr>
        <w:t xml:space="preserve">   В преддверии юбилея А.Н.</w:t>
      </w:r>
      <w:r w:rsidR="00406D2F">
        <w:rPr>
          <w:rFonts w:ascii="Times New Roman" w:eastAsia="Calibri" w:hAnsi="Times New Roman" w:cs="Times New Roman"/>
          <w:sz w:val="24"/>
          <w:szCs w:val="24"/>
        </w:rPr>
        <w:t xml:space="preserve"> </w:t>
      </w:r>
      <w:r w:rsidRPr="00E95C51">
        <w:rPr>
          <w:rFonts w:ascii="Times New Roman" w:eastAsia="Calibri" w:hAnsi="Times New Roman" w:cs="Times New Roman"/>
          <w:sz w:val="24"/>
          <w:szCs w:val="24"/>
        </w:rPr>
        <w:t>Островского (200 лет со дня рождения) обращение к его произведениям, это повод по-новому попробовать взглянуть на какие-то его произведения, задуматься о непреходящих ценностях жизн</w:t>
      </w:r>
      <w:proofErr w:type="gramStart"/>
      <w:r w:rsidRPr="00E95C51">
        <w:rPr>
          <w:rFonts w:ascii="Times New Roman" w:eastAsia="Calibri" w:hAnsi="Times New Roman" w:cs="Times New Roman"/>
          <w:sz w:val="24"/>
          <w:szCs w:val="24"/>
        </w:rPr>
        <w:t>и-</w:t>
      </w:r>
      <w:proofErr w:type="gramEnd"/>
      <w:r w:rsidRPr="00E95C51">
        <w:rPr>
          <w:rFonts w:ascii="Times New Roman" w:eastAsia="Calibri" w:hAnsi="Times New Roman" w:cs="Times New Roman"/>
          <w:sz w:val="24"/>
          <w:szCs w:val="24"/>
        </w:rPr>
        <w:t xml:space="preserve"> доброте, любви- и приобщать к этому детей с раннего возраста. </w:t>
      </w:r>
    </w:p>
    <w:p w:rsidR="0073797A" w:rsidRPr="00A76AF4" w:rsidRDefault="0073797A" w:rsidP="0073797A">
      <w:pPr>
        <w:spacing w:after="0"/>
        <w:jc w:val="both"/>
        <w:rPr>
          <w:rFonts w:ascii="Times New Roman" w:eastAsia="Times New Roman" w:hAnsi="Times New Roman" w:cs="Times New Roman"/>
          <w:b/>
          <w:bCs/>
          <w:sz w:val="24"/>
          <w:szCs w:val="24"/>
          <w:lang w:eastAsia="ru-RU"/>
        </w:rPr>
      </w:pPr>
      <w:r w:rsidRPr="00A76AF4">
        <w:rPr>
          <w:rFonts w:ascii="Times New Roman" w:eastAsia="Times New Roman" w:hAnsi="Times New Roman" w:cs="Times New Roman"/>
          <w:b/>
          <w:bCs/>
          <w:sz w:val="24"/>
          <w:szCs w:val="24"/>
        </w:rPr>
        <w:t>Список использованной литературы и источников:</w:t>
      </w:r>
    </w:p>
    <w:p w:rsidR="0073797A" w:rsidRPr="0073797A" w:rsidRDefault="0073797A" w:rsidP="0073797A">
      <w:pPr>
        <w:spacing w:after="0" w:line="257" w:lineRule="auto"/>
        <w:jc w:val="both"/>
        <w:rPr>
          <w:rFonts w:ascii="Times New Roman" w:eastAsia="Calibri" w:hAnsi="Times New Roman" w:cs="Times New Roman"/>
          <w:sz w:val="24"/>
          <w:szCs w:val="24"/>
        </w:rPr>
      </w:pPr>
      <w:r w:rsidRPr="0073797A">
        <w:rPr>
          <w:rFonts w:ascii="Times New Roman" w:eastAsia="Calibri" w:hAnsi="Times New Roman" w:cs="Times New Roman"/>
          <w:sz w:val="24"/>
          <w:szCs w:val="24"/>
        </w:rPr>
        <w:t>1.Васнецов В. Работает над образом «Снегурочки». 1985 // Искусство. - 2002. - №5 - С. 8-9.</w:t>
      </w:r>
    </w:p>
    <w:p w:rsidR="0073797A" w:rsidRPr="0073797A" w:rsidRDefault="0073797A" w:rsidP="0073797A">
      <w:pPr>
        <w:spacing w:after="0" w:line="257" w:lineRule="auto"/>
        <w:jc w:val="both"/>
        <w:rPr>
          <w:rFonts w:ascii="Times New Roman" w:eastAsia="Calibri" w:hAnsi="Times New Roman" w:cs="Times New Roman"/>
          <w:sz w:val="24"/>
          <w:szCs w:val="24"/>
        </w:rPr>
      </w:pPr>
      <w:r w:rsidRPr="0073797A">
        <w:rPr>
          <w:rFonts w:ascii="Times New Roman" w:eastAsia="Calibri" w:hAnsi="Times New Roman" w:cs="Times New Roman"/>
          <w:sz w:val="24"/>
          <w:szCs w:val="24"/>
        </w:rPr>
        <w:t>2. История русской литературы XIX</w:t>
      </w:r>
      <w:r w:rsidR="00DC1472">
        <w:rPr>
          <w:rFonts w:ascii="Times New Roman" w:eastAsia="Calibri" w:hAnsi="Times New Roman" w:cs="Times New Roman"/>
          <w:sz w:val="24"/>
          <w:szCs w:val="24"/>
        </w:rPr>
        <w:t xml:space="preserve"> </w:t>
      </w:r>
      <w:r w:rsidRPr="0073797A">
        <w:rPr>
          <w:rFonts w:ascii="Times New Roman" w:eastAsia="Calibri" w:hAnsi="Times New Roman" w:cs="Times New Roman"/>
          <w:sz w:val="24"/>
          <w:szCs w:val="24"/>
        </w:rPr>
        <w:t>в. / Под ред. С.М. Петрова. - Т. II. - М.: Просвещение, 1963. - С. 300-344.</w:t>
      </w:r>
    </w:p>
    <w:p w:rsidR="0073797A" w:rsidRPr="00E95C51" w:rsidRDefault="0073797A" w:rsidP="00E95C51">
      <w:pPr>
        <w:spacing w:after="0"/>
        <w:ind w:left="-142"/>
        <w:jc w:val="both"/>
        <w:rPr>
          <w:rFonts w:ascii="Times New Roman" w:eastAsia="Calibri" w:hAnsi="Times New Roman" w:cs="Times New Roman"/>
          <w:sz w:val="24"/>
          <w:szCs w:val="24"/>
        </w:rPr>
      </w:pPr>
    </w:p>
    <w:p w:rsidR="00A720B0" w:rsidRDefault="00E95C51" w:rsidP="0073797A">
      <w:pPr>
        <w:spacing w:after="0"/>
        <w:jc w:val="both"/>
        <w:rPr>
          <w:rFonts w:ascii="Times New Roman" w:eastAsia="Calibri" w:hAnsi="Times New Roman" w:cs="Times New Roman"/>
          <w:b/>
          <w:bCs/>
          <w:i/>
          <w:iCs/>
          <w:sz w:val="24"/>
          <w:szCs w:val="24"/>
        </w:rPr>
      </w:pPr>
      <w:r w:rsidRPr="004D0D0E">
        <w:rPr>
          <w:rFonts w:ascii="Times New Roman" w:eastAsia="Times New Roman" w:hAnsi="Times New Roman" w:cs="Times New Roman"/>
          <w:color w:val="000000"/>
          <w:sz w:val="24"/>
          <w:szCs w:val="24"/>
          <w:lang w:eastAsia="ru-RU"/>
        </w:rPr>
        <w:t xml:space="preserve">    </w:t>
      </w:r>
      <w:r w:rsidR="00177051">
        <w:rPr>
          <w:rFonts w:ascii="Times New Roman" w:eastAsia="Calibri" w:hAnsi="Times New Roman" w:cs="Times New Roman"/>
          <w:b/>
          <w:bCs/>
          <w:i/>
          <w:iCs/>
          <w:sz w:val="24"/>
          <w:szCs w:val="24"/>
        </w:rPr>
        <w:t xml:space="preserve">Сложности развития музыкальной памяти </w:t>
      </w:r>
      <w:r w:rsidR="00A720B0">
        <w:rPr>
          <w:rFonts w:ascii="Times New Roman" w:eastAsia="Calibri" w:hAnsi="Times New Roman" w:cs="Times New Roman"/>
          <w:b/>
          <w:bCs/>
          <w:i/>
          <w:iCs/>
          <w:sz w:val="24"/>
          <w:szCs w:val="24"/>
        </w:rPr>
        <w:t xml:space="preserve">в процессе обучения игре </w:t>
      </w:r>
    </w:p>
    <w:p w:rsidR="00177051" w:rsidRDefault="00A720B0" w:rsidP="00177051">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на музыкальных инструментах</w:t>
      </w:r>
    </w:p>
    <w:p w:rsidR="00002934" w:rsidRPr="00177051" w:rsidRDefault="00002934" w:rsidP="00177051">
      <w:pPr>
        <w:widowControl w:val="0"/>
        <w:spacing w:after="0"/>
        <w:jc w:val="center"/>
        <w:rPr>
          <w:rFonts w:ascii="Times New Roman" w:eastAsia="Calibri" w:hAnsi="Times New Roman" w:cs="Times New Roman"/>
          <w:b/>
          <w:bCs/>
          <w:i/>
          <w:iCs/>
          <w:sz w:val="24"/>
          <w:szCs w:val="24"/>
        </w:rPr>
      </w:pPr>
    </w:p>
    <w:p w:rsidR="00A720B0" w:rsidRDefault="00406D2F" w:rsidP="00177051">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Карабак М.А</w:t>
      </w:r>
      <w:r w:rsidR="00177051">
        <w:rPr>
          <w:rFonts w:ascii="Times New Roman" w:eastAsia="Calibri" w:hAnsi="Times New Roman" w:cs="Times New Roman"/>
          <w:sz w:val="20"/>
          <w:szCs w:val="20"/>
        </w:rPr>
        <w:t xml:space="preserve">.,  </w:t>
      </w:r>
      <w:r w:rsidR="00A720B0">
        <w:rPr>
          <w:rFonts w:ascii="Times New Roman" w:eastAsia="Calibri" w:hAnsi="Times New Roman" w:cs="Times New Roman"/>
          <w:sz w:val="20"/>
          <w:szCs w:val="20"/>
        </w:rPr>
        <w:t xml:space="preserve"> преподаватель по классу фортепиано</w:t>
      </w:r>
    </w:p>
    <w:p w:rsidR="00177051" w:rsidRDefault="00177051" w:rsidP="00177051">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ГБУ  ДО  НАО</w:t>
      </w:r>
      <w:r w:rsidR="00A720B0">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«Детская школа искусств</w:t>
      </w:r>
      <w:r w:rsidRPr="0064352C">
        <w:rPr>
          <w:rFonts w:ascii="Times New Roman" w:eastAsia="Calibri" w:hAnsi="Times New Roman" w:cs="Times New Roman"/>
          <w:sz w:val="20"/>
          <w:szCs w:val="20"/>
        </w:rPr>
        <w:t>»</w:t>
      </w:r>
    </w:p>
    <w:p w:rsidR="00002934" w:rsidRDefault="00002934" w:rsidP="00177051">
      <w:pPr>
        <w:widowControl w:val="0"/>
        <w:spacing w:after="0"/>
        <w:jc w:val="right"/>
        <w:rPr>
          <w:rFonts w:ascii="Times New Roman" w:eastAsia="Calibri" w:hAnsi="Times New Roman" w:cs="Times New Roman"/>
          <w:sz w:val="20"/>
          <w:szCs w:val="20"/>
        </w:rPr>
      </w:pPr>
    </w:p>
    <w:p w:rsidR="00177051" w:rsidRPr="00177051" w:rsidRDefault="00177051" w:rsidP="00A720B0">
      <w:pPr>
        <w:spacing w:after="0"/>
        <w:ind w:firstLine="709"/>
        <w:contextualSpacing/>
        <w:jc w:val="both"/>
        <w:rPr>
          <w:rFonts w:ascii="Times New Roman" w:eastAsia="Times New Roman" w:hAnsi="Times New Roman" w:cs="Times New Roman"/>
          <w:color w:val="000000"/>
          <w:sz w:val="24"/>
          <w:szCs w:val="24"/>
          <w:lang w:eastAsia="ru-RU"/>
        </w:rPr>
      </w:pPr>
      <w:r w:rsidRPr="00177051">
        <w:rPr>
          <w:rFonts w:ascii="Times New Roman" w:eastAsia="Times New Roman" w:hAnsi="Times New Roman" w:cs="Times New Roman"/>
          <w:color w:val="000000"/>
          <w:sz w:val="24"/>
          <w:szCs w:val="24"/>
          <w:lang w:eastAsia="ru-RU"/>
        </w:rPr>
        <w:t xml:space="preserve">Специфика музыкально-исполнительской деятельности такова, что прямой целью исполнителя является умение запомнить музыкальный материал, выучить его наизусть. </w:t>
      </w:r>
    </w:p>
    <w:p w:rsidR="00177051" w:rsidRPr="00177051" w:rsidRDefault="00177051" w:rsidP="00A720B0">
      <w:pPr>
        <w:spacing w:after="0"/>
        <w:ind w:firstLine="709"/>
        <w:contextualSpacing/>
        <w:jc w:val="both"/>
        <w:rPr>
          <w:rFonts w:ascii="Times New Roman" w:eastAsia="Times New Roman" w:hAnsi="Times New Roman" w:cs="Times New Roman"/>
          <w:color w:val="000000"/>
          <w:sz w:val="24"/>
          <w:szCs w:val="24"/>
          <w:lang w:eastAsia="ru-RU"/>
        </w:rPr>
      </w:pPr>
      <w:r w:rsidRPr="00177051">
        <w:rPr>
          <w:rFonts w:ascii="Times New Roman" w:eastAsia="Times New Roman" w:hAnsi="Times New Roman" w:cs="Times New Roman"/>
          <w:color w:val="000000"/>
          <w:sz w:val="24"/>
          <w:szCs w:val="24"/>
          <w:lang w:eastAsia="ru-RU"/>
        </w:rPr>
        <w:t xml:space="preserve">Важнейшим условием для успешного выучивания произведения наизусть является осознанная установка на запоминание. В тех случаях, когда такой установки нет, даже многократное исполнение играемого произведения может не привести к запоминанию. </w:t>
      </w:r>
    </w:p>
    <w:p w:rsidR="00177051" w:rsidRPr="00177051" w:rsidRDefault="00177051" w:rsidP="00A720B0">
      <w:pPr>
        <w:spacing w:after="0"/>
        <w:ind w:firstLine="709"/>
        <w:contextualSpacing/>
        <w:jc w:val="both"/>
        <w:rPr>
          <w:rFonts w:ascii="Times New Roman" w:eastAsia="Times New Roman" w:hAnsi="Times New Roman" w:cs="Times New Roman"/>
          <w:color w:val="000000"/>
          <w:sz w:val="24"/>
          <w:szCs w:val="24"/>
          <w:lang w:eastAsia="ru-RU"/>
        </w:rPr>
      </w:pPr>
      <w:r w:rsidRPr="00177051">
        <w:rPr>
          <w:rFonts w:ascii="Times New Roman" w:eastAsia="Times New Roman" w:hAnsi="Times New Roman" w:cs="Times New Roman"/>
          <w:color w:val="000000"/>
          <w:sz w:val="24"/>
          <w:szCs w:val="24"/>
          <w:lang w:eastAsia="ru-RU"/>
        </w:rPr>
        <w:t>Разучивание музыкального произведения на память должно иметь место не раньше окончания стадии разбора и совпадать, примерно, со стадией технической работы над произведением. Причём, работа в большинстве случаев должна проводиться по нотам. Это даёт возможность всё время углублять понимание авторской записи и предохраняет от неизбежно вклинивающихся неточностей и ошибок.</w:t>
      </w:r>
    </w:p>
    <w:p w:rsidR="00177051" w:rsidRPr="00177051" w:rsidRDefault="00177051" w:rsidP="00A720B0">
      <w:pPr>
        <w:spacing w:after="0"/>
        <w:ind w:firstLine="709"/>
        <w:contextualSpacing/>
        <w:jc w:val="both"/>
        <w:rPr>
          <w:rFonts w:ascii="Times New Roman" w:eastAsia="Times New Roman" w:hAnsi="Times New Roman" w:cs="Times New Roman"/>
          <w:color w:val="000000"/>
          <w:sz w:val="24"/>
          <w:szCs w:val="24"/>
          <w:lang w:eastAsia="ru-RU"/>
        </w:rPr>
      </w:pPr>
      <w:r w:rsidRPr="00177051">
        <w:rPr>
          <w:rFonts w:ascii="Times New Roman" w:eastAsia="Times New Roman" w:hAnsi="Times New Roman" w:cs="Times New Roman"/>
          <w:color w:val="000000"/>
          <w:sz w:val="24"/>
          <w:szCs w:val="24"/>
          <w:lang w:eastAsia="ru-RU"/>
        </w:rPr>
        <w:t>Проблема запоминания музыки заключается в том, чтобы как можно более рационализировать, повысить продуктивность и качество запоминания. Поэтому, запоминание, идущее от понимания материала, его осмысленного усвоения, превосходит в качественном отношении запоминание, оторванное от понимания.</w:t>
      </w:r>
    </w:p>
    <w:p w:rsidR="00177051" w:rsidRPr="00177051" w:rsidRDefault="00177051" w:rsidP="00A720B0">
      <w:pPr>
        <w:spacing w:after="0"/>
        <w:ind w:firstLine="709"/>
        <w:contextualSpacing/>
        <w:jc w:val="both"/>
        <w:rPr>
          <w:rFonts w:ascii="Times New Roman" w:eastAsia="Times New Roman" w:hAnsi="Times New Roman" w:cs="Times New Roman"/>
          <w:color w:val="000000"/>
          <w:sz w:val="24"/>
          <w:szCs w:val="24"/>
          <w:lang w:eastAsia="ru-RU"/>
        </w:rPr>
      </w:pPr>
      <w:r w:rsidRPr="00177051">
        <w:rPr>
          <w:rFonts w:ascii="Times New Roman" w:eastAsia="Times New Roman" w:hAnsi="Times New Roman" w:cs="Times New Roman"/>
          <w:color w:val="000000"/>
          <w:sz w:val="24"/>
          <w:szCs w:val="24"/>
          <w:lang w:eastAsia="ru-RU"/>
        </w:rPr>
        <w:t xml:space="preserve">Т.е. запоминание должно происходить в условиях интенсивной эмоциональной и художественно-интеллектуальной деятельности и основываться на глубоко осмысленных приёмах и способах работы. </w:t>
      </w:r>
    </w:p>
    <w:p w:rsidR="00177051" w:rsidRPr="00177051" w:rsidRDefault="00177051" w:rsidP="00A720B0">
      <w:pPr>
        <w:spacing w:after="0"/>
        <w:ind w:firstLine="709"/>
        <w:contextualSpacing/>
        <w:jc w:val="both"/>
        <w:rPr>
          <w:rFonts w:ascii="Times New Roman" w:eastAsia="Times New Roman" w:hAnsi="Times New Roman" w:cs="Times New Roman"/>
          <w:color w:val="000000"/>
          <w:sz w:val="24"/>
          <w:szCs w:val="24"/>
          <w:lang w:eastAsia="ru-RU"/>
        </w:rPr>
      </w:pPr>
      <w:r w:rsidRPr="00177051">
        <w:rPr>
          <w:rFonts w:ascii="Times New Roman" w:eastAsia="Times New Roman" w:hAnsi="Times New Roman" w:cs="Times New Roman"/>
          <w:color w:val="000000"/>
          <w:sz w:val="24"/>
          <w:szCs w:val="24"/>
          <w:lang w:eastAsia="ru-RU"/>
        </w:rPr>
        <w:t>Стоит отметить, что вначале необходимо глубокое и вдумчивое изучение нотного текста (разбор). Также с особой тщательностью следует относиться к разбору и запоминанию наизусть. В дальнейшем, даже уже при выученном нотном материале необходимо сочетание игры наизусть с игрой по нотам.</w:t>
      </w:r>
    </w:p>
    <w:p w:rsidR="00177051" w:rsidRPr="00177051" w:rsidRDefault="00177051" w:rsidP="00A720B0">
      <w:pPr>
        <w:spacing w:after="0"/>
        <w:ind w:firstLine="709"/>
        <w:contextualSpacing/>
        <w:jc w:val="both"/>
        <w:rPr>
          <w:rFonts w:ascii="Times New Roman" w:eastAsia="Times New Roman" w:hAnsi="Times New Roman" w:cs="Times New Roman"/>
          <w:color w:val="000000"/>
          <w:sz w:val="24"/>
          <w:szCs w:val="24"/>
          <w:lang w:eastAsia="ru-RU"/>
        </w:rPr>
      </w:pPr>
      <w:r w:rsidRPr="00177051">
        <w:rPr>
          <w:rFonts w:ascii="Times New Roman" w:eastAsia="Times New Roman" w:hAnsi="Times New Roman" w:cs="Times New Roman"/>
          <w:color w:val="000000"/>
          <w:sz w:val="24"/>
          <w:szCs w:val="24"/>
          <w:lang w:eastAsia="ru-RU"/>
        </w:rPr>
        <w:t>При выучивании наизусть крупных, масштабных произведений предпочтительнее двигаться от общего к частному. Понять музыкальную форму в целом и только затем уже переходить к разделению и усвоению составляющих её частей. Сначала учить на память по отдельным разделам в медленном темпе, затем переходить к их соединению в более крупные части и далее – к медленному проигрыванию всего произведения с тщательным вслушиванием и детальным осознанием текста.</w:t>
      </w:r>
    </w:p>
    <w:p w:rsidR="00177051" w:rsidRPr="00177051" w:rsidRDefault="00177051" w:rsidP="00A720B0">
      <w:pPr>
        <w:spacing w:after="0"/>
        <w:ind w:firstLine="709"/>
        <w:contextualSpacing/>
        <w:jc w:val="both"/>
        <w:rPr>
          <w:rFonts w:ascii="Times New Roman" w:eastAsia="Times New Roman" w:hAnsi="Times New Roman" w:cs="Times New Roman"/>
          <w:color w:val="000000"/>
          <w:sz w:val="24"/>
          <w:szCs w:val="24"/>
          <w:lang w:eastAsia="ru-RU"/>
        </w:rPr>
      </w:pPr>
      <w:r w:rsidRPr="00177051">
        <w:rPr>
          <w:rFonts w:ascii="Times New Roman" w:eastAsia="Times New Roman" w:hAnsi="Times New Roman" w:cs="Times New Roman"/>
          <w:color w:val="000000"/>
          <w:sz w:val="24"/>
          <w:szCs w:val="24"/>
          <w:lang w:eastAsia="ru-RU"/>
        </w:rPr>
        <w:lastRenderedPageBreak/>
        <w:t xml:space="preserve">Заучивание от запоминания отличается тем, что это процесс сознательно целенаправленный и специфически организованный. Здесь основным методом также остаётся многократное повторение, но повторению подлежит не вся музыка, а лишь то, что не поддалось запоминанию. Такие куски музыки или отдельные её элементы нужно выделить, проанализировать и связать ассоциациями с уже известными случаями. </w:t>
      </w:r>
    </w:p>
    <w:p w:rsidR="00177051" w:rsidRPr="00177051" w:rsidRDefault="00177051" w:rsidP="00A720B0">
      <w:pPr>
        <w:spacing w:after="0"/>
        <w:ind w:firstLine="709"/>
        <w:contextualSpacing/>
        <w:jc w:val="both"/>
        <w:rPr>
          <w:rFonts w:ascii="Times New Roman" w:eastAsia="Times New Roman" w:hAnsi="Times New Roman" w:cs="Times New Roman"/>
          <w:color w:val="000000"/>
          <w:sz w:val="24"/>
          <w:szCs w:val="24"/>
          <w:lang w:eastAsia="ru-RU"/>
        </w:rPr>
      </w:pPr>
      <w:r w:rsidRPr="00177051">
        <w:rPr>
          <w:rFonts w:ascii="Times New Roman" w:eastAsia="Times New Roman" w:hAnsi="Times New Roman" w:cs="Times New Roman"/>
          <w:color w:val="000000"/>
          <w:sz w:val="24"/>
          <w:szCs w:val="24"/>
          <w:lang w:eastAsia="ru-RU"/>
        </w:rPr>
        <w:t>Из всего вышесказанного можно составить схему выучивания произведения наизусть:</w:t>
      </w:r>
    </w:p>
    <w:p w:rsidR="00177051" w:rsidRPr="00177051" w:rsidRDefault="00177051" w:rsidP="007060DA">
      <w:pPr>
        <w:numPr>
          <w:ilvl w:val="0"/>
          <w:numId w:val="47"/>
        </w:numPr>
        <w:spacing w:after="0"/>
        <w:ind w:left="0" w:firstLine="709"/>
        <w:contextualSpacing/>
        <w:jc w:val="both"/>
        <w:rPr>
          <w:rFonts w:ascii="Times New Roman" w:eastAsia="Times New Roman" w:hAnsi="Times New Roman" w:cs="Times New Roman"/>
          <w:color w:val="000000"/>
          <w:sz w:val="24"/>
          <w:szCs w:val="24"/>
          <w:lang w:eastAsia="ru-RU"/>
        </w:rPr>
      </w:pPr>
      <w:r w:rsidRPr="00177051">
        <w:rPr>
          <w:rFonts w:ascii="Times New Roman" w:eastAsia="Times New Roman" w:hAnsi="Times New Roman" w:cs="Times New Roman"/>
          <w:color w:val="000000"/>
          <w:sz w:val="24"/>
          <w:szCs w:val="24"/>
          <w:lang w:eastAsia="ru-RU"/>
        </w:rPr>
        <w:t>предварительный обзор музыкального развития от начала до конца произведения;</w:t>
      </w:r>
    </w:p>
    <w:p w:rsidR="00177051" w:rsidRPr="00177051" w:rsidRDefault="00177051" w:rsidP="007060DA">
      <w:pPr>
        <w:numPr>
          <w:ilvl w:val="0"/>
          <w:numId w:val="47"/>
        </w:numPr>
        <w:spacing w:after="0"/>
        <w:ind w:left="0" w:firstLine="709"/>
        <w:contextualSpacing/>
        <w:jc w:val="both"/>
        <w:rPr>
          <w:rFonts w:ascii="Times New Roman" w:eastAsia="Times New Roman" w:hAnsi="Times New Roman" w:cs="Times New Roman"/>
          <w:color w:val="000000"/>
          <w:sz w:val="24"/>
          <w:szCs w:val="24"/>
          <w:lang w:eastAsia="ru-RU"/>
        </w:rPr>
      </w:pPr>
      <w:r w:rsidRPr="00177051">
        <w:rPr>
          <w:rFonts w:ascii="Times New Roman" w:eastAsia="Times New Roman" w:hAnsi="Times New Roman" w:cs="Times New Roman"/>
          <w:color w:val="000000"/>
          <w:sz w:val="24"/>
          <w:szCs w:val="24"/>
          <w:lang w:eastAsia="ru-RU"/>
        </w:rPr>
        <w:t>детальное изучение отрывков, после которого можно время от времени работать над пьесой целиком;</w:t>
      </w:r>
    </w:p>
    <w:p w:rsidR="00177051" w:rsidRPr="00177051" w:rsidRDefault="00177051" w:rsidP="007060DA">
      <w:pPr>
        <w:numPr>
          <w:ilvl w:val="0"/>
          <w:numId w:val="47"/>
        </w:numPr>
        <w:spacing w:after="0"/>
        <w:ind w:left="0" w:firstLine="709"/>
        <w:contextualSpacing/>
        <w:jc w:val="both"/>
        <w:rPr>
          <w:rFonts w:ascii="Times New Roman" w:eastAsia="Times New Roman" w:hAnsi="Times New Roman" w:cs="Times New Roman"/>
          <w:color w:val="000000"/>
          <w:sz w:val="24"/>
          <w:szCs w:val="24"/>
          <w:lang w:eastAsia="ru-RU"/>
        </w:rPr>
      </w:pPr>
      <w:r w:rsidRPr="00177051">
        <w:rPr>
          <w:rFonts w:ascii="Times New Roman" w:eastAsia="Times New Roman" w:hAnsi="Times New Roman" w:cs="Times New Roman"/>
          <w:color w:val="000000"/>
          <w:sz w:val="24"/>
          <w:szCs w:val="24"/>
          <w:lang w:eastAsia="ru-RU"/>
        </w:rPr>
        <w:t>специальная работа над трудными местами.</w:t>
      </w:r>
    </w:p>
    <w:p w:rsidR="00177051" w:rsidRPr="00177051" w:rsidRDefault="00177051" w:rsidP="00A720B0">
      <w:pPr>
        <w:spacing w:after="0"/>
        <w:ind w:firstLine="709"/>
        <w:contextualSpacing/>
        <w:jc w:val="both"/>
        <w:rPr>
          <w:rFonts w:ascii="Times New Roman" w:eastAsia="Times New Roman" w:hAnsi="Times New Roman" w:cs="Times New Roman"/>
          <w:color w:val="000000"/>
          <w:sz w:val="24"/>
          <w:szCs w:val="24"/>
          <w:lang w:eastAsia="ru-RU"/>
        </w:rPr>
      </w:pPr>
      <w:r w:rsidRPr="00177051">
        <w:rPr>
          <w:rFonts w:ascii="Times New Roman" w:eastAsia="Times New Roman" w:hAnsi="Times New Roman" w:cs="Times New Roman"/>
          <w:color w:val="000000"/>
          <w:sz w:val="24"/>
          <w:szCs w:val="24"/>
          <w:lang w:eastAsia="ru-RU"/>
        </w:rPr>
        <w:t>Для проверки и закрепления в памяти разучиваемого произведения необходимо требовать от ученика:</w:t>
      </w:r>
    </w:p>
    <w:p w:rsidR="00177051" w:rsidRPr="00177051" w:rsidRDefault="00177051" w:rsidP="007060DA">
      <w:pPr>
        <w:numPr>
          <w:ilvl w:val="0"/>
          <w:numId w:val="47"/>
        </w:numPr>
        <w:spacing w:after="0"/>
        <w:ind w:left="0" w:firstLine="709"/>
        <w:contextualSpacing/>
        <w:jc w:val="both"/>
        <w:rPr>
          <w:rFonts w:ascii="Times New Roman" w:eastAsia="Times New Roman" w:hAnsi="Times New Roman" w:cs="Times New Roman"/>
          <w:color w:val="000000"/>
          <w:sz w:val="24"/>
          <w:szCs w:val="24"/>
          <w:lang w:eastAsia="ru-RU"/>
        </w:rPr>
      </w:pPr>
      <w:r w:rsidRPr="00177051">
        <w:rPr>
          <w:rFonts w:ascii="Times New Roman" w:eastAsia="Times New Roman" w:hAnsi="Times New Roman" w:cs="Times New Roman"/>
          <w:color w:val="000000"/>
          <w:sz w:val="24"/>
          <w:szCs w:val="24"/>
          <w:lang w:eastAsia="ru-RU"/>
        </w:rPr>
        <w:t>умения начать играть пьесу с любой грани или не глядя в нотный текст, повторить любое место, показанное на фортепиано педагогом;</w:t>
      </w:r>
    </w:p>
    <w:p w:rsidR="00177051" w:rsidRPr="00177051" w:rsidRDefault="00177051" w:rsidP="007060DA">
      <w:pPr>
        <w:numPr>
          <w:ilvl w:val="0"/>
          <w:numId w:val="47"/>
        </w:numPr>
        <w:spacing w:after="0"/>
        <w:ind w:left="0" w:firstLine="709"/>
        <w:contextualSpacing/>
        <w:jc w:val="both"/>
        <w:rPr>
          <w:rFonts w:ascii="Times New Roman" w:eastAsia="Times New Roman" w:hAnsi="Times New Roman" w:cs="Times New Roman"/>
          <w:color w:val="000000"/>
          <w:sz w:val="24"/>
          <w:szCs w:val="24"/>
          <w:lang w:eastAsia="ru-RU"/>
        </w:rPr>
      </w:pPr>
      <w:r w:rsidRPr="00177051">
        <w:rPr>
          <w:rFonts w:ascii="Times New Roman" w:eastAsia="Times New Roman" w:hAnsi="Times New Roman" w:cs="Times New Roman"/>
          <w:color w:val="000000"/>
          <w:sz w:val="24"/>
          <w:szCs w:val="24"/>
          <w:lang w:eastAsia="ru-RU"/>
        </w:rPr>
        <w:t>умение проигрывать произведение на память в предельно медленном темпе;</w:t>
      </w:r>
    </w:p>
    <w:p w:rsidR="00177051" w:rsidRPr="00177051" w:rsidRDefault="00177051" w:rsidP="007060DA">
      <w:pPr>
        <w:numPr>
          <w:ilvl w:val="0"/>
          <w:numId w:val="47"/>
        </w:numPr>
        <w:spacing w:after="0"/>
        <w:ind w:left="0" w:firstLine="709"/>
        <w:contextualSpacing/>
        <w:jc w:val="both"/>
        <w:rPr>
          <w:rFonts w:ascii="Times New Roman" w:eastAsia="Times New Roman" w:hAnsi="Times New Roman" w:cs="Times New Roman"/>
          <w:color w:val="000000"/>
          <w:sz w:val="24"/>
          <w:szCs w:val="24"/>
          <w:lang w:eastAsia="ru-RU"/>
        </w:rPr>
      </w:pPr>
      <w:r w:rsidRPr="00177051">
        <w:rPr>
          <w:rFonts w:ascii="Times New Roman" w:eastAsia="Times New Roman" w:hAnsi="Times New Roman" w:cs="Times New Roman"/>
          <w:color w:val="000000"/>
          <w:sz w:val="24"/>
          <w:szCs w:val="24"/>
          <w:lang w:eastAsia="ru-RU"/>
        </w:rPr>
        <w:t>умение сыграть на память отдельно партию левой руки или правой, аккомпанемента или мелодии.</w:t>
      </w:r>
    </w:p>
    <w:p w:rsidR="00177051" w:rsidRPr="00177051" w:rsidRDefault="00A720B0" w:rsidP="00A720B0">
      <w:pPr>
        <w:spacing w:after="0"/>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Таким образом, и</w:t>
      </w:r>
      <w:r w:rsidR="00177051" w:rsidRPr="00177051">
        <w:rPr>
          <w:rFonts w:ascii="Times New Roman" w:eastAsia="Times New Roman" w:hAnsi="Times New Roman" w:cs="Times New Roman"/>
          <w:color w:val="000000"/>
          <w:sz w:val="24"/>
          <w:szCs w:val="24"/>
          <w:lang w:eastAsia="ru-RU"/>
        </w:rPr>
        <w:t xml:space="preserve">сполнение наизусть является истинной проверкой знания </w:t>
      </w:r>
      <w:r>
        <w:rPr>
          <w:rFonts w:ascii="Times New Roman" w:eastAsia="Times New Roman" w:hAnsi="Times New Roman" w:cs="Times New Roman"/>
          <w:color w:val="000000"/>
          <w:sz w:val="24"/>
          <w:szCs w:val="24"/>
          <w:lang w:eastAsia="ru-RU"/>
        </w:rPr>
        <w:t xml:space="preserve">музыкального </w:t>
      </w:r>
      <w:r w:rsidR="00177051" w:rsidRPr="00177051">
        <w:rPr>
          <w:rFonts w:ascii="Times New Roman" w:eastAsia="Times New Roman" w:hAnsi="Times New Roman" w:cs="Times New Roman"/>
          <w:color w:val="000000"/>
          <w:sz w:val="24"/>
          <w:szCs w:val="24"/>
          <w:lang w:eastAsia="ru-RU"/>
        </w:rPr>
        <w:t>произведения. Но, сколько бы способов запоминания не существовало, цель остаётся единой – исполнить выразительно и на должном уровне музыкальное произведение наизусть.</w:t>
      </w:r>
    </w:p>
    <w:p w:rsidR="00A720B0" w:rsidRPr="00A76AF4" w:rsidRDefault="00A720B0" w:rsidP="00A720B0">
      <w:pPr>
        <w:spacing w:after="0"/>
        <w:jc w:val="both"/>
        <w:rPr>
          <w:rFonts w:ascii="Times New Roman" w:eastAsia="Times New Roman" w:hAnsi="Times New Roman" w:cs="Times New Roman"/>
          <w:b/>
          <w:bCs/>
          <w:sz w:val="24"/>
          <w:szCs w:val="24"/>
          <w:lang w:eastAsia="ru-RU"/>
        </w:rPr>
      </w:pPr>
      <w:r w:rsidRPr="004D0D0E">
        <w:rPr>
          <w:rFonts w:ascii="Times New Roman" w:eastAsia="Times New Roman" w:hAnsi="Times New Roman" w:cs="Times New Roman"/>
          <w:color w:val="000000"/>
          <w:sz w:val="24"/>
          <w:szCs w:val="24"/>
          <w:lang w:eastAsia="ru-RU"/>
        </w:rPr>
        <w:t xml:space="preserve">   </w:t>
      </w:r>
      <w:r w:rsidR="00002934">
        <w:rPr>
          <w:rFonts w:ascii="Times New Roman" w:eastAsia="Times New Roman" w:hAnsi="Times New Roman" w:cs="Times New Roman"/>
          <w:color w:val="000000"/>
          <w:sz w:val="24"/>
          <w:szCs w:val="24"/>
          <w:lang w:eastAsia="ru-RU"/>
        </w:rPr>
        <w:tab/>
      </w:r>
      <w:r w:rsidRPr="004D0D0E">
        <w:rPr>
          <w:rFonts w:ascii="Times New Roman" w:eastAsia="Times New Roman" w:hAnsi="Times New Roman" w:cs="Times New Roman"/>
          <w:color w:val="000000"/>
          <w:sz w:val="24"/>
          <w:szCs w:val="24"/>
          <w:lang w:eastAsia="ru-RU"/>
        </w:rPr>
        <w:t xml:space="preserve"> </w:t>
      </w:r>
      <w:r w:rsidRPr="00A76AF4">
        <w:rPr>
          <w:rFonts w:ascii="Times New Roman" w:eastAsia="Times New Roman" w:hAnsi="Times New Roman" w:cs="Times New Roman"/>
          <w:b/>
          <w:bCs/>
          <w:sz w:val="24"/>
          <w:szCs w:val="24"/>
        </w:rPr>
        <w:t>Список использованной литературы и источников:</w:t>
      </w:r>
    </w:p>
    <w:p w:rsidR="00A720B0" w:rsidRPr="00B96EDA" w:rsidRDefault="00A720B0" w:rsidP="00A720B0">
      <w:pPr>
        <w:pStyle w:val="a3"/>
        <w:spacing w:after="0"/>
        <w:ind w:left="142"/>
        <w:jc w:val="both"/>
        <w:rPr>
          <w:rFonts w:ascii="Times New Roman" w:hAnsi="Times New Roman" w:cs="Times New Roman"/>
        </w:rPr>
      </w:pPr>
      <w:r>
        <w:rPr>
          <w:rFonts w:ascii="Times New Roman" w:hAnsi="Times New Roman" w:cs="Times New Roman"/>
          <w:sz w:val="24"/>
          <w:szCs w:val="24"/>
        </w:rPr>
        <w:t>1.</w:t>
      </w:r>
      <w:r w:rsidRPr="00B96EDA">
        <w:rPr>
          <w:rFonts w:ascii="Times New Roman" w:hAnsi="Times New Roman" w:cs="Times New Roman"/>
        </w:rPr>
        <w:t xml:space="preserve">Баренбойм Л.А. Фортепианная педагогика. Ч.1, М. – 1937 </w:t>
      </w:r>
    </w:p>
    <w:p w:rsidR="00A720B0" w:rsidRPr="00B96EDA" w:rsidRDefault="00A720B0" w:rsidP="00A720B0">
      <w:pPr>
        <w:pStyle w:val="a3"/>
        <w:spacing w:after="0"/>
        <w:ind w:left="142"/>
        <w:jc w:val="both"/>
        <w:rPr>
          <w:rFonts w:ascii="Times New Roman" w:hAnsi="Times New Roman" w:cs="Times New Roman"/>
        </w:rPr>
      </w:pPr>
      <w:r w:rsidRPr="00B96EDA">
        <w:rPr>
          <w:rFonts w:ascii="Times New Roman" w:hAnsi="Times New Roman" w:cs="Times New Roman"/>
        </w:rPr>
        <w:t xml:space="preserve">2.Гофман И. Фортепианная игра. Ответы на вопросы о фортепианной игре. М. – 1961 </w:t>
      </w:r>
    </w:p>
    <w:p w:rsidR="00A720B0" w:rsidRPr="00B96EDA" w:rsidRDefault="00A720B0" w:rsidP="00A720B0">
      <w:pPr>
        <w:pStyle w:val="a3"/>
        <w:spacing w:after="0"/>
        <w:ind w:left="142"/>
        <w:jc w:val="both"/>
        <w:rPr>
          <w:rFonts w:ascii="Times New Roman" w:hAnsi="Times New Roman" w:cs="Times New Roman"/>
        </w:rPr>
      </w:pPr>
      <w:r w:rsidRPr="00B96EDA">
        <w:rPr>
          <w:rFonts w:ascii="Times New Roman" w:hAnsi="Times New Roman" w:cs="Times New Roman"/>
        </w:rPr>
        <w:t xml:space="preserve">3. </w:t>
      </w:r>
      <w:proofErr w:type="spellStart"/>
      <w:r w:rsidRPr="00B96EDA">
        <w:rPr>
          <w:rFonts w:ascii="Times New Roman" w:hAnsi="Times New Roman" w:cs="Times New Roman"/>
        </w:rPr>
        <w:t>Любомудрова</w:t>
      </w:r>
      <w:proofErr w:type="spellEnd"/>
      <w:r w:rsidRPr="00B96EDA">
        <w:rPr>
          <w:rFonts w:ascii="Times New Roman" w:hAnsi="Times New Roman" w:cs="Times New Roman"/>
        </w:rPr>
        <w:t xml:space="preserve"> Н.А. Методика обучения игре на фортепиано. М. – 1982 </w:t>
      </w:r>
    </w:p>
    <w:p w:rsidR="00A720B0" w:rsidRPr="00B96EDA" w:rsidRDefault="00A720B0" w:rsidP="00A720B0">
      <w:pPr>
        <w:pStyle w:val="a3"/>
        <w:spacing w:after="0"/>
        <w:ind w:left="142"/>
        <w:jc w:val="both"/>
        <w:rPr>
          <w:rFonts w:ascii="Times New Roman" w:hAnsi="Times New Roman" w:cs="Times New Roman"/>
        </w:rPr>
      </w:pPr>
      <w:r w:rsidRPr="00B96EDA">
        <w:rPr>
          <w:rFonts w:ascii="Times New Roman" w:hAnsi="Times New Roman" w:cs="Times New Roman"/>
        </w:rPr>
        <w:t xml:space="preserve">4. </w:t>
      </w:r>
      <w:proofErr w:type="spellStart"/>
      <w:r w:rsidRPr="00B96EDA">
        <w:rPr>
          <w:rFonts w:ascii="Times New Roman" w:hAnsi="Times New Roman" w:cs="Times New Roman"/>
        </w:rPr>
        <w:t>Маккиннон</w:t>
      </w:r>
      <w:proofErr w:type="spellEnd"/>
      <w:r w:rsidRPr="00B96EDA">
        <w:rPr>
          <w:rFonts w:ascii="Times New Roman" w:hAnsi="Times New Roman" w:cs="Times New Roman"/>
        </w:rPr>
        <w:t xml:space="preserve"> Л. Игра наизусть. Л. – 1967 </w:t>
      </w:r>
    </w:p>
    <w:p w:rsidR="00A720B0" w:rsidRPr="00B96EDA" w:rsidRDefault="00A720B0" w:rsidP="00A720B0">
      <w:pPr>
        <w:pStyle w:val="a3"/>
        <w:spacing w:after="0"/>
        <w:ind w:left="142"/>
        <w:jc w:val="both"/>
        <w:rPr>
          <w:rFonts w:ascii="Times New Roman" w:hAnsi="Times New Roman" w:cs="Times New Roman"/>
        </w:rPr>
      </w:pPr>
      <w:r w:rsidRPr="00B96EDA">
        <w:rPr>
          <w:rFonts w:ascii="Times New Roman" w:hAnsi="Times New Roman" w:cs="Times New Roman"/>
        </w:rPr>
        <w:t xml:space="preserve">5. Нейгауз Г.Г. Об искусстве фортепианной игры. М. – 1982 </w:t>
      </w:r>
    </w:p>
    <w:p w:rsidR="00177051" w:rsidRPr="00B96EDA" w:rsidRDefault="00A720B0" w:rsidP="00A720B0">
      <w:pPr>
        <w:pStyle w:val="a3"/>
        <w:spacing w:after="0"/>
        <w:ind w:left="142"/>
        <w:jc w:val="both"/>
        <w:rPr>
          <w:rFonts w:ascii="Times New Roman" w:hAnsi="Times New Roman" w:cs="Times New Roman"/>
        </w:rPr>
      </w:pPr>
      <w:r w:rsidRPr="00B96EDA">
        <w:rPr>
          <w:rFonts w:ascii="Times New Roman" w:hAnsi="Times New Roman" w:cs="Times New Roman"/>
        </w:rPr>
        <w:t xml:space="preserve">6. «Пианисты рассказывают» вып.2. Составление, общая редакция Соколова М., М. </w:t>
      </w:r>
      <w:r w:rsidR="00E21CD4" w:rsidRPr="00B96EDA">
        <w:rPr>
          <w:rFonts w:ascii="Times New Roman" w:hAnsi="Times New Roman" w:cs="Times New Roman"/>
        </w:rPr>
        <w:t>–</w:t>
      </w:r>
      <w:r w:rsidRPr="00B96EDA">
        <w:rPr>
          <w:rFonts w:ascii="Times New Roman" w:hAnsi="Times New Roman" w:cs="Times New Roman"/>
        </w:rPr>
        <w:t xml:space="preserve"> 1984</w:t>
      </w:r>
      <w:r w:rsidR="00E21CD4" w:rsidRPr="00B96EDA">
        <w:rPr>
          <w:rFonts w:ascii="Times New Roman" w:hAnsi="Times New Roman" w:cs="Times New Roman"/>
        </w:rPr>
        <w:t>.</w:t>
      </w:r>
    </w:p>
    <w:p w:rsidR="005E6346" w:rsidRDefault="005E6346" w:rsidP="005E6346">
      <w:pPr>
        <w:widowControl w:val="0"/>
        <w:spacing w:after="0"/>
        <w:jc w:val="center"/>
        <w:rPr>
          <w:rFonts w:ascii="Times New Roman" w:eastAsia="Calibri" w:hAnsi="Times New Roman" w:cs="Times New Roman"/>
          <w:b/>
          <w:bCs/>
          <w:i/>
          <w:iCs/>
          <w:sz w:val="24"/>
          <w:szCs w:val="24"/>
        </w:rPr>
      </w:pPr>
    </w:p>
    <w:p w:rsidR="005E6346" w:rsidRDefault="005E6346" w:rsidP="005E6346">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Реализация внеурочной деятельности в психолого-педагогическом процессе</w:t>
      </w:r>
    </w:p>
    <w:p w:rsidR="00002934" w:rsidRPr="00177051" w:rsidRDefault="00002934" w:rsidP="005E6346">
      <w:pPr>
        <w:widowControl w:val="0"/>
        <w:spacing w:after="0"/>
        <w:jc w:val="center"/>
        <w:rPr>
          <w:rFonts w:ascii="Times New Roman" w:eastAsia="Calibri" w:hAnsi="Times New Roman" w:cs="Times New Roman"/>
          <w:b/>
          <w:bCs/>
          <w:i/>
          <w:iCs/>
          <w:sz w:val="24"/>
          <w:szCs w:val="24"/>
        </w:rPr>
      </w:pPr>
    </w:p>
    <w:p w:rsidR="005E6346" w:rsidRDefault="00247F0F" w:rsidP="005E6346">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Смирнова Е.С</w:t>
      </w:r>
      <w:r w:rsidR="005E6346">
        <w:rPr>
          <w:rFonts w:ascii="Times New Roman" w:eastAsia="Calibri" w:hAnsi="Times New Roman" w:cs="Times New Roman"/>
          <w:sz w:val="20"/>
          <w:szCs w:val="20"/>
        </w:rPr>
        <w:t>.,   педагог-психолог ГБОУ НАО</w:t>
      </w:r>
    </w:p>
    <w:p w:rsidR="005E6346" w:rsidRDefault="005E6346" w:rsidP="005E6346">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«НСШ им. А.П. Пырерки</w:t>
      </w:r>
      <w:r w:rsidRPr="0064352C">
        <w:rPr>
          <w:rFonts w:ascii="Times New Roman" w:eastAsia="Calibri" w:hAnsi="Times New Roman" w:cs="Times New Roman"/>
          <w:sz w:val="20"/>
          <w:szCs w:val="20"/>
        </w:rPr>
        <w:t>»</w:t>
      </w:r>
    </w:p>
    <w:p w:rsidR="005E6346" w:rsidRPr="005E6346" w:rsidRDefault="005E6346" w:rsidP="005E6346">
      <w:pPr>
        <w:spacing w:after="0"/>
        <w:ind w:firstLine="709"/>
        <w:jc w:val="both"/>
        <w:rPr>
          <w:rFonts w:ascii="Times New Roman" w:eastAsia="Calibri" w:hAnsi="Times New Roman" w:cs="Times New Roman"/>
          <w:sz w:val="24"/>
          <w:szCs w:val="24"/>
        </w:rPr>
      </w:pPr>
      <w:r w:rsidRPr="005E6346">
        <w:rPr>
          <w:rFonts w:ascii="Times New Roman" w:eastAsia="Calibri" w:hAnsi="Times New Roman" w:cs="Times New Roman"/>
          <w:sz w:val="24"/>
          <w:szCs w:val="24"/>
        </w:rPr>
        <w:t>На сегодняшний день российская система образования решает очень важную задачу по созданию профильных психолого-педагогических классов. С каждым годом количество таких классов возрастает, что имеет очень важное значение для педагогической системы нашей страны, потому что ни для кого не секрет, что многие школы испытывают «голод» педагогических кадров, острая нехватка молодых педагогов чувствуется почти в каждом регионе нашей страны. Благодаря возможности формирования на базе школ профильных психолого-педагогических классов, школы получили прекрасную возможность самим воспитывать и обучать будущих педагогов.</w:t>
      </w:r>
    </w:p>
    <w:p w:rsidR="005E6346" w:rsidRPr="005E6346" w:rsidRDefault="005E6346" w:rsidP="005E6346">
      <w:pPr>
        <w:spacing w:after="0"/>
        <w:ind w:firstLine="709"/>
        <w:jc w:val="both"/>
        <w:rPr>
          <w:rFonts w:ascii="Times New Roman" w:eastAsia="Calibri" w:hAnsi="Times New Roman" w:cs="Times New Roman"/>
          <w:sz w:val="24"/>
          <w:szCs w:val="24"/>
        </w:rPr>
      </w:pPr>
      <w:r w:rsidRPr="005E6346">
        <w:rPr>
          <w:rFonts w:ascii="Times New Roman" w:eastAsia="Calibri" w:hAnsi="Times New Roman" w:cs="Times New Roman"/>
          <w:sz w:val="24"/>
          <w:szCs w:val="24"/>
        </w:rPr>
        <w:t xml:space="preserve">Для того, чтобы воспитать в учащихся позитивную установку на выбор педагогической деятельности, каждому учителю, который будет работать в профильном психолого-педагогическом классе, необходимо для себя решить какую именно </w:t>
      </w:r>
      <w:r w:rsidRPr="005E6346">
        <w:rPr>
          <w:rFonts w:ascii="Times New Roman" w:eastAsia="Calibri" w:hAnsi="Times New Roman" w:cs="Times New Roman"/>
          <w:sz w:val="24"/>
          <w:szCs w:val="24"/>
        </w:rPr>
        <w:lastRenderedPageBreak/>
        <w:t>педагогическую установку он будет продвигать среди учеников, для того, чтобы помочь им сделать правильный предпрофессиональный выбор. Для учителей, которые занимаются ведением предметов, педагогической установкой для будущих педагогов, может стать любовь к своему предмету. Здесь есть возможность показать на своем личном примере, как можно любить, уважать и развиваться в той научной сфере деятельности, которую ты выбрал. Внеурочная деятельность в психолого-педагогическом классе строится на основании профиля, а именно включает в себя изучение основ педагогики и психологии, посредством метода активного включения в познавательную деятельность старшие школьники могли принять решение о правильности предпрофессионального выбора, включиться в процесс самоопределения, саморазвития, самовоспитания и самообразования. Целью реализации профильного курса по основам педагогики и психологии является создание условий для профессионального самоопределения обучающихся и формирования позитивной установки на выбор педагогической профессии. К задачам реализации профильного курса по основам педагогики и психологии можно отнести:</w:t>
      </w:r>
    </w:p>
    <w:p w:rsidR="005E6346" w:rsidRPr="005E6346" w:rsidRDefault="005E6346" w:rsidP="007060DA">
      <w:pPr>
        <w:numPr>
          <w:ilvl w:val="0"/>
          <w:numId w:val="48"/>
        </w:numPr>
        <w:spacing w:after="0"/>
        <w:ind w:left="0" w:firstLine="709"/>
        <w:contextualSpacing/>
        <w:jc w:val="both"/>
        <w:rPr>
          <w:rFonts w:ascii="Times New Roman" w:eastAsia="Calibri" w:hAnsi="Times New Roman" w:cs="Times New Roman"/>
          <w:sz w:val="24"/>
          <w:szCs w:val="24"/>
        </w:rPr>
      </w:pPr>
      <w:r w:rsidRPr="005E6346">
        <w:rPr>
          <w:rFonts w:ascii="Times New Roman" w:eastAsia="Calibri" w:hAnsi="Times New Roman" w:cs="Times New Roman"/>
          <w:sz w:val="24"/>
          <w:szCs w:val="24"/>
        </w:rPr>
        <w:t>мотивировать школьников на осознанный профессиональный выбор и потребность в профессиональном самоопределении с помощью формирования системного представления о педагогической деятельности;</w:t>
      </w:r>
    </w:p>
    <w:p w:rsidR="005E6346" w:rsidRPr="005E6346" w:rsidRDefault="005E6346" w:rsidP="007060DA">
      <w:pPr>
        <w:numPr>
          <w:ilvl w:val="0"/>
          <w:numId w:val="48"/>
        </w:numPr>
        <w:spacing w:after="0"/>
        <w:ind w:left="0" w:firstLine="709"/>
        <w:contextualSpacing/>
        <w:jc w:val="both"/>
        <w:rPr>
          <w:rFonts w:ascii="Times New Roman" w:eastAsia="Calibri" w:hAnsi="Times New Roman" w:cs="Times New Roman"/>
          <w:sz w:val="24"/>
          <w:szCs w:val="24"/>
        </w:rPr>
      </w:pPr>
      <w:r w:rsidRPr="005E6346">
        <w:rPr>
          <w:rFonts w:ascii="Times New Roman" w:eastAsia="Calibri" w:hAnsi="Times New Roman" w:cs="Times New Roman"/>
          <w:sz w:val="24"/>
          <w:szCs w:val="24"/>
        </w:rPr>
        <w:t>формировать осмысленное отношение к специфике педагогической профессии, профессионально значимым качествам личности педагога и требованиям к профессиональной педагогической деятельности;</w:t>
      </w:r>
    </w:p>
    <w:p w:rsidR="005E6346" w:rsidRPr="005E6346" w:rsidRDefault="005E6346" w:rsidP="007060DA">
      <w:pPr>
        <w:numPr>
          <w:ilvl w:val="0"/>
          <w:numId w:val="48"/>
        </w:numPr>
        <w:spacing w:after="0"/>
        <w:ind w:left="0" w:firstLine="709"/>
        <w:contextualSpacing/>
        <w:jc w:val="both"/>
        <w:rPr>
          <w:rFonts w:ascii="Times New Roman" w:eastAsia="Calibri" w:hAnsi="Times New Roman" w:cs="Times New Roman"/>
          <w:sz w:val="24"/>
          <w:szCs w:val="24"/>
        </w:rPr>
      </w:pPr>
      <w:r w:rsidRPr="005E6346">
        <w:rPr>
          <w:rFonts w:ascii="Times New Roman" w:eastAsia="Calibri" w:hAnsi="Times New Roman" w:cs="Times New Roman"/>
          <w:sz w:val="24"/>
          <w:szCs w:val="24"/>
        </w:rPr>
        <w:t>развивать у обучающихся навыки конструктивного общения, саморегуляции поведения и деятельности, способности работать в команде.</w:t>
      </w:r>
    </w:p>
    <w:p w:rsidR="005E6346" w:rsidRPr="005E6346" w:rsidRDefault="005E6346" w:rsidP="007060DA">
      <w:pPr>
        <w:numPr>
          <w:ilvl w:val="0"/>
          <w:numId w:val="48"/>
        </w:numPr>
        <w:spacing w:after="0"/>
        <w:ind w:left="0" w:firstLine="709"/>
        <w:contextualSpacing/>
        <w:jc w:val="both"/>
        <w:rPr>
          <w:rFonts w:ascii="Times New Roman" w:eastAsia="Calibri" w:hAnsi="Times New Roman" w:cs="Times New Roman"/>
          <w:sz w:val="24"/>
          <w:szCs w:val="24"/>
        </w:rPr>
      </w:pPr>
      <w:r w:rsidRPr="005E6346">
        <w:rPr>
          <w:rFonts w:ascii="Times New Roman" w:eastAsia="Calibri" w:hAnsi="Times New Roman" w:cs="Times New Roman"/>
          <w:sz w:val="24"/>
          <w:szCs w:val="24"/>
        </w:rPr>
        <w:t>развивать проектные и исследовательские умения, умения самостоятельно работать с информацией;</w:t>
      </w:r>
    </w:p>
    <w:p w:rsidR="005E6346" w:rsidRPr="005E6346" w:rsidRDefault="005E6346" w:rsidP="007060DA">
      <w:pPr>
        <w:numPr>
          <w:ilvl w:val="0"/>
          <w:numId w:val="48"/>
        </w:numPr>
        <w:spacing w:after="0"/>
        <w:ind w:left="0" w:firstLine="709"/>
        <w:contextualSpacing/>
        <w:jc w:val="both"/>
        <w:rPr>
          <w:rFonts w:ascii="Times New Roman" w:eastAsia="Calibri" w:hAnsi="Times New Roman" w:cs="Times New Roman"/>
          <w:sz w:val="24"/>
          <w:szCs w:val="24"/>
        </w:rPr>
      </w:pPr>
      <w:r w:rsidRPr="005E6346">
        <w:rPr>
          <w:rFonts w:ascii="Times New Roman" w:eastAsia="Calibri" w:hAnsi="Times New Roman" w:cs="Times New Roman"/>
          <w:sz w:val="24"/>
          <w:szCs w:val="24"/>
        </w:rPr>
        <w:t>обеспечить практический опыт исследовательской работы.</w:t>
      </w:r>
    </w:p>
    <w:p w:rsidR="005E6346" w:rsidRPr="005E6346" w:rsidRDefault="005E6346" w:rsidP="005E6346">
      <w:pPr>
        <w:spacing w:after="0"/>
        <w:ind w:firstLine="709"/>
        <w:jc w:val="both"/>
        <w:rPr>
          <w:rFonts w:ascii="Times New Roman" w:eastAsia="Calibri" w:hAnsi="Times New Roman" w:cs="Times New Roman"/>
          <w:sz w:val="24"/>
          <w:szCs w:val="24"/>
        </w:rPr>
      </w:pPr>
      <w:r w:rsidRPr="005E6346">
        <w:rPr>
          <w:rFonts w:ascii="Times New Roman" w:eastAsia="Calibri" w:hAnsi="Times New Roman" w:cs="Times New Roman"/>
          <w:sz w:val="24"/>
          <w:szCs w:val="24"/>
        </w:rPr>
        <w:t>К планируемым результатам освоения курса «Основы педагогики и психологии» можно отнести:</w:t>
      </w:r>
    </w:p>
    <w:p w:rsidR="005E6346" w:rsidRPr="005E6346" w:rsidRDefault="005E6346" w:rsidP="007060DA">
      <w:pPr>
        <w:numPr>
          <w:ilvl w:val="0"/>
          <w:numId w:val="49"/>
        </w:numPr>
        <w:spacing w:after="0"/>
        <w:ind w:left="284"/>
        <w:contextualSpacing/>
        <w:jc w:val="both"/>
        <w:rPr>
          <w:rFonts w:ascii="Times New Roman" w:eastAsia="Calibri" w:hAnsi="Times New Roman" w:cs="Times New Roman"/>
          <w:sz w:val="24"/>
          <w:szCs w:val="24"/>
        </w:rPr>
      </w:pPr>
      <w:r w:rsidRPr="005E6346">
        <w:rPr>
          <w:rFonts w:ascii="Times New Roman" w:eastAsia="Calibri" w:hAnsi="Times New Roman" w:cs="Times New Roman"/>
          <w:sz w:val="24"/>
          <w:szCs w:val="24"/>
        </w:rPr>
        <w:t>понимание специфики педагогической профессии;</w:t>
      </w:r>
    </w:p>
    <w:p w:rsidR="005E6346" w:rsidRPr="005E6346" w:rsidRDefault="005E6346" w:rsidP="007060DA">
      <w:pPr>
        <w:numPr>
          <w:ilvl w:val="0"/>
          <w:numId w:val="49"/>
        </w:numPr>
        <w:spacing w:after="0"/>
        <w:ind w:left="284"/>
        <w:contextualSpacing/>
        <w:jc w:val="both"/>
        <w:rPr>
          <w:rFonts w:ascii="Times New Roman" w:eastAsia="Calibri" w:hAnsi="Times New Roman" w:cs="Times New Roman"/>
          <w:sz w:val="24"/>
          <w:szCs w:val="24"/>
        </w:rPr>
      </w:pPr>
      <w:r w:rsidRPr="005E6346">
        <w:rPr>
          <w:rFonts w:ascii="Times New Roman" w:eastAsia="Calibri" w:hAnsi="Times New Roman" w:cs="Times New Roman"/>
          <w:sz w:val="24"/>
          <w:szCs w:val="24"/>
        </w:rPr>
        <w:t>приобретение значимых для педагога личностных качеств;</w:t>
      </w:r>
    </w:p>
    <w:p w:rsidR="005E6346" w:rsidRPr="005E6346" w:rsidRDefault="005E6346" w:rsidP="007060DA">
      <w:pPr>
        <w:numPr>
          <w:ilvl w:val="0"/>
          <w:numId w:val="49"/>
        </w:numPr>
        <w:spacing w:after="0"/>
        <w:ind w:left="284"/>
        <w:contextualSpacing/>
        <w:jc w:val="both"/>
        <w:rPr>
          <w:rFonts w:ascii="Times New Roman" w:eastAsia="Calibri" w:hAnsi="Times New Roman" w:cs="Times New Roman"/>
          <w:sz w:val="24"/>
          <w:szCs w:val="24"/>
        </w:rPr>
      </w:pPr>
      <w:r w:rsidRPr="005E6346">
        <w:rPr>
          <w:rFonts w:ascii="Times New Roman" w:eastAsia="Calibri" w:hAnsi="Times New Roman" w:cs="Times New Roman"/>
          <w:sz w:val="24"/>
          <w:szCs w:val="24"/>
        </w:rPr>
        <w:t>знание ключевых терминов и понятий из педагогики и психологии;</w:t>
      </w:r>
    </w:p>
    <w:p w:rsidR="005E6346" w:rsidRPr="005E6346" w:rsidRDefault="005E6346" w:rsidP="007060DA">
      <w:pPr>
        <w:numPr>
          <w:ilvl w:val="0"/>
          <w:numId w:val="49"/>
        </w:numPr>
        <w:spacing w:after="0"/>
        <w:ind w:left="284"/>
        <w:contextualSpacing/>
        <w:jc w:val="both"/>
        <w:rPr>
          <w:rFonts w:ascii="Times New Roman" w:eastAsia="Calibri" w:hAnsi="Times New Roman" w:cs="Times New Roman"/>
          <w:sz w:val="24"/>
          <w:szCs w:val="24"/>
        </w:rPr>
      </w:pPr>
      <w:r w:rsidRPr="005E6346">
        <w:rPr>
          <w:rFonts w:ascii="Times New Roman" w:eastAsia="Calibri" w:hAnsi="Times New Roman" w:cs="Times New Roman"/>
          <w:sz w:val="24"/>
          <w:szCs w:val="24"/>
        </w:rPr>
        <w:t>проектирование стратегии своего профессионального и личностного развития;</w:t>
      </w:r>
    </w:p>
    <w:p w:rsidR="005E6346" w:rsidRPr="005E6346" w:rsidRDefault="005E6346" w:rsidP="007060DA">
      <w:pPr>
        <w:numPr>
          <w:ilvl w:val="0"/>
          <w:numId w:val="49"/>
        </w:numPr>
        <w:spacing w:after="0"/>
        <w:ind w:left="284"/>
        <w:contextualSpacing/>
        <w:jc w:val="both"/>
        <w:rPr>
          <w:rFonts w:ascii="Times New Roman" w:eastAsia="Calibri" w:hAnsi="Times New Roman" w:cs="Times New Roman"/>
          <w:sz w:val="24"/>
          <w:szCs w:val="24"/>
        </w:rPr>
      </w:pPr>
      <w:r w:rsidRPr="005E6346">
        <w:rPr>
          <w:rFonts w:ascii="Times New Roman" w:eastAsia="Calibri" w:hAnsi="Times New Roman" w:cs="Times New Roman"/>
          <w:sz w:val="24"/>
          <w:szCs w:val="24"/>
        </w:rPr>
        <w:t>проявление лидерских качеств при организации совместной работы в проектной деятельности.</w:t>
      </w:r>
    </w:p>
    <w:p w:rsidR="005E6346" w:rsidRPr="005E6346" w:rsidRDefault="005E6346" w:rsidP="005E6346">
      <w:pPr>
        <w:spacing w:after="0"/>
        <w:ind w:firstLine="709"/>
        <w:jc w:val="both"/>
        <w:rPr>
          <w:rFonts w:ascii="Times New Roman" w:eastAsia="Calibri" w:hAnsi="Times New Roman" w:cs="Times New Roman"/>
          <w:sz w:val="24"/>
          <w:szCs w:val="24"/>
        </w:rPr>
      </w:pPr>
      <w:r w:rsidRPr="005E6346">
        <w:rPr>
          <w:rFonts w:ascii="Times New Roman" w:eastAsia="Calibri" w:hAnsi="Times New Roman" w:cs="Times New Roman"/>
          <w:sz w:val="24"/>
          <w:szCs w:val="24"/>
        </w:rPr>
        <w:t>По окончанию изучения курса по основам педагогики и психологии, учащиеся получают первичные знания и навыки, развивают организаторские качества и свои творческие способности. По мимо этого, во время изучения курса идет постоянный процесс интеллектуального, культурного и нравственного развития учащихся, формирование предпрофессионального самоопределения, а также учащиеся получают специальные навыки по использованию психологических знаний на практике.</w:t>
      </w:r>
    </w:p>
    <w:p w:rsidR="005E6346" w:rsidRPr="00A76AF4" w:rsidRDefault="005E6346" w:rsidP="005E6346">
      <w:pPr>
        <w:spacing w:after="0"/>
        <w:jc w:val="both"/>
        <w:rPr>
          <w:rFonts w:ascii="Times New Roman" w:eastAsia="Times New Roman" w:hAnsi="Times New Roman" w:cs="Times New Roman"/>
          <w:b/>
          <w:bCs/>
          <w:sz w:val="24"/>
          <w:szCs w:val="24"/>
          <w:lang w:eastAsia="ru-RU"/>
        </w:rPr>
      </w:pPr>
      <w:r w:rsidRPr="004D0D0E">
        <w:rPr>
          <w:rFonts w:ascii="Times New Roman" w:eastAsia="Times New Roman" w:hAnsi="Times New Roman" w:cs="Times New Roman"/>
          <w:color w:val="000000"/>
          <w:sz w:val="24"/>
          <w:szCs w:val="24"/>
          <w:lang w:eastAsia="ru-RU"/>
        </w:rPr>
        <w:t xml:space="preserve">    </w:t>
      </w:r>
      <w:r w:rsidRPr="00A76AF4">
        <w:rPr>
          <w:rFonts w:ascii="Times New Roman" w:eastAsia="Times New Roman" w:hAnsi="Times New Roman" w:cs="Times New Roman"/>
          <w:b/>
          <w:bCs/>
          <w:sz w:val="24"/>
          <w:szCs w:val="24"/>
        </w:rPr>
        <w:t>Список использованной литературы и источников:</w:t>
      </w:r>
    </w:p>
    <w:p w:rsidR="005E6346" w:rsidRPr="00B96EDA" w:rsidRDefault="005E6346" w:rsidP="007060DA">
      <w:pPr>
        <w:numPr>
          <w:ilvl w:val="0"/>
          <w:numId w:val="50"/>
        </w:numPr>
        <w:spacing w:after="0"/>
        <w:ind w:left="284"/>
        <w:contextualSpacing/>
        <w:jc w:val="both"/>
        <w:rPr>
          <w:rFonts w:ascii="Times New Roman" w:eastAsia="Calibri" w:hAnsi="Times New Roman" w:cs="Times New Roman"/>
          <w:color w:val="000000"/>
        </w:rPr>
      </w:pPr>
      <w:r w:rsidRPr="00B96EDA">
        <w:rPr>
          <w:rFonts w:ascii="Times New Roman" w:eastAsia="Calibri" w:hAnsi="Times New Roman" w:cs="Times New Roman"/>
          <w:color w:val="000000"/>
        </w:rPr>
        <w:t>Тищенко Ю. Ю. Открытие новых профильных направлений. Психолого-педагогический класс / Ю. Ю. Тищенко. — Текст: непосредственный // Молодой ученый. — 2024. — № 1 (500). — С. 145-146. — URL: https://moluch.ru/archive/500/109758/ (дата обращения: 30.01.2024).</w:t>
      </w:r>
    </w:p>
    <w:p w:rsidR="005E6346" w:rsidRPr="00B96EDA" w:rsidRDefault="005E6346" w:rsidP="00AB1085">
      <w:pPr>
        <w:numPr>
          <w:ilvl w:val="0"/>
          <w:numId w:val="50"/>
        </w:numPr>
        <w:spacing w:after="0"/>
        <w:ind w:left="284"/>
        <w:contextualSpacing/>
        <w:jc w:val="both"/>
        <w:rPr>
          <w:rFonts w:ascii="Times New Roman" w:eastAsia="Calibri" w:hAnsi="Times New Roman" w:cs="Times New Roman"/>
          <w:b/>
          <w:color w:val="000000"/>
        </w:rPr>
      </w:pPr>
      <w:r w:rsidRPr="00B96EDA">
        <w:rPr>
          <w:rFonts w:ascii="Times New Roman" w:eastAsia="Calibri" w:hAnsi="Times New Roman" w:cs="Times New Roman"/>
          <w:color w:val="000000"/>
        </w:rPr>
        <w:t xml:space="preserve">Хитрова А.В. Профильные классы психолого-педагогической направленности: проблемы и перспективы // Проблемы современного педагогического образования. 2023. №79-2. URL: </w:t>
      </w:r>
      <w:r w:rsidRPr="00B96EDA">
        <w:rPr>
          <w:rFonts w:ascii="Times New Roman" w:eastAsia="Calibri" w:hAnsi="Times New Roman" w:cs="Times New Roman"/>
          <w:color w:val="000000"/>
        </w:rPr>
        <w:lastRenderedPageBreak/>
        <w:t>https://cyberleninka.ru/article/n/profilnye-klassy-psihologo-pedagogicheskoy-napravlennosti-problemy-i-perspektivy (дата обращения: 31.01.2024).</w:t>
      </w:r>
    </w:p>
    <w:p w:rsidR="005E6346" w:rsidRPr="00B96EDA" w:rsidRDefault="005E6346" w:rsidP="007060DA">
      <w:pPr>
        <w:numPr>
          <w:ilvl w:val="0"/>
          <w:numId w:val="50"/>
        </w:numPr>
        <w:spacing w:after="0"/>
        <w:ind w:left="284"/>
        <w:contextualSpacing/>
        <w:jc w:val="both"/>
        <w:rPr>
          <w:rFonts w:ascii="Times New Roman" w:eastAsia="Calibri" w:hAnsi="Times New Roman" w:cs="Times New Roman"/>
          <w:b/>
          <w:color w:val="000000"/>
        </w:rPr>
      </w:pPr>
      <w:r w:rsidRPr="00B96EDA">
        <w:rPr>
          <w:rFonts w:ascii="Times New Roman" w:eastAsia="Calibri" w:hAnsi="Times New Roman" w:cs="Times New Roman"/>
          <w:color w:val="000000"/>
        </w:rPr>
        <w:t>Фетисов А.С. Психолого-педагогические классы как элемент системы непрерывного профессионально-педагогического образования// Гуманитарные исследования. Педагогика и психология. 2022. №12. URL: https://cyberleninka.ru/article/n/psihologo-pedagogicheskie-klassy-kak-element-sistemy-nepreryvnogo-professionalno-pedagogicheskogo-obrazovaniya (дата обращения: 31.01.2024).</w:t>
      </w:r>
    </w:p>
    <w:p w:rsidR="005E6346" w:rsidRDefault="005E6346" w:rsidP="005E6346">
      <w:pPr>
        <w:spacing w:after="0"/>
        <w:ind w:firstLine="567"/>
        <w:jc w:val="both"/>
        <w:rPr>
          <w:rFonts w:ascii="Times New Roman" w:eastAsia="Calibri" w:hAnsi="Times New Roman" w:cs="Times New Roman"/>
          <w:sz w:val="24"/>
          <w:szCs w:val="24"/>
        </w:rPr>
      </w:pPr>
    </w:p>
    <w:p w:rsidR="00E61116" w:rsidRDefault="00E61116" w:rsidP="00E61116">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Воспитание музыкальной культуры младшего школьника </w:t>
      </w:r>
    </w:p>
    <w:p w:rsidR="00E61116" w:rsidRDefault="00E61116" w:rsidP="00E61116">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средствами внеурочной деятельности</w:t>
      </w:r>
    </w:p>
    <w:p w:rsidR="00002934" w:rsidRPr="00177051" w:rsidRDefault="00002934" w:rsidP="00E61116">
      <w:pPr>
        <w:widowControl w:val="0"/>
        <w:spacing w:after="0"/>
        <w:jc w:val="center"/>
        <w:rPr>
          <w:rFonts w:ascii="Times New Roman" w:eastAsia="Calibri" w:hAnsi="Times New Roman" w:cs="Times New Roman"/>
          <w:b/>
          <w:bCs/>
          <w:i/>
          <w:iCs/>
          <w:sz w:val="24"/>
          <w:szCs w:val="24"/>
        </w:rPr>
      </w:pPr>
    </w:p>
    <w:p w:rsidR="00E61116" w:rsidRDefault="00E61116" w:rsidP="00E61116">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Хо</w:t>
      </w:r>
      <w:r w:rsidR="00247F0F">
        <w:rPr>
          <w:rFonts w:ascii="Times New Roman" w:eastAsia="Calibri" w:hAnsi="Times New Roman" w:cs="Times New Roman"/>
          <w:sz w:val="20"/>
          <w:szCs w:val="20"/>
        </w:rPr>
        <w:t>зяинова А.Л</w:t>
      </w:r>
      <w:r>
        <w:rPr>
          <w:rFonts w:ascii="Times New Roman" w:eastAsia="Calibri" w:hAnsi="Times New Roman" w:cs="Times New Roman"/>
          <w:sz w:val="20"/>
          <w:szCs w:val="20"/>
        </w:rPr>
        <w:t xml:space="preserve">.,  учитель начальных классов </w:t>
      </w:r>
    </w:p>
    <w:p w:rsidR="00E61116" w:rsidRDefault="00E61116" w:rsidP="00E61116">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ГБОУ НАО   «НСШ им. А.П. Пырерки</w:t>
      </w:r>
      <w:r w:rsidRPr="0064352C">
        <w:rPr>
          <w:rFonts w:ascii="Times New Roman" w:eastAsia="Calibri" w:hAnsi="Times New Roman" w:cs="Times New Roman"/>
          <w:sz w:val="20"/>
          <w:szCs w:val="20"/>
        </w:rPr>
        <w:t>»</w:t>
      </w:r>
    </w:p>
    <w:p w:rsidR="00002934" w:rsidRDefault="00002934" w:rsidP="00E61116">
      <w:pPr>
        <w:widowControl w:val="0"/>
        <w:spacing w:after="0"/>
        <w:jc w:val="right"/>
        <w:rPr>
          <w:rFonts w:ascii="Times New Roman" w:eastAsia="Calibri" w:hAnsi="Times New Roman" w:cs="Times New Roman"/>
          <w:sz w:val="20"/>
          <w:szCs w:val="20"/>
        </w:rPr>
      </w:pPr>
    </w:p>
    <w:p w:rsidR="00E61116" w:rsidRPr="00E61116" w:rsidRDefault="00E61116" w:rsidP="00E61116">
      <w:pPr>
        <w:shd w:val="clear" w:color="auto" w:fill="FFFFFF"/>
        <w:spacing w:after="0"/>
        <w:ind w:firstLine="709"/>
        <w:jc w:val="right"/>
        <w:rPr>
          <w:rFonts w:ascii="Times New Roman" w:eastAsia="Times New Roman" w:hAnsi="Times New Roman" w:cs="Times New Roman"/>
          <w:color w:val="000000"/>
          <w:sz w:val="24"/>
          <w:szCs w:val="24"/>
          <w:lang w:eastAsia="ru-RU"/>
        </w:rPr>
      </w:pPr>
      <w:r w:rsidRPr="00E61116">
        <w:rPr>
          <w:rFonts w:ascii="Times New Roman" w:eastAsia="Times New Roman" w:hAnsi="Times New Roman" w:cs="Times New Roman"/>
          <w:i/>
          <w:iCs/>
          <w:color w:val="000000"/>
          <w:sz w:val="24"/>
          <w:szCs w:val="24"/>
          <w:lang w:eastAsia="ru-RU"/>
        </w:rPr>
        <w:t>Как гимнастика выпрямляет тело,</w:t>
      </w:r>
    </w:p>
    <w:p w:rsidR="00E61116" w:rsidRPr="00E61116" w:rsidRDefault="00E61116" w:rsidP="00E61116">
      <w:pPr>
        <w:shd w:val="clear" w:color="auto" w:fill="FFFFFF"/>
        <w:spacing w:after="0"/>
        <w:ind w:firstLine="709"/>
        <w:jc w:val="right"/>
        <w:rPr>
          <w:rFonts w:ascii="Times New Roman" w:eastAsia="Times New Roman" w:hAnsi="Times New Roman" w:cs="Times New Roman"/>
          <w:color w:val="000000"/>
          <w:sz w:val="24"/>
          <w:szCs w:val="24"/>
          <w:lang w:eastAsia="ru-RU"/>
        </w:rPr>
      </w:pPr>
      <w:r w:rsidRPr="00E61116">
        <w:rPr>
          <w:rFonts w:ascii="Times New Roman" w:eastAsia="Times New Roman" w:hAnsi="Times New Roman" w:cs="Times New Roman"/>
          <w:i/>
          <w:iCs/>
          <w:color w:val="000000"/>
          <w:sz w:val="24"/>
          <w:szCs w:val="24"/>
          <w:lang w:eastAsia="ru-RU"/>
        </w:rPr>
        <w:t xml:space="preserve"> так </w:t>
      </w:r>
      <w:r w:rsidR="00002934">
        <w:rPr>
          <w:rFonts w:ascii="Times New Roman" w:eastAsia="Times New Roman" w:hAnsi="Times New Roman" w:cs="Times New Roman"/>
          <w:i/>
          <w:iCs/>
          <w:color w:val="000000"/>
          <w:sz w:val="24"/>
          <w:szCs w:val="24"/>
          <w:lang w:eastAsia="ru-RU"/>
        </w:rPr>
        <w:t>музыка выпрямляет душу человека.</w:t>
      </w:r>
    </w:p>
    <w:p w:rsidR="00E61116" w:rsidRPr="00E61116" w:rsidRDefault="00E61116" w:rsidP="00E61116">
      <w:pPr>
        <w:shd w:val="clear" w:color="auto" w:fill="FFFFFF"/>
        <w:spacing w:after="0"/>
        <w:ind w:firstLine="709"/>
        <w:jc w:val="right"/>
        <w:rPr>
          <w:rFonts w:ascii="Times New Roman" w:eastAsia="Times New Roman" w:hAnsi="Times New Roman" w:cs="Times New Roman"/>
          <w:color w:val="000000"/>
          <w:sz w:val="24"/>
          <w:szCs w:val="24"/>
          <w:lang w:eastAsia="ru-RU"/>
        </w:rPr>
      </w:pPr>
      <w:r w:rsidRPr="00E61116">
        <w:rPr>
          <w:rFonts w:ascii="Times New Roman" w:eastAsia="Times New Roman" w:hAnsi="Times New Roman" w:cs="Times New Roman"/>
          <w:i/>
          <w:iCs/>
          <w:color w:val="000000"/>
          <w:sz w:val="24"/>
          <w:szCs w:val="24"/>
          <w:lang w:eastAsia="ru-RU"/>
        </w:rPr>
        <w:t> В.А.</w:t>
      </w:r>
      <w:r>
        <w:rPr>
          <w:rFonts w:ascii="Times New Roman" w:eastAsia="Times New Roman" w:hAnsi="Times New Roman" w:cs="Times New Roman"/>
          <w:i/>
          <w:iCs/>
          <w:color w:val="000000"/>
          <w:sz w:val="24"/>
          <w:szCs w:val="24"/>
          <w:lang w:eastAsia="ru-RU"/>
        </w:rPr>
        <w:t xml:space="preserve"> </w:t>
      </w:r>
      <w:r w:rsidRPr="00E61116">
        <w:rPr>
          <w:rFonts w:ascii="Times New Roman" w:eastAsia="Times New Roman" w:hAnsi="Times New Roman" w:cs="Times New Roman"/>
          <w:i/>
          <w:iCs/>
          <w:color w:val="000000"/>
          <w:sz w:val="24"/>
          <w:szCs w:val="24"/>
          <w:lang w:eastAsia="ru-RU"/>
        </w:rPr>
        <w:t>Сухомлинский</w:t>
      </w:r>
    </w:p>
    <w:p w:rsidR="00E61116" w:rsidRPr="00E61116" w:rsidRDefault="00E61116" w:rsidP="00E61116">
      <w:pPr>
        <w:spacing w:after="0"/>
        <w:ind w:firstLine="709"/>
        <w:jc w:val="both"/>
        <w:rPr>
          <w:rFonts w:ascii="Times New Roman" w:hAnsi="Times New Roman" w:cs="Times New Roman"/>
          <w:sz w:val="24"/>
          <w:szCs w:val="24"/>
          <w:shd w:val="clear" w:color="auto" w:fill="FFFFFF"/>
        </w:rPr>
      </w:pPr>
      <w:r w:rsidRPr="00E61116">
        <w:rPr>
          <w:rFonts w:ascii="Times New Roman" w:hAnsi="Times New Roman" w:cs="Times New Roman"/>
          <w:sz w:val="24"/>
          <w:szCs w:val="24"/>
          <w:shd w:val="clear" w:color="auto" w:fill="FFFFFF"/>
        </w:rPr>
        <w:t>Издавна музыка признавалась важным средством формирования личностных качеств человека, его духовного мира. Современные научные исследования свидетельствуют о том, что музыкальное развитие оказывает незаменимое воздействие на общее развитие: формируется эмоциональная сфера, совершенствуется мышление, ребенок становится чутким к красоте в искусстве и в жизни.</w:t>
      </w:r>
    </w:p>
    <w:p w:rsidR="00E61116" w:rsidRPr="00E61116" w:rsidRDefault="00E61116" w:rsidP="00E61116">
      <w:pPr>
        <w:spacing w:after="0"/>
        <w:ind w:firstLine="709"/>
        <w:jc w:val="both"/>
        <w:rPr>
          <w:rFonts w:ascii="Times New Roman" w:hAnsi="Times New Roman" w:cs="Times New Roman"/>
          <w:sz w:val="24"/>
          <w:szCs w:val="24"/>
          <w:shd w:val="clear" w:color="auto" w:fill="FFFFFF"/>
        </w:rPr>
      </w:pPr>
      <w:r w:rsidRPr="00E61116">
        <w:rPr>
          <w:rFonts w:ascii="Times New Roman" w:hAnsi="Times New Roman" w:cs="Times New Roman"/>
          <w:sz w:val="24"/>
          <w:szCs w:val="24"/>
          <w:shd w:val="clear" w:color="auto" w:fill="FFFFFF"/>
        </w:rPr>
        <w:t xml:space="preserve">В младшем школьном возрасте полезно заниматься музыкальной деятельностью, т.к.  в начальной школе закладывается фундамент творческой личности, закрепляются нравственные нормы поведения в обществе, формируется духовность. </w:t>
      </w:r>
    </w:p>
    <w:p w:rsidR="00E61116" w:rsidRPr="00E61116" w:rsidRDefault="00E61116" w:rsidP="00E61116">
      <w:pPr>
        <w:shd w:val="clear" w:color="auto" w:fill="FFFFFF"/>
        <w:spacing w:after="0"/>
        <w:ind w:firstLine="709"/>
        <w:jc w:val="both"/>
        <w:rPr>
          <w:rFonts w:ascii="Times New Roman" w:eastAsia="Times New Roman" w:hAnsi="Times New Roman" w:cs="Times New Roman"/>
          <w:sz w:val="24"/>
          <w:szCs w:val="24"/>
          <w:lang w:eastAsia="ru-RU"/>
        </w:rPr>
      </w:pPr>
      <w:r w:rsidRPr="00E61116">
        <w:rPr>
          <w:rFonts w:ascii="Times New Roman" w:eastAsia="Times New Roman" w:hAnsi="Times New Roman" w:cs="Times New Roman"/>
          <w:sz w:val="24"/>
          <w:szCs w:val="24"/>
          <w:lang w:eastAsia="ru-RU"/>
        </w:rPr>
        <w:t>Внеклассные музыкальные занятия являются эффективным средством формирования музыкальной культуры личности учащихся, так как:</w:t>
      </w:r>
    </w:p>
    <w:p w:rsidR="00E61116" w:rsidRPr="00E61116" w:rsidRDefault="00E61116" w:rsidP="008623C7">
      <w:pPr>
        <w:numPr>
          <w:ilvl w:val="0"/>
          <w:numId w:val="51"/>
        </w:numPr>
        <w:shd w:val="clear" w:color="auto" w:fill="FFFFFF"/>
        <w:spacing w:after="0"/>
        <w:ind w:left="0" w:firstLine="284"/>
        <w:jc w:val="both"/>
        <w:rPr>
          <w:rFonts w:ascii="Times New Roman" w:eastAsia="Times New Roman" w:hAnsi="Times New Roman" w:cs="Times New Roman"/>
          <w:sz w:val="24"/>
          <w:szCs w:val="24"/>
          <w:lang w:eastAsia="ru-RU"/>
        </w:rPr>
      </w:pPr>
      <w:r w:rsidRPr="00E61116">
        <w:rPr>
          <w:rFonts w:ascii="Times New Roman" w:eastAsia="Times New Roman" w:hAnsi="Times New Roman" w:cs="Times New Roman"/>
          <w:sz w:val="24"/>
          <w:szCs w:val="24"/>
          <w:lang w:eastAsia="ru-RU"/>
        </w:rPr>
        <w:t>формируют духовный мир ребенка, расширяют его нравственные представления;</w:t>
      </w:r>
    </w:p>
    <w:p w:rsidR="00E61116" w:rsidRPr="00E61116" w:rsidRDefault="00E61116" w:rsidP="008623C7">
      <w:pPr>
        <w:numPr>
          <w:ilvl w:val="0"/>
          <w:numId w:val="51"/>
        </w:numPr>
        <w:shd w:val="clear" w:color="auto" w:fill="FFFFFF"/>
        <w:spacing w:after="0"/>
        <w:ind w:left="0" w:firstLine="284"/>
        <w:jc w:val="both"/>
        <w:rPr>
          <w:rFonts w:ascii="Times New Roman" w:eastAsia="Times New Roman" w:hAnsi="Times New Roman" w:cs="Times New Roman"/>
          <w:sz w:val="24"/>
          <w:szCs w:val="24"/>
          <w:lang w:eastAsia="ru-RU"/>
        </w:rPr>
      </w:pPr>
      <w:r w:rsidRPr="00E61116">
        <w:rPr>
          <w:rFonts w:ascii="Times New Roman" w:eastAsia="Times New Roman" w:hAnsi="Times New Roman" w:cs="Times New Roman"/>
          <w:sz w:val="24"/>
          <w:szCs w:val="24"/>
          <w:lang w:eastAsia="ru-RU"/>
        </w:rPr>
        <w:t>развивают вокально-певческие навыки, художественное воображение, музыкальные и творческие способности учащихся;</w:t>
      </w:r>
    </w:p>
    <w:p w:rsidR="00E61116" w:rsidRPr="00E61116" w:rsidRDefault="00E61116" w:rsidP="008623C7">
      <w:pPr>
        <w:numPr>
          <w:ilvl w:val="0"/>
          <w:numId w:val="51"/>
        </w:numPr>
        <w:shd w:val="clear" w:color="auto" w:fill="FFFFFF"/>
        <w:spacing w:after="0"/>
        <w:ind w:left="0" w:firstLine="284"/>
        <w:jc w:val="both"/>
        <w:rPr>
          <w:rFonts w:ascii="Times New Roman" w:eastAsia="Times New Roman" w:hAnsi="Times New Roman" w:cs="Times New Roman"/>
          <w:sz w:val="24"/>
          <w:szCs w:val="24"/>
          <w:lang w:eastAsia="ru-RU"/>
        </w:rPr>
      </w:pPr>
      <w:r w:rsidRPr="00E61116">
        <w:rPr>
          <w:rFonts w:ascii="Times New Roman" w:eastAsia="Times New Roman" w:hAnsi="Times New Roman" w:cs="Times New Roman"/>
          <w:sz w:val="24"/>
          <w:szCs w:val="24"/>
          <w:lang w:eastAsia="ru-RU"/>
        </w:rPr>
        <w:t>формируют  музыкальные вкусы и интересы учащихся, самостоятельность и творческую активность;</w:t>
      </w:r>
      <w:r w:rsidRPr="00E61116">
        <w:rPr>
          <w:rFonts w:ascii="Times New Roman" w:eastAsia="Times New Roman" w:hAnsi="Times New Roman" w:cs="Times New Roman"/>
          <w:b/>
          <w:bCs/>
          <w:i/>
          <w:iCs/>
          <w:sz w:val="24"/>
          <w:szCs w:val="24"/>
          <w:lang w:eastAsia="ru-RU"/>
        </w:rPr>
        <w:t> </w:t>
      </w:r>
    </w:p>
    <w:p w:rsidR="00E61116" w:rsidRPr="00E61116" w:rsidRDefault="00E61116" w:rsidP="008623C7">
      <w:pPr>
        <w:numPr>
          <w:ilvl w:val="0"/>
          <w:numId w:val="51"/>
        </w:numPr>
        <w:shd w:val="clear" w:color="auto" w:fill="FFFFFF"/>
        <w:spacing w:after="0"/>
        <w:ind w:left="0" w:firstLine="284"/>
        <w:jc w:val="both"/>
        <w:rPr>
          <w:rFonts w:ascii="Times New Roman" w:eastAsia="Times New Roman" w:hAnsi="Times New Roman" w:cs="Times New Roman"/>
          <w:sz w:val="24"/>
          <w:szCs w:val="24"/>
          <w:lang w:eastAsia="ru-RU"/>
        </w:rPr>
      </w:pPr>
      <w:r w:rsidRPr="00E61116">
        <w:rPr>
          <w:rFonts w:ascii="Times New Roman" w:eastAsia="Times New Roman" w:hAnsi="Times New Roman" w:cs="Times New Roman"/>
          <w:sz w:val="24"/>
          <w:szCs w:val="24"/>
          <w:lang w:eastAsia="ru-RU"/>
        </w:rPr>
        <w:t>способствуют реализации интересов и потребностей, творческому самовыражению ребёнка.</w:t>
      </w:r>
    </w:p>
    <w:p w:rsidR="00E61116" w:rsidRPr="00E61116" w:rsidRDefault="00E61116" w:rsidP="008623C7">
      <w:pPr>
        <w:numPr>
          <w:ilvl w:val="0"/>
          <w:numId w:val="51"/>
        </w:numPr>
        <w:shd w:val="clear" w:color="auto" w:fill="FFFFFF"/>
        <w:spacing w:after="0"/>
        <w:ind w:left="0" w:firstLine="284"/>
        <w:jc w:val="both"/>
        <w:rPr>
          <w:rFonts w:ascii="Times New Roman" w:eastAsia="Times New Roman" w:hAnsi="Times New Roman" w:cs="Times New Roman"/>
          <w:sz w:val="24"/>
          <w:szCs w:val="24"/>
          <w:lang w:eastAsia="ru-RU"/>
        </w:rPr>
      </w:pPr>
      <w:r w:rsidRPr="00E61116">
        <w:rPr>
          <w:rFonts w:ascii="Times New Roman" w:eastAsia="Times New Roman" w:hAnsi="Times New Roman" w:cs="Times New Roman"/>
          <w:sz w:val="24"/>
          <w:szCs w:val="24"/>
          <w:lang w:eastAsia="ru-RU"/>
        </w:rPr>
        <w:t xml:space="preserve">оказывают влияние на развитие личности в целом. </w:t>
      </w:r>
      <w:r w:rsidRPr="00E61116">
        <w:rPr>
          <w:rFonts w:ascii="Times New Roman" w:eastAsia="Times New Roman" w:hAnsi="Times New Roman" w:cs="Times New Roman"/>
          <w:sz w:val="24"/>
          <w:szCs w:val="24"/>
          <w:lang w:val="en-US" w:eastAsia="ru-RU"/>
        </w:rPr>
        <w:t>[1]</w:t>
      </w:r>
    </w:p>
    <w:p w:rsidR="00E61116" w:rsidRPr="00E61116" w:rsidRDefault="00E61116" w:rsidP="00E61116">
      <w:pPr>
        <w:shd w:val="clear" w:color="auto" w:fill="FFFFFF"/>
        <w:spacing w:after="0"/>
        <w:ind w:firstLine="709"/>
        <w:jc w:val="both"/>
        <w:rPr>
          <w:rFonts w:ascii="Times New Roman" w:eastAsia="Times New Roman" w:hAnsi="Times New Roman" w:cs="Times New Roman"/>
          <w:sz w:val="24"/>
          <w:szCs w:val="24"/>
          <w:lang w:eastAsia="ru-RU"/>
        </w:rPr>
      </w:pPr>
      <w:r w:rsidRPr="00E61116">
        <w:rPr>
          <w:rFonts w:ascii="Times New Roman" w:eastAsia="Times New Roman" w:hAnsi="Times New Roman" w:cs="Times New Roman"/>
          <w:sz w:val="24"/>
          <w:szCs w:val="24"/>
          <w:lang w:eastAsia="ru-RU"/>
        </w:rPr>
        <w:t>Разнообразные формы внеурочных занятий предусматривают большие возможности в этом направлении</w:t>
      </w:r>
      <w:r w:rsidRPr="00E61116">
        <w:rPr>
          <w:rFonts w:ascii="Times New Roman" w:eastAsia="Times New Roman" w:hAnsi="Times New Roman" w:cs="Times New Roman"/>
          <w:i/>
          <w:iCs/>
          <w:sz w:val="24"/>
          <w:szCs w:val="24"/>
          <w:lang w:eastAsia="ru-RU"/>
        </w:rPr>
        <w:t xml:space="preserve"> формами </w:t>
      </w:r>
      <w:r w:rsidRPr="00E61116">
        <w:rPr>
          <w:rFonts w:ascii="Times New Roman" w:eastAsia="Times New Roman" w:hAnsi="Times New Roman" w:cs="Times New Roman"/>
          <w:sz w:val="24"/>
          <w:szCs w:val="24"/>
          <w:lang w:eastAsia="ru-RU"/>
        </w:rPr>
        <w:t>проведения внеклассной музыкально - воспитательной работы могут быть следующие:</w:t>
      </w:r>
    </w:p>
    <w:p w:rsidR="00E61116" w:rsidRPr="00E61116" w:rsidRDefault="00E61116" w:rsidP="007060DA">
      <w:pPr>
        <w:numPr>
          <w:ilvl w:val="0"/>
          <w:numId w:val="52"/>
        </w:numPr>
        <w:shd w:val="clear" w:color="auto" w:fill="FFFFFF"/>
        <w:spacing w:after="0"/>
        <w:ind w:left="0" w:firstLine="709"/>
        <w:jc w:val="both"/>
        <w:rPr>
          <w:rFonts w:ascii="Times New Roman" w:eastAsia="Times New Roman" w:hAnsi="Times New Roman" w:cs="Times New Roman"/>
          <w:sz w:val="24"/>
          <w:szCs w:val="24"/>
          <w:lang w:eastAsia="ru-RU"/>
        </w:rPr>
      </w:pPr>
      <w:r w:rsidRPr="00E61116">
        <w:rPr>
          <w:rFonts w:ascii="Times New Roman" w:eastAsia="Times New Roman" w:hAnsi="Times New Roman" w:cs="Times New Roman"/>
          <w:sz w:val="24"/>
          <w:szCs w:val="24"/>
          <w:lang w:eastAsia="ru-RU"/>
        </w:rPr>
        <w:t>Кружковые формы - сольные, инструментальные, хоровые, ансамблевые (ВИА, фольклорный ансамбль), танцевальные, музыкальные факультативы. [3]</w:t>
      </w:r>
    </w:p>
    <w:p w:rsidR="00E61116" w:rsidRPr="00B96EDA" w:rsidRDefault="00E61116" w:rsidP="00E61116">
      <w:pPr>
        <w:numPr>
          <w:ilvl w:val="0"/>
          <w:numId w:val="52"/>
        </w:numPr>
        <w:shd w:val="clear" w:color="auto" w:fill="FFFFFF"/>
        <w:spacing w:after="0"/>
        <w:ind w:left="0" w:firstLine="709"/>
        <w:jc w:val="both"/>
        <w:rPr>
          <w:rFonts w:ascii="Times New Roman" w:hAnsi="Times New Roman" w:cs="Times New Roman"/>
          <w:sz w:val="24"/>
          <w:szCs w:val="24"/>
        </w:rPr>
      </w:pPr>
      <w:r w:rsidRPr="00B96EDA">
        <w:rPr>
          <w:rFonts w:ascii="Times New Roman" w:eastAsia="Times New Roman" w:hAnsi="Times New Roman" w:cs="Times New Roman"/>
          <w:sz w:val="24"/>
          <w:szCs w:val="24"/>
          <w:lang w:eastAsia="ru-RU"/>
        </w:rPr>
        <w:t xml:space="preserve"> Музыкальные   гостиные, игры - путешествия, викторины, конкурсы, фестивали, музыкально-литературные композиции, турниры, концерты, тематические вечера, дискотеки. Участие школьников в различных внеклассных музыкальных мероприятиях развивает не только их познавательные интересы, но и способствует расширению музыкального кругозора. Музыкальный лекторий – одна из форм просветительской деятельности. Цель – формирование эстетической культуры, интереса и </w:t>
      </w:r>
      <w:r w:rsidRPr="00B96EDA">
        <w:rPr>
          <w:rFonts w:ascii="Times New Roman" w:eastAsia="Times New Roman" w:hAnsi="Times New Roman" w:cs="Times New Roman"/>
          <w:sz w:val="24"/>
          <w:szCs w:val="24"/>
          <w:lang w:eastAsia="ru-RU"/>
        </w:rPr>
        <w:lastRenderedPageBreak/>
        <w:t>любви к классической музыке.  Музыкальный и кукольный театр.</w:t>
      </w:r>
      <w:r w:rsidRPr="00B96EDA">
        <w:rPr>
          <w:rFonts w:ascii="Times New Roman" w:eastAsia="Times New Roman" w:hAnsi="Times New Roman" w:cs="Times New Roman"/>
          <w:b/>
          <w:bCs/>
          <w:sz w:val="24"/>
          <w:szCs w:val="24"/>
          <w:lang w:eastAsia="ru-RU"/>
        </w:rPr>
        <w:t> </w:t>
      </w:r>
      <w:r w:rsidRPr="00B96EDA">
        <w:rPr>
          <w:rFonts w:ascii="Times New Roman" w:eastAsia="Times New Roman" w:hAnsi="Times New Roman" w:cs="Times New Roman"/>
          <w:sz w:val="24"/>
          <w:szCs w:val="24"/>
          <w:lang w:eastAsia="ru-RU"/>
        </w:rPr>
        <w:t>Предпосылками успешности занятий детей младшего школьного возраста музыкальным и кукольным театром являются: высокий уровень восприимчивости детей, чувственно-образный характер детского мышления, а также предрасположенность младших школьников к творчеству во всех его проявлениях. Педагогическим условием такой деятельности является понимание театра как сотворчества детей и преподавателя, как сообщество детей и взрослых.</w:t>
      </w:r>
      <w:r w:rsidR="00B96EDA" w:rsidRPr="00B96EDA">
        <w:rPr>
          <w:rFonts w:ascii="Times New Roman" w:eastAsia="Times New Roman" w:hAnsi="Times New Roman" w:cs="Times New Roman"/>
          <w:sz w:val="24"/>
          <w:szCs w:val="24"/>
          <w:lang w:eastAsia="ru-RU"/>
        </w:rPr>
        <w:t xml:space="preserve"> </w:t>
      </w:r>
      <w:r w:rsidRPr="00B96EDA">
        <w:rPr>
          <w:rFonts w:ascii="Times New Roman" w:hAnsi="Times New Roman" w:cs="Times New Roman"/>
          <w:sz w:val="24"/>
          <w:szCs w:val="24"/>
        </w:rPr>
        <w:t>Организация музыкально-театральной деятельности открывает перед школьниками возможность для творческого самовыражения. В театрализованных постановках с помощью таких выразительных средств, как интонация, пение, мимика, жест, разыгрываются музыкальные сказки. Дети не только знакомятся с содержанием произведения, воссоздают конкретные образы, но и учатся глубоко чувствовать события, взаимоотношения между героями спектакля. Театрализованные представления способствуют развитию детской фантазии, воображения, памяти, всех видов детского творчества (художественно-речевого, музыкально-игрового, танцевального, сценического).</w:t>
      </w:r>
      <w:r w:rsidRPr="00B96EDA">
        <w:rPr>
          <w:rFonts w:ascii="Times New Roman" w:eastAsia="Times New Roman" w:hAnsi="Times New Roman" w:cs="Times New Roman"/>
          <w:sz w:val="24"/>
          <w:szCs w:val="24"/>
          <w:lang w:eastAsia="ru-RU"/>
        </w:rPr>
        <w:t xml:space="preserve"> [4]</w:t>
      </w:r>
    </w:p>
    <w:p w:rsidR="00E61116" w:rsidRPr="00E61116" w:rsidRDefault="00E61116" w:rsidP="00E61116">
      <w:pPr>
        <w:spacing w:after="0"/>
        <w:ind w:firstLine="709"/>
        <w:jc w:val="both"/>
        <w:rPr>
          <w:rFonts w:ascii="Times New Roman" w:hAnsi="Times New Roman" w:cs="Times New Roman"/>
          <w:sz w:val="24"/>
          <w:szCs w:val="24"/>
        </w:rPr>
      </w:pPr>
      <w:r w:rsidRPr="00E61116">
        <w:rPr>
          <w:rFonts w:ascii="Times New Roman" w:hAnsi="Times New Roman" w:cs="Times New Roman"/>
          <w:sz w:val="24"/>
          <w:szCs w:val="24"/>
        </w:rPr>
        <w:t>4.) В  любой  школе есть замечательные традиции – школьные праздники «День учителя», «День матери», «День Победы» и др.  Праздники доставляют учащимся радость, объединяют, вызывают общие чувства, переживания. А какой же праздник без песен? Сольное, хоровое пение делают праздники эмоционально окрашенными, приобщают ребят к вокальному искусству. Пение - один из самых активных видов музыкально-практической деятельности учащихся. В  нем успешно формируется весь комплекс музыкальных способностей: эмоциональная отзывчивость на музыку и чувство ритма.</w:t>
      </w:r>
      <w:r w:rsidRPr="00E61116">
        <w:rPr>
          <w:rFonts w:ascii="Times New Roman" w:hAnsi="Times New Roman" w:cs="Times New Roman"/>
          <w:sz w:val="24"/>
          <w:szCs w:val="24"/>
          <w:shd w:val="clear" w:color="auto" w:fill="FFFFFF"/>
        </w:rPr>
        <w:t xml:space="preserve"> Петь хочет и может практически каждый ребёнок.</w:t>
      </w:r>
      <w:r w:rsidR="008623C7">
        <w:rPr>
          <w:rFonts w:ascii="Times New Roman" w:hAnsi="Times New Roman" w:cs="Times New Roman"/>
          <w:sz w:val="24"/>
          <w:szCs w:val="24"/>
          <w:shd w:val="clear" w:color="auto" w:fill="FFFFFF"/>
        </w:rPr>
        <w:t xml:space="preserve"> </w:t>
      </w:r>
      <w:r w:rsidRPr="00E61116">
        <w:rPr>
          <w:rFonts w:ascii="Times New Roman" w:hAnsi="Times New Roman" w:cs="Times New Roman"/>
          <w:sz w:val="24"/>
          <w:szCs w:val="24"/>
        </w:rPr>
        <w:t>Именно внеурочная музыкальная деятельность даёт опыт творческой деятельности, поскольку предоставляет возможность учащимся попробовать свои силы в разных её формах. Также она обладает значительными возможностями и для развития индивидуальных способностей, даёт простор детской изобретательности и фантазии.</w:t>
      </w:r>
    </w:p>
    <w:p w:rsidR="00E61116" w:rsidRPr="00E61116" w:rsidRDefault="00E61116" w:rsidP="00E61116">
      <w:pPr>
        <w:spacing w:after="0"/>
        <w:jc w:val="both"/>
        <w:rPr>
          <w:rFonts w:ascii="Times New Roman" w:eastAsia="Times New Roman" w:hAnsi="Times New Roman" w:cs="Times New Roman"/>
          <w:b/>
          <w:bCs/>
          <w:sz w:val="24"/>
          <w:szCs w:val="24"/>
          <w:lang w:eastAsia="ru-RU"/>
        </w:rPr>
      </w:pPr>
      <w:r w:rsidRPr="00E61116">
        <w:rPr>
          <w:rFonts w:ascii="Times New Roman" w:eastAsia="Times New Roman" w:hAnsi="Times New Roman" w:cs="Times New Roman"/>
          <w:sz w:val="24"/>
          <w:szCs w:val="24"/>
          <w:lang w:eastAsia="ru-RU"/>
        </w:rPr>
        <w:t xml:space="preserve">    </w:t>
      </w:r>
      <w:r w:rsidR="00002934">
        <w:rPr>
          <w:rFonts w:ascii="Times New Roman" w:eastAsia="Times New Roman" w:hAnsi="Times New Roman" w:cs="Times New Roman"/>
          <w:sz w:val="24"/>
          <w:szCs w:val="24"/>
          <w:lang w:eastAsia="ru-RU"/>
        </w:rPr>
        <w:tab/>
      </w:r>
      <w:r w:rsidRPr="00E61116">
        <w:rPr>
          <w:rFonts w:ascii="Times New Roman" w:eastAsia="Times New Roman" w:hAnsi="Times New Roman" w:cs="Times New Roman"/>
          <w:b/>
          <w:bCs/>
          <w:sz w:val="24"/>
          <w:szCs w:val="24"/>
        </w:rPr>
        <w:t>Список использованной литературы и источников:</w:t>
      </w:r>
    </w:p>
    <w:p w:rsidR="00E61116" w:rsidRPr="00B96EDA" w:rsidRDefault="00E61116" w:rsidP="00E61116">
      <w:pPr>
        <w:spacing w:after="0"/>
        <w:ind w:left="142"/>
        <w:contextualSpacing/>
        <w:jc w:val="both"/>
        <w:rPr>
          <w:rFonts w:ascii="Times New Roman" w:hAnsi="Times New Roman" w:cs="Times New Roman"/>
        </w:rPr>
      </w:pPr>
      <w:r w:rsidRPr="00E61116">
        <w:rPr>
          <w:rFonts w:ascii="Times New Roman" w:hAnsi="Times New Roman" w:cs="Times New Roman"/>
          <w:sz w:val="24"/>
          <w:szCs w:val="24"/>
          <w:shd w:val="clear" w:color="auto" w:fill="FFFFFF"/>
        </w:rPr>
        <w:t>1</w:t>
      </w:r>
      <w:r w:rsidRPr="00B96EDA">
        <w:rPr>
          <w:rFonts w:ascii="Times New Roman" w:hAnsi="Times New Roman" w:cs="Times New Roman"/>
          <w:shd w:val="clear" w:color="auto" w:fill="FFFFFF"/>
        </w:rPr>
        <w:t xml:space="preserve">.Дмитриева Л.Г., </w:t>
      </w:r>
      <w:proofErr w:type="spellStart"/>
      <w:r w:rsidRPr="00B96EDA">
        <w:rPr>
          <w:rFonts w:ascii="Times New Roman" w:hAnsi="Times New Roman" w:cs="Times New Roman"/>
          <w:shd w:val="clear" w:color="auto" w:fill="FFFFFF"/>
        </w:rPr>
        <w:t>Черноиваненко</w:t>
      </w:r>
      <w:proofErr w:type="spellEnd"/>
      <w:r w:rsidRPr="00B96EDA">
        <w:rPr>
          <w:rFonts w:ascii="Times New Roman" w:hAnsi="Times New Roman" w:cs="Times New Roman"/>
          <w:shd w:val="clear" w:color="auto" w:fill="FFFFFF"/>
        </w:rPr>
        <w:t xml:space="preserve"> Н.М. Методика музыкального воспитания в школе: Учеб</w:t>
      </w:r>
      <w:proofErr w:type="gramStart"/>
      <w:r w:rsidRPr="00B96EDA">
        <w:rPr>
          <w:rFonts w:ascii="Times New Roman" w:hAnsi="Times New Roman" w:cs="Times New Roman"/>
          <w:shd w:val="clear" w:color="auto" w:fill="FFFFFF"/>
        </w:rPr>
        <w:t>.</w:t>
      </w:r>
      <w:proofErr w:type="gramEnd"/>
      <w:r w:rsidRPr="00B96EDA">
        <w:rPr>
          <w:rFonts w:ascii="Times New Roman" w:hAnsi="Times New Roman" w:cs="Times New Roman"/>
          <w:shd w:val="clear" w:color="auto" w:fill="FFFFFF"/>
        </w:rPr>
        <w:t xml:space="preserve"> </w:t>
      </w:r>
      <w:proofErr w:type="gramStart"/>
      <w:r w:rsidRPr="00B96EDA">
        <w:rPr>
          <w:rFonts w:ascii="Times New Roman" w:hAnsi="Times New Roman" w:cs="Times New Roman"/>
          <w:shd w:val="clear" w:color="auto" w:fill="FFFFFF"/>
        </w:rPr>
        <w:t>д</w:t>
      </w:r>
      <w:proofErr w:type="gramEnd"/>
      <w:r w:rsidRPr="00B96EDA">
        <w:rPr>
          <w:rFonts w:ascii="Times New Roman" w:hAnsi="Times New Roman" w:cs="Times New Roman"/>
          <w:shd w:val="clear" w:color="auto" w:fill="FFFFFF"/>
        </w:rPr>
        <w:t xml:space="preserve">ля студ. сред. </w:t>
      </w:r>
      <w:proofErr w:type="spellStart"/>
      <w:r w:rsidRPr="00B96EDA">
        <w:rPr>
          <w:rFonts w:ascii="Times New Roman" w:hAnsi="Times New Roman" w:cs="Times New Roman"/>
          <w:shd w:val="clear" w:color="auto" w:fill="FFFFFF"/>
        </w:rPr>
        <w:t>пед</w:t>
      </w:r>
      <w:proofErr w:type="spellEnd"/>
      <w:r w:rsidRPr="00B96EDA">
        <w:rPr>
          <w:rFonts w:ascii="Times New Roman" w:hAnsi="Times New Roman" w:cs="Times New Roman"/>
          <w:shd w:val="clear" w:color="auto" w:fill="FFFFFF"/>
        </w:rPr>
        <w:t>. учеб. заведений. – М.: Издательский центр «Академия», 2000. – 240с.</w:t>
      </w:r>
    </w:p>
    <w:p w:rsidR="00E61116" w:rsidRPr="00B96EDA" w:rsidRDefault="00E61116" w:rsidP="00E61116">
      <w:pPr>
        <w:spacing w:after="0"/>
        <w:ind w:left="142"/>
        <w:contextualSpacing/>
        <w:jc w:val="both"/>
        <w:rPr>
          <w:rFonts w:ascii="Times New Roman" w:hAnsi="Times New Roman" w:cs="Times New Roman"/>
          <w:shd w:val="clear" w:color="auto" w:fill="FFFFFF"/>
        </w:rPr>
      </w:pPr>
      <w:r w:rsidRPr="00B96EDA">
        <w:rPr>
          <w:rFonts w:ascii="Times New Roman" w:hAnsi="Times New Roman" w:cs="Times New Roman"/>
          <w:shd w:val="clear" w:color="auto" w:fill="FFFFFF"/>
        </w:rPr>
        <w:t>2.Сизова, Л.С. Теоретические основы методики музыкального воспитания в школе. Учебное пособие для преподавателей и студентов педагогических учебных заведений. – Москва: Институт практической психологии, 1997. – 104с. Интернет – ресурсы</w:t>
      </w:r>
    </w:p>
    <w:p w:rsidR="00E61116" w:rsidRPr="00B96EDA" w:rsidRDefault="00E61116" w:rsidP="00E61116">
      <w:pPr>
        <w:spacing w:after="0"/>
        <w:ind w:left="142"/>
        <w:jc w:val="both"/>
        <w:rPr>
          <w:rFonts w:ascii="Times New Roman" w:hAnsi="Times New Roman" w:cs="Times New Roman"/>
          <w:shd w:val="clear" w:color="auto" w:fill="FFFFFF"/>
        </w:rPr>
      </w:pPr>
      <w:r w:rsidRPr="00B96EDA">
        <w:rPr>
          <w:rFonts w:ascii="Times New Roman" w:hAnsi="Times New Roman" w:cs="Times New Roman"/>
        </w:rPr>
        <w:t xml:space="preserve">3. </w:t>
      </w:r>
      <w:proofErr w:type="spellStart"/>
      <w:r w:rsidRPr="00B96EDA">
        <w:rPr>
          <w:rFonts w:ascii="Times New Roman" w:hAnsi="Times New Roman" w:cs="Times New Roman"/>
        </w:rPr>
        <w:t>Атемина</w:t>
      </w:r>
      <w:proofErr w:type="spellEnd"/>
      <w:r w:rsidRPr="00B96EDA">
        <w:rPr>
          <w:rFonts w:ascii="Times New Roman" w:hAnsi="Times New Roman" w:cs="Times New Roman"/>
        </w:rPr>
        <w:t xml:space="preserve">, Т. А. </w:t>
      </w:r>
      <w:r w:rsidRPr="00B96EDA">
        <w:rPr>
          <w:rFonts w:ascii="Times New Roman" w:hAnsi="Times New Roman" w:cs="Times New Roman"/>
          <w:bCs/>
        </w:rPr>
        <w:t xml:space="preserve">Внеурочная деятельность как условие воспитания музыкальной культуры школьников. </w:t>
      </w:r>
      <w:hyperlink r:id="rId24" w:history="1">
        <w:r w:rsidRPr="00B96EDA">
          <w:rPr>
            <w:rFonts w:ascii="Times New Roman" w:hAnsi="Times New Roman" w:cs="Times New Roman"/>
            <w:bCs/>
          </w:rPr>
          <w:t>- URL: https://pedsovet.su</w:t>
        </w:r>
      </w:hyperlink>
      <w:r w:rsidRPr="00B96EDA">
        <w:rPr>
          <w:rFonts w:ascii="Times New Roman" w:hAnsi="Times New Roman" w:cs="Times New Roman"/>
          <w:bCs/>
        </w:rPr>
        <w:t>/</w:t>
      </w:r>
      <w:r w:rsidRPr="00B96EDA">
        <w:rPr>
          <w:rFonts w:ascii="Times New Roman" w:hAnsi="Times New Roman" w:cs="Times New Roman"/>
          <w:b/>
          <w:bCs/>
        </w:rPr>
        <w:t xml:space="preserve"> </w:t>
      </w:r>
      <w:r w:rsidRPr="00B96EDA">
        <w:rPr>
          <w:rFonts w:ascii="Times New Roman" w:hAnsi="Times New Roman" w:cs="Times New Roman"/>
          <w:bCs/>
        </w:rPr>
        <w:t>(дата обращения 30.01.2024)</w:t>
      </w:r>
    </w:p>
    <w:p w:rsidR="00E61116" w:rsidRPr="00B96EDA" w:rsidRDefault="00E61116" w:rsidP="00E61116">
      <w:pPr>
        <w:spacing w:after="0"/>
        <w:ind w:left="142"/>
        <w:jc w:val="both"/>
        <w:rPr>
          <w:rFonts w:ascii="Times New Roman" w:hAnsi="Times New Roman" w:cs="Times New Roman"/>
        </w:rPr>
      </w:pPr>
      <w:r w:rsidRPr="00B96EDA">
        <w:rPr>
          <w:rFonts w:ascii="Times New Roman" w:hAnsi="Times New Roman" w:cs="Times New Roman"/>
        </w:rPr>
        <w:t xml:space="preserve">4. Формы и содержание внеклассной музыкальной работы в начальной школе. – </w:t>
      </w:r>
      <w:hyperlink r:id="rId25" w:history="1">
        <w:r w:rsidRPr="00B96EDA">
          <w:rPr>
            <w:rFonts w:ascii="Times New Roman" w:hAnsi="Times New Roman" w:cs="Times New Roman"/>
            <w:lang w:val="en-US"/>
          </w:rPr>
          <w:t>URL</w:t>
        </w:r>
        <w:r w:rsidRPr="00B96EDA">
          <w:rPr>
            <w:rFonts w:ascii="Times New Roman" w:hAnsi="Times New Roman" w:cs="Times New Roman"/>
          </w:rPr>
          <w:t>: https://kopilkaurokov.ru/</w:t>
        </w:r>
      </w:hyperlink>
      <w:r w:rsidRPr="00B96EDA">
        <w:rPr>
          <w:rFonts w:ascii="Times New Roman" w:hAnsi="Times New Roman" w:cs="Times New Roman"/>
        </w:rPr>
        <w:t xml:space="preserve"> (дата обращения 31.01.2024) </w:t>
      </w:r>
    </w:p>
    <w:p w:rsidR="00406D2F" w:rsidRDefault="00406D2F" w:rsidP="00406D2F">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Секция естественных наук</w:t>
      </w:r>
    </w:p>
    <w:p w:rsidR="00423052" w:rsidRDefault="00C41AD9" w:rsidP="00C41AD9">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Влияние изменения климата на занятие оленеводством</w:t>
      </w:r>
    </w:p>
    <w:p w:rsidR="00002934" w:rsidRDefault="00002934" w:rsidP="00C41AD9">
      <w:pPr>
        <w:widowControl w:val="0"/>
        <w:spacing w:after="0"/>
        <w:jc w:val="center"/>
        <w:rPr>
          <w:rFonts w:ascii="Times New Roman" w:eastAsia="Calibri" w:hAnsi="Times New Roman" w:cs="Times New Roman"/>
          <w:b/>
          <w:bCs/>
          <w:i/>
          <w:iCs/>
          <w:sz w:val="24"/>
          <w:szCs w:val="24"/>
        </w:rPr>
      </w:pPr>
    </w:p>
    <w:p w:rsidR="00423052" w:rsidRDefault="00C41AD9" w:rsidP="00423052">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Бобрикова Н.А.</w:t>
      </w:r>
      <w:r w:rsidR="00423052">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10 класс ГБОУ НАО</w:t>
      </w:r>
    </w:p>
    <w:p w:rsidR="00C41AD9" w:rsidRDefault="00C41AD9" w:rsidP="00423052">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«Средняя школа п. Красное»</w:t>
      </w:r>
    </w:p>
    <w:p w:rsidR="00C41AD9" w:rsidRDefault="00EA19D9" w:rsidP="00423052">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Научный руководитель</w:t>
      </w:r>
      <w:r w:rsidR="00C41AD9">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00C41AD9">
        <w:rPr>
          <w:rFonts w:ascii="Times New Roman" w:eastAsia="Calibri" w:hAnsi="Times New Roman" w:cs="Times New Roman"/>
          <w:sz w:val="20"/>
          <w:szCs w:val="20"/>
        </w:rPr>
        <w:t>Давыдова Евгения Ивановна</w:t>
      </w:r>
      <w:r w:rsidR="008623C7">
        <w:rPr>
          <w:rFonts w:ascii="Times New Roman" w:eastAsia="Calibri" w:hAnsi="Times New Roman" w:cs="Times New Roman"/>
          <w:sz w:val="20"/>
          <w:szCs w:val="20"/>
        </w:rPr>
        <w:t>,</w:t>
      </w:r>
    </w:p>
    <w:p w:rsidR="008623C7" w:rsidRDefault="008623C7" w:rsidP="00423052">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учитель географии</w:t>
      </w:r>
    </w:p>
    <w:p w:rsidR="00002934" w:rsidRDefault="00002934" w:rsidP="00423052">
      <w:pPr>
        <w:widowControl w:val="0"/>
        <w:spacing w:after="0"/>
        <w:jc w:val="right"/>
        <w:rPr>
          <w:rFonts w:ascii="Times New Roman" w:eastAsia="Calibri" w:hAnsi="Times New Roman" w:cs="Times New Roman"/>
          <w:sz w:val="20"/>
          <w:szCs w:val="20"/>
        </w:rPr>
      </w:pPr>
    </w:p>
    <w:p w:rsidR="000E31AB" w:rsidRPr="000E31AB" w:rsidRDefault="000E31AB" w:rsidP="000E31AB">
      <w:pPr>
        <w:spacing w:after="0"/>
        <w:ind w:firstLine="709"/>
        <w:jc w:val="both"/>
        <w:rPr>
          <w:rFonts w:ascii="Times New Roman" w:eastAsia="Calibri" w:hAnsi="Times New Roman" w:cs="Times New Roman"/>
          <w:sz w:val="24"/>
          <w:szCs w:val="24"/>
        </w:rPr>
      </w:pPr>
      <w:r w:rsidRPr="000E31AB">
        <w:rPr>
          <w:rFonts w:ascii="Times New Roman" w:eastAsia="Calibri" w:hAnsi="Times New Roman" w:cs="Times New Roman"/>
          <w:sz w:val="24"/>
          <w:szCs w:val="24"/>
        </w:rPr>
        <w:t xml:space="preserve">В начале нынешнего века особую актуальность для районов Арктики и Севера приобрела тема глобальных климатических изменений. Эта проблема носит актуальный </w:t>
      </w:r>
      <w:r w:rsidRPr="000E31AB">
        <w:rPr>
          <w:rFonts w:ascii="Times New Roman" w:eastAsia="Calibri" w:hAnsi="Times New Roman" w:cs="Times New Roman"/>
          <w:sz w:val="24"/>
          <w:szCs w:val="24"/>
        </w:rPr>
        <w:lastRenderedPageBreak/>
        <w:t>характер в современных условиях. Арктический климат изменяется быстрее, чем любая другая часть мира. За последние несколько десятков лет среднегодовая температура за счет повышения средней температуры зимы в Арктике росла в два раза быстрее, чем в других местах, вызывая таяние морского льда, вечной мерзлоты и сокращение снежного периода. Последствия глобального потепления в Арктике уже сейчас очевидны и многочисленны. Современные климатические изменения существенно влияют на прибрежные сообщества, видовое разнообразие животных и растений, здоровье и благосостояние человека, а также на экономику и инфраструктуру арктических регионов. Глобальное потепление приведет к изменению ареалов многих видов наземной и морской флоры и фауны. Наиболее масштабными эти изменения будут ощущаться коренными малочисленными народами Севера, жизнь которых неразрывно связана с природной средой.</w:t>
      </w:r>
    </w:p>
    <w:p w:rsidR="000E31AB" w:rsidRPr="000E31AB" w:rsidRDefault="000E31AB" w:rsidP="000E31AB">
      <w:pPr>
        <w:spacing w:after="0"/>
        <w:ind w:firstLine="709"/>
        <w:jc w:val="both"/>
        <w:rPr>
          <w:rFonts w:ascii="Times New Roman" w:eastAsia="Calibri" w:hAnsi="Times New Roman" w:cs="Times New Roman"/>
          <w:sz w:val="24"/>
          <w:szCs w:val="24"/>
        </w:rPr>
      </w:pPr>
      <w:r w:rsidRPr="000E31AB">
        <w:rPr>
          <w:rFonts w:ascii="Times New Roman" w:eastAsia="Calibri" w:hAnsi="Times New Roman" w:cs="Times New Roman"/>
          <w:i/>
          <w:sz w:val="24"/>
          <w:szCs w:val="24"/>
        </w:rPr>
        <w:t>Целью</w:t>
      </w:r>
      <w:r w:rsidRPr="000E31AB">
        <w:rPr>
          <w:rFonts w:ascii="Times New Roman" w:eastAsia="Calibri" w:hAnsi="Times New Roman" w:cs="Times New Roman"/>
          <w:sz w:val="24"/>
          <w:szCs w:val="24"/>
        </w:rPr>
        <w:t xml:space="preserve"> данной работы является изучение последствий изменения климата для занятия оленеводством.</w:t>
      </w:r>
    </w:p>
    <w:p w:rsidR="000E31AB" w:rsidRPr="000E31AB" w:rsidRDefault="000E31AB" w:rsidP="000E31AB">
      <w:pPr>
        <w:spacing w:after="0"/>
        <w:ind w:firstLine="709"/>
        <w:jc w:val="both"/>
        <w:rPr>
          <w:rFonts w:ascii="Times New Roman" w:eastAsia="Calibri" w:hAnsi="Times New Roman" w:cs="Times New Roman"/>
          <w:sz w:val="24"/>
          <w:szCs w:val="24"/>
        </w:rPr>
      </w:pPr>
      <w:r w:rsidRPr="000E31AB">
        <w:rPr>
          <w:rFonts w:ascii="Times New Roman" w:eastAsia="Calibri" w:hAnsi="Times New Roman" w:cs="Times New Roman"/>
          <w:sz w:val="24"/>
          <w:szCs w:val="24"/>
        </w:rPr>
        <w:t xml:space="preserve">Для достижения цели поставлены </w:t>
      </w:r>
      <w:r w:rsidRPr="000E31AB">
        <w:rPr>
          <w:rFonts w:ascii="Times New Roman" w:eastAsia="Calibri" w:hAnsi="Times New Roman" w:cs="Times New Roman"/>
          <w:i/>
          <w:sz w:val="24"/>
          <w:szCs w:val="24"/>
        </w:rPr>
        <w:t>задачи:</w:t>
      </w:r>
    </w:p>
    <w:p w:rsidR="000E31AB" w:rsidRPr="000E31AB" w:rsidRDefault="000E31AB" w:rsidP="00002934">
      <w:pPr>
        <w:numPr>
          <w:ilvl w:val="0"/>
          <w:numId w:val="60"/>
        </w:numPr>
        <w:spacing w:after="0"/>
        <w:ind w:left="0" w:firstLine="284"/>
        <w:contextualSpacing/>
        <w:jc w:val="both"/>
        <w:rPr>
          <w:rFonts w:ascii="Times New Roman" w:eastAsia="Calibri" w:hAnsi="Times New Roman" w:cs="Times New Roman"/>
          <w:sz w:val="24"/>
          <w:szCs w:val="24"/>
        </w:rPr>
      </w:pPr>
      <w:r w:rsidRPr="000E31AB">
        <w:rPr>
          <w:rFonts w:ascii="Times New Roman" w:eastAsia="Calibri" w:hAnsi="Times New Roman" w:cs="Times New Roman"/>
          <w:sz w:val="24"/>
          <w:szCs w:val="24"/>
        </w:rPr>
        <w:t>изучить вопрос изменения климата в Арктике;</w:t>
      </w:r>
    </w:p>
    <w:p w:rsidR="000E31AB" w:rsidRPr="000E31AB" w:rsidRDefault="000E31AB" w:rsidP="00002934">
      <w:pPr>
        <w:numPr>
          <w:ilvl w:val="0"/>
          <w:numId w:val="60"/>
        </w:numPr>
        <w:spacing w:after="0"/>
        <w:ind w:left="0" w:firstLine="284"/>
        <w:contextualSpacing/>
        <w:jc w:val="both"/>
        <w:rPr>
          <w:rFonts w:ascii="Times New Roman" w:eastAsia="Calibri" w:hAnsi="Times New Roman" w:cs="Times New Roman"/>
          <w:sz w:val="24"/>
          <w:szCs w:val="24"/>
        </w:rPr>
      </w:pPr>
      <w:r w:rsidRPr="000E31AB">
        <w:rPr>
          <w:rFonts w:ascii="Times New Roman" w:eastAsia="Calibri" w:hAnsi="Times New Roman" w:cs="Times New Roman"/>
          <w:sz w:val="24"/>
          <w:szCs w:val="24"/>
        </w:rPr>
        <w:t xml:space="preserve"> познакомиться с последствиями изменения климата для разведения северного оленя;</w:t>
      </w:r>
    </w:p>
    <w:p w:rsidR="000E31AB" w:rsidRPr="000E31AB" w:rsidRDefault="000E31AB" w:rsidP="00002934">
      <w:pPr>
        <w:numPr>
          <w:ilvl w:val="0"/>
          <w:numId w:val="60"/>
        </w:numPr>
        <w:spacing w:after="0"/>
        <w:ind w:left="0" w:firstLine="284"/>
        <w:contextualSpacing/>
        <w:jc w:val="both"/>
        <w:rPr>
          <w:rFonts w:ascii="Times New Roman" w:eastAsia="Calibri" w:hAnsi="Times New Roman" w:cs="Times New Roman"/>
          <w:sz w:val="24"/>
          <w:szCs w:val="24"/>
        </w:rPr>
      </w:pPr>
      <w:r w:rsidRPr="000E31AB">
        <w:rPr>
          <w:rFonts w:ascii="Times New Roman" w:eastAsia="Calibri" w:hAnsi="Times New Roman" w:cs="Times New Roman"/>
          <w:sz w:val="24"/>
          <w:szCs w:val="24"/>
        </w:rPr>
        <w:t>провести опрос среди лиц коренного населения, занимающихся оленеводством.</w:t>
      </w:r>
    </w:p>
    <w:p w:rsidR="000E31AB" w:rsidRPr="00F70D3E" w:rsidRDefault="000E31AB" w:rsidP="00002934">
      <w:pPr>
        <w:pStyle w:val="ae"/>
        <w:shd w:val="clear" w:color="auto" w:fill="FFFFFF" w:themeFill="background1"/>
        <w:spacing w:before="0" w:beforeAutospacing="0" w:after="0" w:afterAutospacing="0" w:line="276" w:lineRule="auto"/>
        <w:ind w:firstLine="709"/>
      </w:pPr>
      <w:r w:rsidRPr="000E31AB">
        <w:rPr>
          <w:rFonts w:eastAsia="Calibri"/>
        </w:rPr>
        <w:t xml:space="preserve">В работе использованы следующие методы: </w:t>
      </w:r>
      <w:r w:rsidR="00002934">
        <w:rPr>
          <w:rFonts w:eastAsia="Calibri"/>
          <w:shd w:val="clear" w:color="auto" w:fill="FFFFFF"/>
        </w:rPr>
        <w:t xml:space="preserve">анализ </w:t>
      </w:r>
      <w:r w:rsidRPr="000E31AB">
        <w:rPr>
          <w:rFonts w:eastAsia="Calibri"/>
          <w:shd w:val="clear" w:color="auto" w:fill="FFFFFF"/>
        </w:rPr>
        <w:t xml:space="preserve"> литературы, анализ фото- и видеоматериалов, интервью.</w:t>
      </w:r>
      <w:r w:rsidRPr="000E31AB">
        <w:rPr>
          <w:rFonts w:eastAsia="Calibri"/>
        </w:rPr>
        <w:br/>
      </w:r>
      <w:r w:rsidRPr="00F70D3E">
        <w:t>В состав Арктической зоны России входят Мурманская область, Ненецкий автономный округ, Чукотка, Ямало-Ненецкий АО. Частично к этой зоне относятся территории Архангельской области, Карелии, Республики Коми, Красноярского края, Якутии, а также острова, расположенные в Северном Ледовитом океане.</w:t>
      </w:r>
    </w:p>
    <w:p w:rsidR="000E31AB" w:rsidRPr="000E31AB" w:rsidRDefault="000E31AB" w:rsidP="000E31AB">
      <w:pPr>
        <w:shd w:val="clear" w:color="auto" w:fill="FFFFFF"/>
        <w:spacing w:after="0"/>
        <w:ind w:firstLine="709"/>
        <w:jc w:val="both"/>
        <w:rPr>
          <w:rFonts w:ascii="Times New Roman" w:eastAsia="Times New Roman" w:hAnsi="Times New Roman" w:cs="Times New Roman"/>
          <w:sz w:val="24"/>
          <w:szCs w:val="24"/>
          <w:lang w:eastAsia="ru-RU"/>
        </w:rPr>
      </w:pPr>
      <w:r w:rsidRPr="000E31AB">
        <w:rPr>
          <w:rFonts w:ascii="Times New Roman" w:eastAsia="Times New Roman" w:hAnsi="Times New Roman" w:cs="Times New Roman"/>
          <w:sz w:val="24"/>
          <w:szCs w:val="24"/>
          <w:lang w:eastAsia="ru-RU"/>
        </w:rPr>
        <w:t>Изменение климата в Арктике уже сегодня оказывает значительное влияние на окружающую среду, экономическую деятельность и здоровье населения. Отмечается, что скорость роста среднегодовой температуры воздуха в Арктической зоне в период «глобального потепления» (за 1976—2018 годы) составила 0,69 °С за десять лет. Это почти в полтора раза выше средней скорости потепления на территории России и в четыре раза выше темпов глобального потепления.</w:t>
      </w:r>
    </w:p>
    <w:p w:rsidR="000E31AB" w:rsidRPr="000E31AB" w:rsidRDefault="000E31AB" w:rsidP="000E31AB">
      <w:pPr>
        <w:shd w:val="clear" w:color="auto" w:fill="FFFFFF"/>
        <w:spacing w:after="0"/>
        <w:ind w:firstLine="709"/>
        <w:jc w:val="both"/>
        <w:rPr>
          <w:rFonts w:ascii="Times New Roman" w:eastAsia="Times New Roman" w:hAnsi="Times New Roman" w:cs="Times New Roman"/>
          <w:sz w:val="24"/>
          <w:szCs w:val="24"/>
          <w:lang w:eastAsia="ru-RU"/>
        </w:rPr>
      </w:pPr>
      <w:r w:rsidRPr="000E31AB">
        <w:rPr>
          <w:rFonts w:ascii="Times New Roman" w:eastAsia="Times New Roman" w:hAnsi="Times New Roman" w:cs="Times New Roman"/>
          <w:sz w:val="24"/>
          <w:szCs w:val="24"/>
          <w:lang w:eastAsia="ru-RU"/>
        </w:rPr>
        <w:t>Кроме того, годовая норма осадков в 2018 году была превышена на 3%.</w:t>
      </w:r>
    </w:p>
    <w:p w:rsidR="000E31AB" w:rsidRPr="000E31AB" w:rsidRDefault="000E31AB" w:rsidP="000E31AB">
      <w:pPr>
        <w:spacing w:after="0"/>
        <w:ind w:firstLine="709"/>
        <w:jc w:val="both"/>
        <w:rPr>
          <w:rFonts w:ascii="Times New Roman" w:eastAsia="Calibri" w:hAnsi="Times New Roman" w:cs="Times New Roman"/>
          <w:sz w:val="24"/>
          <w:szCs w:val="24"/>
        </w:rPr>
      </w:pPr>
      <w:r w:rsidRPr="000E31AB">
        <w:rPr>
          <w:rFonts w:ascii="Times New Roman" w:eastAsia="Calibri" w:hAnsi="Times New Roman" w:cs="Times New Roman"/>
          <w:sz w:val="24"/>
          <w:szCs w:val="24"/>
        </w:rPr>
        <w:t xml:space="preserve">С точки зрения ряда исследователей (Б. Н. Порфирьев и др.), происходящие изменения климата могут иметь как негативные, так и позитивные последствия для народнохозяйственного развития нашей страны. Среди рисков отмечены: деградация вечной мерзлоты, таяние льдов в окружающих Россию морях Северного Ледовитого океана, приводящие к увеличению выпадения осадков и возрастанию количества и силы паводков, наводнений, затоплений, штормов, ураганов – возникновению «климатических барьеров» для развития отдельных отраслей экономики. В то же время таяние льда в Северном Ледовитом океане содействует активизации морского транспорта: даже неполное разблокирование Северного морского пути резко увеличивает продолжительность здесь периода навигации и пропускную способность этого важнейшего трансконтинентального (евро-азиатского) транспортного коридора со всеми положительными последствиями для грузоперевозок в нашей стране. Влияние изменения климата на условия жизни и здоровье населения Арктической зоны Российской </w:t>
      </w:r>
      <w:r w:rsidRPr="000E31AB">
        <w:rPr>
          <w:rFonts w:ascii="Times New Roman" w:eastAsia="Calibri" w:hAnsi="Times New Roman" w:cs="Times New Roman"/>
          <w:sz w:val="24"/>
          <w:szCs w:val="24"/>
        </w:rPr>
        <w:lastRenderedPageBreak/>
        <w:t>Федерации становится предметом специальных исследований в области социальной экологии и медицины.</w:t>
      </w:r>
    </w:p>
    <w:p w:rsidR="000E31AB" w:rsidRPr="000E31AB" w:rsidRDefault="000E31AB" w:rsidP="000E31AB">
      <w:pPr>
        <w:spacing w:after="0"/>
        <w:ind w:firstLine="709"/>
        <w:jc w:val="both"/>
        <w:rPr>
          <w:rFonts w:ascii="Times New Roman" w:eastAsia="Calibri" w:hAnsi="Times New Roman" w:cs="Times New Roman"/>
          <w:sz w:val="24"/>
          <w:szCs w:val="24"/>
        </w:rPr>
      </w:pPr>
      <w:r w:rsidRPr="000E31AB">
        <w:rPr>
          <w:rFonts w:ascii="Times New Roman" w:eastAsia="Calibri" w:hAnsi="Times New Roman" w:cs="Times New Roman"/>
          <w:sz w:val="24"/>
          <w:szCs w:val="24"/>
        </w:rPr>
        <w:t>Коренные малочисленные народы Севера являются самой уязвимой категорией населения к негативному воздействию климата в российской Арктике. Ограничение возможности использования биоресурсов в результате охоты и оленеводства, рыболовства и собирательства, а также снижение безопасности перемещений при изменении параметров льда и погодных условий существенно увеличивают риски для здоровья и жизни и, возможно, в перспективе поставят под угрозу сам факт существования некоторых народностей и культур. На протяжении тысячелетий народы Севера выработали особые механизмы адаптации к суровым условиям и к изменениям в окружающей среде. Но быстрое изменение климата в последние годы, усиливаемое другими происходящими изменениями, создает серьезные проблемы для коренных народов.</w:t>
      </w:r>
    </w:p>
    <w:p w:rsidR="000E31AB" w:rsidRPr="000E31AB" w:rsidRDefault="000E31AB" w:rsidP="000E31AB">
      <w:pPr>
        <w:spacing w:after="0"/>
        <w:ind w:firstLine="709"/>
        <w:jc w:val="both"/>
        <w:rPr>
          <w:rFonts w:ascii="Times New Roman" w:eastAsia="Calibri" w:hAnsi="Times New Roman" w:cs="Times New Roman"/>
          <w:i/>
          <w:sz w:val="24"/>
          <w:szCs w:val="24"/>
        </w:rPr>
      </w:pPr>
      <w:r w:rsidRPr="000E31AB">
        <w:rPr>
          <w:rFonts w:ascii="Times New Roman" w:eastAsia="Calibri" w:hAnsi="Times New Roman" w:cs="Times New Roman"/>
          <w:sz w:val="24"/>
          <w:szCs w:val="24"/>
        </w:rPr>
        <w:t xml:space="preserve">Наиболее уязвимым для воздействия последствий изменения климата оказалось оленеводство. Увеличивается период вегетации растительности в связи с потеплением климата (повышением температуры воздуха в приземном слое). </w:t>
      </w:r>
    </w:p>
    <w:p w:rsidR="000E31AB" w:rsidRPr="000E31AB" w:rsidRDefault="000E31AB" w:rsidP="000E31AB">
      <w:pPr>
        <w:spacing w:after="0"/>
        <w:ind w:firstLine="709"/>
        <w:jc w:val="both"/>
        <w:rPr>
          <w:rFonts w:ascii="Times New Roman" w:eastAsia="Calibri" w:hAnsi="Times New Roman" w:cs="Times New Roman"/>
          <w:i/>
          <w:sz w:val="24"/>
          <w:szCs w:val="24"/>
        </w:rPr>
      </w:pPr>
      <w:r w:rsidRPr="000E31AB">
        <w:rPr>
          <w:rFonts w:ascii="Times New Roman" w:eastAsia="Calibri" w:hAnsi="Times New Roman" w:cs="Times New Roman"/>
          <w:sz w:val="24"/>
          <w:szCs w:val="24"/>
        </w:rPr>
        <w:t>Основной проблемой оленеводства является сокращение и деградация пастбищ. Для тундровой зоны настоящим бедствием стало быстрое распространение кустарниковой растительности, образующей в некоторых местах непроходимые заросли. Также отмечается увеличение травянистой растительности.</w:t>
      </w:r>
    </w:p>
    <w:p w:rsidR="000E31AB" w:rsidRPr="000E31AB" w:rsidRDefault="000E31AB" w:rsidP="000E31AB">
      <w:pPr>
        <w:spacing w:after="0"/>
        <w:ind w:firstLine="709"/>
        <w:jc w:val="both"/>
        <w:rPr>
          <w:rFonts w:ascii="Times New Roman" w:eastAsia="Calibri" w:hAnsi="Times New Roman" w:cs="Times New Roman"/>
          <w:bCs/>
          <w:sz w:val="24"/>
          <w:szCs w:val="24"/>
        </w:rPr>
      </w:pPr>
      <w:r w:rsidRPr="000E31AB">
        <w:rPr>
          <w:rFonts w:ascii="Times New Roman" w:eastAsia="Calibri" w:hAnsi="Times New Roman" w:cs="Times New Roman"/>
          <w:sz w:val="24"/>
          <w:szCs w:val="24"/>
        </w:rPr>
        <w:t xml:space="preserve">Из-за устойчивого увеличения количества осадков в последние годы образуется более глубокий снежный покров, создающий трудности оленям при добывании ягеля. </w:t>
      </w:r>
      <w:r w:rsidRPr="000E31AB">
        <w:rPr>
          <w:rFonts w:ascii="Times New Roman" w:eastAsia="Calibri" w:hAnsi="Times New Roman" w:cs="Times New Roman"/>
          <w:bCs/>
          <w:sz w:val="24"/>
          <w:szCs w:val="24"/>
        </w:rPr>
        <w:t xml:space="preserve">Изменяется режим снежного покрова – снег подтаивает, потом опять замерзает, и олени не могут достать себе ягель из-подо льда, голодают, ранят себя в попытке его разбить, поэтому сильно увеличилась смертность самых слабых. </w:t>
      </w:r>
    </w:p>
    <w:p w:rsidR="000E31AB" w:rsidRPr="000E31AB" w:rsidRDefault="000E31AB" w:rsidP="000E31AB">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0E31AB">
        <w:rPr>
          <w:rFonts w:ascii="Times New Roman" w:eastAsia="Times New Roman" w:hAnsi="Times New Roman" w:cs="Times New Roman"/>
          <w:sz w:val="24"/>
          <w:szCs w:val="24"/>
          <w:lang w:eastAsia="ru-RU"/>
        </w:rPr>
        <w:t>При этом позднее наступление холодов привело к сложностям при переходе оленей на зимние пастбища. Дополнительные сложности вызывает невозможность заранее предугадать погоду для более эффективного выбора маршрутов кочевки. Весной оленеводы гонят стада обратно на север: молодые оленята должны родиться уже на летних пастбищах. Но на пути многотысячных стад находятся реки, которые надо успеть перейти по льду. В последние годы реки стали вскрываться все раньше, а становится на зиму — все позже. По этим причинам меняются сроки коральных работ.</w:t>
      </w:r>
    </w:p>
    <w:p w:rsidR="000E31AB" w:rsidRPr="000E31AB" w:rsidRDefault="000E31AB" w:rsidP="000E31AB">
      <w:pPr>
        <w:shd w:val="clear" w:color="auto" w:fill="FFFFFF"/>
        <w:spacing w:after="0"/>
        <w:ind w:firstLine="709"/>
        <w:jc w:val="both"/>
        <w:rPr>
          <w:rFonts w:ascii="Times New Roman" w:eastAsia="Calibri" w:hAnsi="Times New Roman" w:cs="Times New Roman"/>
          <w:sz w:val="24"/>
          <w:szCs w:val="24"/>
        </w:rPr>
      </w:pPr>
      <w:r w:rsidRPr="000E31AB">
        <w:rPr>
          <w:rFonts w:ascii="Times New Roman" w:eastAsia="Calibri" w:hAnsi="Times New Roman" w:cs="Times New Roman"/>
          <w:sz w:val="24"/>
          <w:szCs w:val="24"/>
        </w:rPr>
        <w:t>К числу угроз, связанных с изменением климата, называют деградацию вечной мерзлоты, способную привести к расконсервации скотомогильников; распространение зоонозных заболеваний из-за миграций животных; проникновение на север «южных» инфекций; акклиматизацию многих видов насекомых-переносчиков инфекционных заболеваний в северных районах.</w:t>
      </w:r>
    </w:p>
    <w:p w:rsidR="000E31AB" w:rsidRPr="000E31AB" w:rsidRDefault="000E31AB" w:rsidP="000E31AB">
      <w:pPr>
        <w:shd w:val="clear" w:color="auto" w:fill="FFFFFF"/>
        <w:spacing w:after="0"/>
        <w:ind w:firstLine="709"/>
        <w:jc w:val="both"/>
        <w:rPr>
          <w:rFonts w:ascii="Times New Roman" w:eastAsia="Calibri" w:hAnsi="Times New Roman" w:cs="Times New Roman"/>
          <w:sz w:val="24"/>
          <w:szCs w:val="24"/>
        </w:rPr>
      </w:pPr>
      <w:r w:rsidRPr="000E31AB">
        <w:rPr>
          <w:rFonts w:ascii="Times New Roman" w:eastAsia="Calibri" w:hAnsi="Times New Roman" w:cs="Times New Roman"/>
          <w:sz w:val="24"/>
          <w:szCs w:val="24"/>
        </w:rPr>
        <w:t xml:space="preserve">По данным учёных и ветеринарных специалистов, заражение животных и людей возможно через 50 – 75 лет в местах, где были захоронены сибиреязвенные трупы животных. Большую опасность в распространении вируса представляют дикие животные, в том числе и птицы, а также кровососущие насекомые, в основном слепни. Это происходит в результате соприкосновения с больными животными, трупами, инфицированным мясом, шкурами. </w:t>
      </w:r>
    </w:p>
    <w:p w:rsidR="000E31AB" w:rsidRPr="000E31AB" w:rsidRDefault="000E31AB" w:rsidP="000E31AB">
      <w:pPr>
        <w:spacing w:after="0"/>
        <w:ind w:firstLine="709"/>
        <w:rPr>
          <w:rFonts w:ascii="Times New Roman" w:eastAsia="Calibri" w:hAnsi="Times New Roman" w:cs="Times New Roman"/>
          <w:sz w:val="24"/>
          <w:szCs w:val="24"/>
        </w:rPr>
      </w:pPr>
      <w:r w:rsidRPr="000E31AB">
        <w:rPr>
          <w:rFonts w:ascii="Times New Roman" w:eastAsia="Calibri" w:hAnsi="Times New Roman" w:cs="Times New Roman"/>
          <w:sz w:val="24"/>
          <w:szCs w:val="24"/>
        </w:rPr>
        <w:t xml:space="preserve">В процессе работы изучена литература по теме. Действительно, </w:t>
      </w:r>
    </w:p>
    <w:p w:rsidR="000E31AB" w:rsidRPr="000E31AB" w:rsidRDefault="000E31AB" w:rsidP="000E31AB">
      <w:pPr>
        <w:spacing w:after="0"/>
        <w:ind w:firstLine="709"/>
        <w:jc w:val="both"/>
        <w:rPr>
          <w:rFonts w:ascii="Times New Roman" w:eastAsia="Calibri" w:hAnsi="Times New Roman" w:cs="Times New Roman"/>
          <w:sz w:val="24"/>
          <w:szCs w:val="24"/>
        </w:rPr>
      </w:pPr>
      <w:r w:rsidRPr="000E31AB">
        <w:rPr>
          <w:rFonts w:ascii="Times New Roman" w:eastAsia="Calibri" w:hAnsi="Times New Roman" w:cs="Times New Roman"/>
          <w:sz w:val="24"/>
          <w:szCs w:val="24"/>
        </w:rPr>
        <w:lastRenderedPageBreak/>
        <w:t xml:space="preserve">повышение температуры воздуха, сокращение ледяного покрова, увеличение стока рек и деградация многолетней мерзлоты, уже показывают, что на территории Арктики происходят самые большие изменения по сравнению с другими регионами Земли. </w:t>
      </w:r>
      <w:r w:rsidRPr="000E31AB">
        <w:rPr>
          <w:rFonts w:ascii="Times New Roman" w:eastAsia="Arial" w:hAnsi="Times New Roman" w:cs="Times New Roman"/>
          <w:bCs/>
          <w:sz w:val="24"/>
          <w:szCs w:val="24"/>
        </w:rPr>
        <w:t>Данные научных наблюдений подтверждаются свидетельствами местных жителей, полученные в ходе опроса.</w:t>
      </w:r>
    </w:p>
    <w:p w:rsidR="000E31AB" w:rsidRPr="00F70D3E" w:rsidRDefault="000E31AB" w:rsidP="000E31AB">
      <w:pPr>
        <w:spacing w:after="0"/>
        <w:jc w:val="both"/>
        <w:rPr>
          <w:rFonts w:ascii="Times New Roman" w:eastAsia="Times New Roman" w:hAnsi="Times New Roman" w:cs="Times New Roman"/>
          <w:b/>
          <w:bCs/>
          <w:sz w:val="24"/>
          <w:szCs w:val="24"/>
          <w:lang w:eastAsia="ru-RU"/>
        </w:rPr>
      </w:pPr>
      <w:r w:rsidRPr="00F70D3E">
        <w:rPr>
          <w:rFonts w:ascii="Times New Roman" w:eastAsia="Times New Roman" w:hAnsi="Times New Roman" w:cs="Times New Roman"/>
          <w:sz w:val="24"/>
          <w:szCs w:val="24"/>
          <w:lang w:eastAsia="ru-RU"/>
        </w:rPr>
        <w:t xml:space="preserve">    </w:t>
      </w:r>
      <w:r w:rsidR="00002934">
        <w:rPr>
          <w:rFonts w:ascii="Times New Roman" w:eastAsia="Times New Roman" w:hAnsi="Times New Roman" w:cs="Times New Roman"/>
          <w:sz w:val="24"/>
          <w:szCs w:val="24"/>
          <w:lang w:eastAsia="ru-RU"/>
        </w:rPr>
        <w:tab/>
      </w:r>
      <w:r w:rsidRPr="00F70D3E">
        <w:rPr>
          <w:rFonts w:ascii="Times New Roman" w:eastAsia="Times New Roman" w:hAnsi="Times New Roman" w:cs="Times New Roman"/>
          <w:b/>
          <w:bCs/>
          <w:sz w:val="24"/>
          <w:szCs w:val="24"/>
        </w:rPr>
        <w:t>Список использованной литературы и источников:</w:t>
      </w:r>
    </w:p>
    <w:p w:rsidR="000E31AB" w:rsidRPr="003C09B0" w:rsidRDefault="00002934" w:rsidP="00002934">
      <w:pPr>
        <w:pStyle w:val="a3"/>
        <w:shd w:val="clear" w:color="auto" w:fill="FFFFFF"/>
        <w:spacing w:after="0"/>
        <w:ind w:left="0"/>
        <w:jc w:val="both"/>
        <w:rPr>
          <w:rFonts w:ascii="Times New Roman" w:eastAsia="Calibri" w:hAnsi="Times New Roman" w:cs="Times New Roman"/>
        </w:rPr>
      </w:pPr>
      <w:r w:rsidRPr="003C09B0">
        <w:rPr>
          <w:rFonts w:ascii="Times New Roman" w:eastAsia="Calibri" w:hAnsi="Times New Roman" w:cs="Times New Roman"/>
        </w:rPr>
        <w:t>1.</w:t>
      </w:r>
      <w:r w:rsidR="000E31AB" w:rsidRPr="003C09B0">
        <w:rPr>
          <w:rFonts w:ascii="Times New Roman" w:eastAsia="Calibri" w:hAnsi="Times New Roman" w:cs="Times New Roman"/>
        </w:rPr>
        <w:t>Воздействие изменения климата на традиционный уклад жизни коренного населения и условия оказания медицинской помощи в Ненецком автономном округе / Д. М. Федотов, Л. А. Зубов, А. А. Назаров // Материалы международной научно-практической конференции «Циркумполярная медицина: влияние факторов окружающей среды на формирование здоровья человека», 27–29 июня 2011 года, г. Архангельск. Архангельск: Изд-во Северного государственного медицинского университета, 2011. С. 298–300</w:t>
      </w:r>
    </w:p>
    <w:p w:rsidR="000E31AB" w:rsidRPr="003C09B0" w:rsidRDefault="00002934" w:rsidP="00002934">
      <w:pPr>
        <w:spacing w:after="0"/>
        <w:contextualSpacing/>
        <w:jc w:val="both"/>
        <w:rPr>
          <w:rFonts w:ascii="Times New Roman" w:eastAsia="Calibri" w:hAnsi="Times New Roman" w:cs="Times New Roman"/>
        </w:rPr>
      </w:pPr>
      <w:r w:rsidRPr="003C09B0">
        <w:rPr>
          <w:rFonts w:ascii="Times New Roman" w:eastAsia="Arial" w:hAnsi="Times New Roman" w:cs="Times New Roman"/>
          <w:bCs/>
        </w:rPr>
        <w:t>2.</w:t>
      </w:r>
      <w:r w:rsidR="000E31AB" w:rsidRPr="003C09B0">
        <w:rPr>
          <w:rFonts w:ascii="Times New Roman" w:eastAsia="Arial" w:hAnsi="Times New Roman" w:cs="Times New Roman"/>
          <w:bCs/>
        </w:rPr>
        <w:t xml:space="preserve">Воздействие изменения климата на российскую Арктику: анализ и пути решения проблемы. </w:t>
      </w:r>
      <w:r w:rsidR="000E31AB" w:rsidRPr="003C09B0">
        <w:rPr>
          <w:rFonts w:ascii="Times New Roman" w:eastAsia="Arial" w:hAnsi="Times New Roman" w:cs="Times New Roman"/>
        </w:rPr>
        <w:t>WWF России. – М., 2008. – 28 с.</w:t>
      </w:r>
    </w:p>
    <w:p w:rsidR="000E31AB" w:rsidRPr="003C09B0" w:rsidRDefault="00002934" w:rsidP="00002934">
      <w:pPr>
        <w:shd w:val="clear" w:color="auto" w:fill="FFFFFF"/>
        <w:spacing w:after="0"/>
        <w:contextualSpacing/>
        <w:jc w:val="both"/>
        <w:rPr>
          <w:rFonts w:ascii="Times New Roman" w:eastAsia="Calibri" w:hAnsi="Times New Roman" w:cs="Times New Roman"/>
        </w:rPr>
      </w:pPr>
      <w:r w:rsidRPr="003C09B0">
        <w:rPr>
          <w:rFonts w:ascii="Times New Roman" w:eastAsia="Calibri" w:hAnsi="Times New Roman" w:cs="Times New Roman"/>
        </w:rPr>
        <w:t xml:space="preserve">3. </w:t>
      </w:r>
      <w:r w:rsidR="000E31AB" w:rsidRPr="003C09B0">
        <w:rPr>
          <w:rFonts w:ascii="Times New Roman" w:eastAsia="Calibri" w:hAnsi="Times New Roman" w:cs="Times New Roman"/>
        </w:rPr>
        <w:t xml:space="preserve">Доклад о климатических рисках на территории Российской Федерации. </w:t>
      </w:r>
      <w:r w:rsidR="000E31AB" w:rsidRPr="003C09B0">
        <w:rPr>
          <w:rFonts w:ascii="Times New Roman" w:eastAsia="Calibri" w:hAnsi="Times New Roman" w:cs="Times New Roman"/>
          <w:lang w:val="en-US"/>
        </w:rPr>
        <w:t>URL</w:t>
      </w:r>
      <w:r w:rsidR="000E31AB" w:rsidRPr="003C09B0">
        <w:rPr>
          <w:rFonts w:ascii="Times New Roman" w:eastAsia="Calibri" w:hAnsi="Times New Roman" w:cs="Times New Roman"/>
        </w:rPr>
        <w:t xml:space="preserve">: </w:t>
      </w:r>
      <w:hyperlink r:id="rId26" w:history="1">
        <w:r w:rsidR="000E31AB" w:rsidRPr="003C09B0">
          <w:rPr>
            <w:rFonts w:ascii="Times New Roman" w:eastAsia="Calibri" w:hAnsi="Times New Roman" w:cs="Times New Roman"/>
            <w:lang w:val="en-US"/>
          </w:rPr>
          <w:t>https</w:t>
        </w:r>
        <w:r w:rsidR="000E31AB" w:rsidRPr="003C09B0">
          <w:rPr>
            <w:rFonts w:ascii="Times New Roman" w:eastAsia="Calibri" w:hAnsi="Times New Roman" w:cs="Times New Roman"/>
          </w:rPr>
          <w:t>://</w:t>
        </w:r>
        <w:proofErr w:type="spellStart"/>
        <w:r w:rsidR="000E31AB" w:rsidRPr="003C09B0">
          <w:rPr>
            <w:rFonts w:ascii="Times New Roman" w:eastAsia="Calibri" w:hAnsi="Times New Roman" w:cs="Times New Roman"/>
            <w:lang w:val="en-US"/>
          </w:rPr>
          <w:t>meteoinfo</w:t>
        </w:r>
        <w:proofErr w:type="spellEnd"/>
        <w:r w:rsidR="000E31AB" w:rsidRPr="003C09B0">
          <w:rPr>
            <w:rFonts w:ascii="Times New Roman" w:eastAsia="Calibri" w:hAnsi="Times New Roman" w:cs="Times New Roman"/>
          </w:rPr>
          <w:t>.</w:t>
        </w:r>
        <w:proofErr w:type="spellStart"/>
        <w:r w:rsidR="000E31AB" w:rsidRPr="003C09B0">
          <w:rPr>
            <w:rFonts w:ascii="Times New Roman" w:eastAsia="Calibri" w:hAnsi="Times New Roman" w:cs="Times New Roman"/>
            <w:lang w:val="en-US"/>
          </w:rPr>
          <w:t>ru</w:t>
        </w:r>
        <w:proofErr w:type="spellEnd"/>
        <w:r w:rsidR="000E31AB" w:rsidRPr="003C09B0">
          <w:rPr>
            <w:rFonts w:ascii="Times New Roman" w:eastAsia="Calibri" w:hAnsi="Times New Roman" w:cs="Times New Roman"/>
          </w:rPr>
          <w:t>/</w:t>
        </w:r>
        <w:r w:rsidR="000E31AB" w:rsidRPr="003C09B0">
          <w:rPr>
            <w:rFonts w:ascii="Times New Roman" w:eastAsia="Calibri" w:hAnsi="Times New Roman" w:cs="Times New Roman"/>
            <w:lang w:val="en-US"/>
          </w:rPr>
          <w:t>images</w:t>
        </w:r>
        <w:r w:rsidR="000E31AB" w:rsidRPr="003C09B0">
          <w:rPr>
            <w:rFonts w:ascii="Times New Roman" w:eastAsia="Calibri" w:hAnsi="Times New Roman" w:cs="Times New Roman"/>
          </w:rPr>
          <w:t>/</w:t>
        </w:r>
        <w:r w:rsidR="000E31AB" w:rsidRPr="003C09B0">
          <w:rPr>
            <w:rFonts w:ascii="Times New Roman" w:eastAsia="Calibri" w:hAnsi="Times New Roman" w:cs="Times New Roman"/>
            <w:lang w:val="en-US"/>
          </w:rPr>
          <w:t>media</w:t>
        </w:r>
        <w:r w:rsidR="000E31AB" w:rsidRPr="003C09B0">
          <w:rPr>
            <w:rFonts w:ascii="Times New Roman" w:eastAsia="Calibri" w:hAnsi="Times New Roman" w:cs="Times New Roman"/>
          </w:rPr>
          <w:t>/</w:t>
        </w:r>
        <w:r w:rsidR="000E31AB" w:rsidRPr="003C09B0">
          <w:rPr>
            <w:rFonts w:ascii="Times New Roman" w:eastAsia="Calibri" w:hAnsi="Times New Roman" w:cs="Times New Roman"/>
            <w:lang w:val="en-US"/>
          </w:rPr>
          <w:t>books</w:t>
        </w:r>
        <w:r w:rsidR="000E31AB" w:rsidRPr="003C09B0">
          <w:rPr>
            <w:rFonts w:ascii="Times New Roman" w:eastAsia="Calibri" w:hAnsi="Times New Roman" w:cs="Times New Roman"/>
          </w:rPr>
          <w:t>-</w:t>
        </w:r>
        <w:r w:rsidR="000E31AB" w:rsidRPr="003C09B0">
          <w:rPr>
            <w:rFonts w:ascii="Times New Roman" w:eastAsia="Calibri" w:hAnsi="Times New Roman" w:cs="Times New Roman"/>
            <w:lang w:val="en-US"/>
          </w:rPr>
          <w:t>docs</w:t>
        </w:r>
        <w:r w:rsidR="000E31AB" w:rsidRPr="003C09B0">
          <w:rPr>
            <w:rFonts w:ascii="Times New Roman" w:eastAsia="Calibri" w:hAnsi="Times New Roman" w:cs="Times New Roman"/>
          </w:rPr>
          <w:t>/</w:t>
        </w:r>
        <w:proofErr w:type="spellStart"/>
        <w:r w:rsidR="000E31AB" w:rsidRPr="003C09B0">
          <w:rPr>
            <w:rFonts w:ascii="Times New Roman" w:eastAsia="Calibri" w:hAnsi="Times New Roman" w:cs="Times New Roman"/>
            <w:lang w:val="en-US"/>
          </w:rPr>
          <w:t>klim</w:t>
        </w:r>
        <w:proofErr w:type="spellEnd"/>
        <w:r w:rsidR="000E31AB" w:rsidRPr="003C09B0">
          <w:rPr>
            <w:rFonts w:ascii="Times New Roman" w:eastAsia="Calibri" w:hAnsi="Times New Roman" w:cs="Times New Roman"/>
          </w:rPr>
          <w:t>-</w:t>
        </w:r>
        <w:proofErr w:type="spellStart"/>
        <w:r w:rsidR="000E31AB" w:rsidRPr="003C09B0">
          <w:rPr>
            <w:rFonts w:ascii="Times New Roman" w:eastAsia="Calibri" w:hAnsi="Times New Roman" w:cs="Times New Roman"/>
            <w:lang w:val="en-US"/>
          </w:rPr>
          <w:t>riski</w:t>
        </w:r>
        <w:proofErr w:type="spellEnd"/>
        <w:r w:rsidR="000E31AB" w:rsidRPr="003C09B0">
          <w:rPr>
            <w:rFonts w:ascii="Times New Roman" w:eastAsia="Calibri" w:hAnsi="Times New Roman" w:cs="Times New Roman"/>
          </w:rPr>
          <w:t>-2017.</w:t>
        </w:r>
        <w:r w:rsidR="000E31AB" w:rsidRPr="003C09B0">
          <w:rPr>
            <w:rFonts w:ascii="Times New Roman" w:eastAsia="Calibri" w:hAnsi="Times New Roman" w:cs="Times New Roman"/>
            <w:lang w:val="en-US"/>
          </w:rPr>
          <w:t>pdf</w:t>
        </w:r>
      </w:hyperlink>
      <w:r w:rsidR="000E31AB" w:rsidRPr="003C09B0">
        <w:rPr>
          <w:rFonts w:ascii="Times New Roman" w:eastAsia="Calibri" w:hAnsi="Times New Roman" w:cs="Times New Roman"/>
        </w:rPr>
        <w:t xml:space="preserve"> (дата обращения 31.01.2024)</w:t>
      </w:r>
    </w:p>
    <w:p w:rsidR="000E31AB" w:rsidRPr="000E31AB" w:rsidRDefault="000E31AB" w:rsidP="00F70D3E">
      <w:pPr>
        <w:shd w:val="clear" w:color="auto" w:fill="FFFFFF"/>
        <w:spacing w:after="0"/>
        <w:ind w:firstLine="709"/>
        <w:contextualSpacing/>
        <w:jc w:val="both"/>
        <w:rPr>
          <w:rFonts w:ascii="Times New Roman" w:eastAsia="Calibri" w:hAnsi="Times New Roman" w:cs="Times New Roman"/>
          <w:b/>
          <w:i/>
          <w:sz w:val="24"/>
          <w:szCs w:val="24"/>
        </w:rPr>
      </w:pPr>
    </w:p>
    <w:p w:rsidR="008D5528" w:rsidRDefault="008D5528" w:rsidP="008D5528">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Летнее и осеннее население птиц острова Ловецкий и полуострова Костяной Нос (Государственный природный заповедник «Ненецкий»)</w:t>
      </w:r>
    </w:p>
    <w:p w:rsidR="00002934" w:rsidRDefault="00002934" w:rsidP="008D5528">
      <w:pPr>
        <w:widowControl w:val="0"/>
        <w:spacing w:after="0"/>
        <w:jc w:val="center"/>
        <w:rPr>
          <w:rFonts w:ascii="Times New Roman" w:eastAsia="Calibri" w:hAnsi="Times New Roman" w:cs="Times New Roman"/>
          <w:b/>
          <w:bCs/>
          <w:i/>
          <w:iCs/>
          <w:sz w:val="24"/>
          <w:szCs w:val="24"/>
        </w:rPr>
      </w:pPr>
    </w:p>
    <w:p w:rsidR="008D5528" w:rsidRDefault="008D5528" w:rsidP="008D5528">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Гришульс Р.С.,  10 класс ГБОУ НАО</w:t>
      </w:r>
    </w:p>
    <w:p w:rsidR="008D5528" w:rsidRDefault="008D5528" w:rsidP="008D5528">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«Средняя школа п. Красное»</w:t>
      </w:r>
    </w:p>
    <w:p w:rsidR="008D5528" w:rsidRDefault="008D5528" w:rsidP="008D5528">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Научный руководитель:  Панарина  Наталия Геннадьевна,</w:t>
      </w:r>
    </w:p>
    <w:p w:rsidR="008D5528" w:rsidRDefault="008D5528" w:rsidP="008D5528">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кандидат биологических наук</w:t>
      </w:r>
      <w:r w:rsidR="00002934">
        <w:rPr>
          <w:rFonts w:ascii="Times New Roman" w:eastAsia="Calibri" w:hAnsi="Times New Roman" w:cs="Times New Roman"/>
          <w:sz w:val="20"/>
          <w:szCs w:val="20"/>
        </w:rPr>
        <w:t>, учитель биологии и химии</w:t>
      </w:r>
    </w:p>
    <w:p w:rsidR="0075651F" w:rsidRPr="003C09B0" w:rsidRDefault="0075651F" w:rsidP="0075651F">
      <w:pPr>
        <w:spacing w:after="0"/>
        <w:ind w:firstLine="709"/>
        <w:jc w:val="both"/>
        <w:rPr>
          <w:rFonts w:ascii="Times New Roman" w:eastAsia="Calibri" w:hAnsi="Times New Roman" w:cs="Times New Roman"/>
          <w:sz w:val="24"/>
          <w:szCs w:val="24"/>
        </w:rPr>
      </w:pPr>
      <w:r w:rsidRPr="003C09B0">
        <w:rPr>
          <w:rFonts w:ascii="Times New Roman" w:eastAsia="Calibri" w:hAnsi="Times New Roman" w:cs="Times New Roman"/>
          <w:i/>
          <w:sz w:val="24"/>
          <w:szCs w:val="24"/>
        </w:rPr>
        <w:t>Актуальность.</w:t>
      </w:r>
      <w:r w:rsidRPr="003C09B0">
        <w:rPr>
          <w:rFonts w:ascii="Times New Roman" w:eastAsia="Calibri" w:hAnsi="Times New Roman" w:cs="Times New Roman"/>
          <w:sz w:val="24"/>
          <w:szCs w:val="24"/>
        </w:rPr>
        <w:t xml:space="preserve"> Заповедник «Ненецкий» образован в 1997 году для сохранения природных экосистем, частью которых являются водоплавающие и околоводные птицы. Данная работа выполнена на территории заповедника на п-ове Костяной Нос и о. Ловецкий. Она способствует экологическому просвещению населения. По итогам работы издана брошюра «Летнее и осеннее население птиц п-ова Костяной Нос и о. Ловецкий». Книга будет полезна школьникам и преподавателям.</w:t>
      </w:r>
    </w:p>
    <w:p w:rsidR="0075651F" w:rsidRPr="003C09B0" w:rsidRDefault="0075651F" w:rsidP="0075651F">
      <w:pPr>
        <w:spacing w:after="0"/>
        <w:ind w:firstLine="709"/>
        <w:jc w:val="both"/>
        <w:rPr>
          <w:rFonts w:ascii="Times New Roman" w:eastAsia="Calibri" w:hAnsi="Times New Roman" w:cs="Times New Roman"/>
          <w:sz w:val="24"/>
          <w:szCs w:val="24"/>
        </w:rPr>
      </w:pPr>
      <w:r w:rsidRPr="003C09B0">
        <w:rPr>
          <w:rFonts w:ascii="Times New Roman" w:eastAsia="Calibri" w:hAnsi="Times New Roman" w:cs="Times New Roman"/>
          <w:i/>
          <w:sz w:val="24"/>
          <w:szCs w:val="24"/>
        </w:rPr>
        <w:t xml:space="preserve">Гипотеза. </w:t>
      </w:r>
      <w:r w:rsidRPr="003C09B0">
        <w:rPr>
          <w:rFonts w:ascii="Times New Roman" w:eastAsia="Calibri" w:hAnsi="Times New Roman" w:cs="Times New Roman"/>
          <w:sz w:val="24"/>
          <w:szCs w:val="24"/>
        </w:rPr>
        <w:t>Если о. Ловецкий и п-ов Костяной Нос отличаются ландшафтами и растительностью, то они имеют разный видовой состав птиц, обитающих на этих территориях.</w:t>
      </w:r>
    </w:p>
    <w:p w:rsidR="0075651F" w:rsidRPr="003C09B0" w:rsidRDefault="0075651F" w:rsidP="0075651F">
      <w:pPr>
        <w:spacing w:after="0"/>
        <w:ind w:firstLine="709"/>
        <w:jc w:val="both"/>
        <w:rPr>
          <w:rFonts w:ascii="Times New Roman" w:eastAsia="Calibri" w:hAnsi="Times New Roman" w:cs="Times New Roman"/>
          <w:sz w:val="24"/>
          <w:szCs w:val="24"/>
        </w:rPr>
      </w:pPr>
      <w:r w:rsidRPr="003C09B0">
        <w:rPr>
          <w:rFonts w:ascii="Times New Roman" w:eastAsia="Calibri" w:hAnsi="Times New Roman" w:cs="Times New Roman"/>
          <w:i/>
          <w:sz w:val="24"/>
          <w:szCs w:val="24"/>
        </w:rPr>
        <w:t>Целью нашей работы явилось</w:t>
      </w:r>
      <w:r w:rsidRPr="003C09B0">
        <w:rPr>
          <w:rFonts w:ascii="Times New Roman" w:eastAsia="Calibri" w:hAnsi="Times New Roman" w:cs="Times New Roman"/>
          <w:sz w:val="24"/>
          <w:szCs w:val="24"/>
        </w:rPr>
        <w:t xml:space="preserve"> изучение летнего и осеннего населения птиц о. Ловецкий и п-ова Костяной Нос и издание брошюры с целью экологического просвещения населения. </w:t>
      </w:r>
      <w:proofErr w:type="gramStart"/>
      <w:r w:rsidRPr="003C09B0">
        <w:rPr>
          <w:rFonts w:ascii="Times New Roman" w:eastAsia="Calibri" w:hAnsi="Times New Roman" w:cs="Times New Roman"/>
          <w:sz w:val="24"/>
          <w:szCs w:val="24"/>
        </w:rPr>
        <w:t xml:space="preserve">Для достижения цели поставлены и решены следующие </w:t>
      </w:r>
      <w:r w:rsidRPr="003C09B0">
        <w:rPr>
          <w:rFonts w:ascii="Times New Roman" w:eastAsia="Calibri" w:hAnsi="Times New Roman" w:cs="Times New Roman"/>
          <w:i/>
          <w:sz w:val="24"/>
          <w:szCs w:val="24"/>
        </w:rPr>
        <w:t>задачи:</w:t>
      </w:r>
      <w:r w:rsidRPr="003C09B0">
        <w:rPr>
          <w:rFonts w:ascii="Times New Roman" w:eastAsia="Calibri" w:hAnsi="Times New Roman" w:cs="Times New Roman"/>
          <w:sz w:val="24"/>
          <w:szCs w:val="24"/>
        </w:rPr>
        <w:t xml:space="preserve"> 1) выявить видовой состав птиц в летний и осенний период, изучить особенности их поведения; 2) выявить виды птиц, включенных в Красные книги НАО и РФ; 3) выявить влияние хищников на гнездящихся птиц; 4) изучить антропогенные факторы, влияющие на численность птиц; 5) проводить экологическое просвещение население с целью охраны птиц в НАО. </w:t>
      </w:r>
      <w:proofErr w:type="gramEnd"/>
    </w:p>
    <w:p w:rsidR="0075651F" w:rsidRPr="003C09B0" w:rsidRDefault="0075651F" w:rsidP="0075651F">
      <w:pPr>
        <w:spacing w:after="0"/>
        <w:ind w:firstLine="709"/>
        <w:jc w:val="both"/>
        <w:rPr>
          <w:rFonts w:ascii="Times New Roman" w:eastAsia="Calibri" w:hAnsi="Times New Roman" w:cs="Times New Roman"/>
          <w:sz w:val="24"/>
          <w:szCs w:val="24"/>
        </w:rPr>
      </w:pPr>
      <w:r w:rsidRPr="003C09B0">
        <w:rPr>
          <w:rFonts w:ascii="Times New Roman" w:eastAsia="Calibri" w:hAnsi="Times New Roman" w:cs="Times New Roman"/>
          <w:i/>
          <w:sz w:val="24"/>
          <w:szCs w:val="24"/>
        </w:rPr>
        <w:t xml:space="preserve">Научная новизна. </w:t>
      </w:r>
      <w:r w:rsidRPr="003C09B0">
        <w:rPr>
          <w:rFonts w:ascii="Times New Roman" w:eastAsia="Calibri" w:hAnsi="Times New Roman" w:cs="Times New Roman"/>
          <w:sz w:val="24"/>
          <w:szCs w:val="24"/>
        </w:rPr>
        <w:t xml:space="preserve">Впервые проанализировано влияние факторов беспокойства на гнездящихся птиц п-ова Костяной Нос и о. Ловецкий. </w:t>
      </w:r>
    </w:p>
    <w:p w:rsidR="0075651F" w:rsidRPr="003C09B0" w:rsidRDefault="0075651F" w:rsidP="0075651F">
      <w:pPr>
        <w:spacing w:after="0"/>
        <w:ind w:firstLine="709"/>
        <w:jc w:val="both"/>
        <w:rPr>
          <w:rFonts w:ascii="Times New Roman" w:eastAsia="Calibri" w:hAnsi="Times New Roman" w:cs="Times New Roman"/>
          <w:sz w:val="24"/>
          <w:szCs w:val="24"/>
        </w:rPr>
      </w:pPr>
      <w:r w:rsidRPr="003C09B0">
        <w:rPr>
          <w:rFonts w:ascii="Times New Roman" w:eastAsia="Calibri" w:hAnsi="Times New Roman" w:cs="Times New Roman"/>
          <w:i/>
          <w:sz w:val="24"/>
          <w:szCs w:val="24"/>
        </w:rPr>
        <w:t>Объект исследований</w:t>
      </w:r>
      <w:r w:rsidRPr="003C09B0">
        <w:rPr>
          <w:rFonts w:ascii="Times New Roman" w:eastAsia="Calibri" w:hAnsi="Times New Roman" w:cs="Times New Roman"/>
          <w:sz w:val="24"/>
          <w:szCs w:val="24"/>
        </w:rPr>
        <w:t xml:space="preserve">: птицы о. Ловецкий и п-ова Костяной Нос. </w:t>
      </w:r>
      <w:r w:rsidRPr="003C09B0">
        <w:rPr>
          <w:rFonts w:ascii="Times New Roman" w:eastAsia="Calibri" w:hAnsi="Times New Roman" w:cs="Times New Roman"/>
          <w:i/>
          <w:sz w:val="24"/>
          <w:szCs w:val="24"/>
        </w:rPr>
        <w:t xml:space="preserve">Предмет исследований: </w:t>
      </w:r>
      <w:r w:rsidRPr="003C09B0">
        <w:rPr>
          <w:rFonts w:ascii="Times New Roman" w:eastAsia="Calibri" w:hAnsi="Times New Roman" w:cs="Times New Roman"/>
          <w:sz w:val="24"/>
          <w:szCs w:val="24"/>
        </w:rPr>
        <w:t xml:space="preserve">численность и особенности поведения птиц. </w:t>
      </w:r>
    </w:p>
    <w:p w:rsidR="0075651F" w:rsidRPr="003C09B0" w:rsidRDefault="0075651F" w:rsidP="0075651F">
      <w:pPr>
        <w:spacing w:after="0"/>
        <w:ind w:firstLine="709"/>
        <w:jc w:val="both"/>
        <w:rPr>
          <w:rFonts w:ascii="Times New Roman" w:eastAsia="Calibri" w:hAnsi="Times New Roman" w:cs="Times New Roman"/>
          <w:sz w:val="24"/>
          <w:szCs w:val="24"/>
        </w:rPr>
      </w:pPr>
      <w:r w:rsidRPr="003C09B0">
        <w:rPr>
          <w:rFonts w:ascii="Times New Roman" w:eastAsia="Calibri" w:hAnsi="Times New Roman" w:cs="Times New Roman"/>
          <w:i/>
          <w:sz w:val="24"/>
          <w:szCs w:val="24"/>
        </w:rPr>
        <w:t>Практическая значимость.</w:t>
      </w:r>
      <w:r w:rsidRPr="003C09B0">
        <w:rPr>
          <w:rFonts w:ascii="Times New Roman" w:eastAsia="Calibri" w:hAnsi="Times New Roman" w:cs="Times New Roman"/>
          <w:sz w:val="24"/>
          <w:szCs w:val="24"/>
        </w:rPr>
        <w:t xml:space="preserve"> Брошюра будет способствовать экологическому просвещению населения.</w:t>
      </w:r>
    </w:p>
    <w:p w:rsidR="0075651F" w:rsidRPr="0075651F" w:rsidRDefault="0075651F" w:rsidP="0075651F">
      <w:pPr>
        <w:autoSpaceDE w:val="0"/>
        <w:autoSpaceDN w:val="0"/>
        <w:adjustRightInd w:val="0"/>
        <w:spacing w:after="0"/>
        <w:ind w:firstLine="709"/>
        <w:jc w:val="both"/>
        <w:rPr>
          <w:rFonts w:ascii="Times New Roman" w:eastAsia="Yu Gothic UI Semibold" w:hAnsi="Times New Roman" w:cs="Times New Roman"/>
          <w:color w:val="000000"/>
          <w:sz w:val="24"/>
          <w:szCs w:val="24"/>
        </w:rPr>
      </w:pPr>
      <w:proofErr w:type="gramStart"/>
      <w:r w:rsidRPr="0075651F">
        <w:rPr>
          <w:rFonts w:ascii="Times New Roman" w:eastAsia="Yu Gothic UI Semibold" w:hAnsi="Times New Roman" w:cs="Times New Roman"/>
          <w:color w:val="000000"/>
          <w:sz w:val="24"/>
          <w:szCs w:val="24"/>
        </w:rPr>
        <w:lastRenderedPageBreak/>
        <w:t xml:space="preserve">История орнитологических исследований в Северной </w:t>
      </w:r>
      <w:proofErr w:type="spellStart"/>
      <w:r w:rsidRPr="0075651F">
        <w:rPr>
          <w:rFonts w:ascii="Times New Roman" w:eastAsia="Yu Gothic UI Semibold" w:hAnsi="Times New Roman" w:cs="Times New Roman"/>
          <w:color w:val="000000"/>
          <w:sz w:val="24"/>
          <w:szCs w:val="24"/>
        </w:rPr>
        <w:t>Фенноскандии</w:t>
      </w:r>
      <w:proofErr w:type="spellEnd"/>
      <w:r w:rsidRPr="0075651F">
        <w:rPr>
          <w:rFonts w:ascii="Times New Roman" w:eastAsia="Yu Gothic UI Semibold" w:hAnsi="Times New Roman" w:cs="Times New Roman"/>
          <w:color w:val="000000"/>
          <w:sz w:val="24"/>
          <w:szCs w:val="24"/>
        </w:rPr>
        <w:t xml:space="preserve"> описана в специальной литературе </w:t>
      </w:r>
      <w:r w:rsidRPr="0075651F">
        <w:rPr>
          <w:rFonts w:ascii="Times New Roman" w:eastAsia="Calibri" w:hAnsi="Times New Roman" w:cs="Times New Roman"/>
          <w:color w:val="000000"/>
          <w:sz w:val="24"/>
          <w:szCs w:val="24"/>
        </w:rPr>
        <w:t>[2,3].</w:t>
      </w:r>
      <w:proofErr w:type="gramEnd"/>
      <w:r w:rsidRPr="0075651F">
        <w:rPr>
          <w:rFonts w:ascii="Times New Roman" w:eastAsia="Calibri" w:hAnsi="Times New Roman" w:cs="Times New Roman"/>
          <w:color w:val="000000"/>
          <w:sz w:val="24"/>
          <w:szCs w:val="24"/>
        </w:rPr>
        <w:t xml:space="preserve"> </w:t>
      </w:r>
      <w:r w:rsidRPr="0075651F">
        <w:rPr>
          <w:rFonts w:ascii="Times New Roman" w:eastAsia="Yu Gothic UI Semibold" w:hAnsi="Times New Roman" w:cs="Times New Roman"/>
          <w:color w:val="000000"/>
          <w:sz w:val="24"/>
          <w:szCs w:val="24"/>
        </w:rPr>
        <w:t xml:space="preserve">В </w:t>
      </w:r>
      <w:r w:rsidRPr="0075651F">
        <w:rPr>
          <w:rFonts w:ascii="Times New Roman" w:eastAsia="Yu Gothic UI Semibold" w:hAnsi="Times New Roman" w:cs="Times New Roman"/>
          <w:color w:val="000000"/>
          <w:sz w:val="24"/>
          <w:szCs w:val="24"/>
          <w:lang w:val="en-US"/>
        </w:rPr>
        <w:t>XVII</w:t>
      </w:r>
      <w:r w:rsidRPr="0075651F">
        <w:rPr>
          <w:rFonts w:ascii="Times New Roman" w:eastAsia="Yu Gothic UI Semibold" w:hAnsi="Times New Roman" w:cs="Times New Roman"/>
          <w:color w:val="000000"/>
          <w:sz w:val="24"/>
          <w:szCs w:val="24"/>
        </w:rPr>
        <w:t xml:space="preserve"> веке опубликованы первые наблюдения о птицах ее западной части (ныне территория Финляндии, Швеции и Норвегии). Обследование восточной, российской части, началось в </w:t>
      </w:r>
      <w:r w:rsidRPr="0075651F">
        <w:rPr>
          <w:rFonts w:ascii="Times New Roman" w:eastAsia="Yu Gothic UI Semibold" w:hAnsi="Times New Roman" w:cs="Times New Roman"/>
          <w:color w:val="000000"/>
          <w:sz w:val="24"/>
          <w:szCs w:val="24"/>
          <w:lang w:val="en-US"/>
        </w:rPr>
        <w:t>XVIII</w:t>
      </w:r>
      <w:r w:rsidRPr="0075651F">
        <w:rPr>
          <w:rFonts w:ascii="Times New Roman" w:eastAsia="Yu Gothic UI Semibold" w:hAnsi="Times New Roman" w:cs="Times New Roman"/>
          <w:color w:val="000000"/>
          <w:sz w:val="24"/>
          <w:szCs w:val="24"/>
        </w:rPr>
        <w:t xml:space="preserve"> веке при проведении Великих академических экспедиций. Первая итоговая сводка о птицах была подготовлена Ф.Д. Плеске </w:t>
      </w:r>
      <w:r w:rsidRPr="0075651F">
        <w:rPr>
          <w:rFonts w:ascii="Times New Roman" w:eastAsia="Calibri" w:hAnsi="Times New Roman" w:cs="Times New Roman"/>
          <w:color w:val="000000"/>
          <w:sz w:val="24"/>
          <w:szCs w:val="24"/>
        </w:rPr>
        <w:t>[4],</w:t>
      </w:r>
      <w:r w:rsidRPr="0075651F">
        <w:rPr>
          <w:rFonts w:ascii="Times New Roman" w:eastAsia="Yu Gothic UI Semibold" w:hAnsi="Times New Roman" w:cs="Times New Roman"/>
          <w:color w:val="000000"/>
          <w:sz w:val="24"/>
          <w:szCs w:val="24"/>
        </w:rPr>
        <w:t xml:space="preserve"> затем Г.Ф. </w:t>
      </w:r>
      <w:proofErr w:type="spellStart"/>
      <w:r w:rsidRPr="0075651F">
        <w:rPr>
          <w:rFonts w:ascii="Times New Roman" w:eastAsia="Yu Gothic UI Semibold" w:hAnsi="Times New Roman" w:cs="Times New Roman"/>
          <w:color w:val="000000"/>
          <w:sz w:val="24"/>
          <w:szCs w:val="24"/>
        </w:rPr>
        <w:t>Гебель</w:t>
      </w:r>
      <w:proofErr w:type="spellEnd"/>
      <w:r w:rsidRPr="0075651F">
        <w:rPr>
          <w:rFonts w:ascii="Times New Roman" w:eastAsia="Yu Gothic UI Semibold" w:hAnsi="Times New Roman" w:cs="Times New Roman"/>
          <w:color w:val="000000"/>
          <w:sz w:val="24"/>
          <w:szCs w:val="24"/>
        </w:rPr>
        <w:t xml:space="preserve"> </w:t>
      </w:r>
      <w:r w:rsidRPr="0075651F">
        <w:rPr>
          <w:rFonts w:ascii="Times New Roman" w:eastAsia="Calibri" w:hAnsi="Times New Roman" w:cs="Times New Roman"/>
          <w:color w:val="000000"/>
          <w:sz w:val="24"/>
          <w:szCs w:val="24"/>
        </w:rPr>
        <w:t xml:space="preserve">[5], </w:t>
      </w:r>
      <w:r w:rsidRPr="0075651F">
        <w:rPr>
          <w:rFonts w:ascii="Times New Roman" w:eastAsia="Yu Gothic UI Semibold" w:hAnsi="Times New Roman" w:cs="Times New Roman"/>
          <w:color w:val="000000"/>
          <w:sz w:val="24"/>
          <w:szCs w:val="24"/>
        </w:rPr>
        <w:t xml:space="preserve">опубликовал сводную таблицу встречаемости птиц по отдельным участкам Кольского п-ова. В 1907 году вышла в свет монография Г. </w:t>
      </w:r>
      <w:proofErr w:type="spellStart"/>
      <w:r w:rsidRPr="0075651F">
        <w:rPr>
          <w:rFonts w:ascii="Times New Roman" w:eastAsia="Yu Gothic UI Semibold" w:hAnsi="Times New Roman" w:cs="Times New Roman"/>
          <w:color w:val="000000"/>
          <w:sz w:val="24"/>
          <w:szCs w:val="24"/>
        </w:rPr>
        <w:t>Сконнинга</w:t>
      </w:r>
      <w:proofErr w:type="spellEnd"/>
      <w:r w:rsidRPr="0075651F">
        <w:rPr>
          <w:rFonts w:ascii="Times New Roman" w:eastAsia="Yu Gothic UI Semibold" w:hAnsi="Times New Roman" w:cs="Times New Roman"/>
          <w:color w:val="000000"/>
          <w:sz w:val="24"/>
          <w:szCs w:val="24"/>
        </w:rPr>
        <w:t xml:space="preserve"> </w:t>
      </w:r>
      <w:r w:rsidRPr="0075651F">
        <w:rPr>
          <w:rFonts w:ascii="Times New Roman" w:eastAsia="Calibri" w:hAnsi="Times New Roman" w:cs="Times New Roman"/>
          <w:color w:val="000000"/>
          <w:sz w:val="24"/>
          <w:szCs w:val="24"/>
        </w:rPr>
        <w:t xml:space="preserve">[6], </w:t>
      </w:r>
      <w:r w:rsidRPr="0075651F">
        <w:rPr>
          <w:rFonts w:ascii="Times New Roman" w:eastAsia="Yu Gothic UI Semibold" w:hAnsi="Times New Roman" w:cs="Times New Roman"/>
          <w:color w:val="000000"/>
          <w:sz w:val="24"/>
          <w:szCs w:val="24"/>
        </w:rPr>
        <w:t xml:space="preserve">по орнитофауне Восточного </w:t>
      </w:r>
      <w:proofErr w:type="spellStart"/>
      <w:r w:rsidRPr="0075651F">
        <w:rPr>
          <w:rFonts w:ascii="Times New Roman" w:eastAsia="Yu Gothic UI Semibold" w:hAnsi="Times New Roman" w:cs="Times New Roman"/>
          <w:color w:val="000000"/>
          <w:sz w:val="24"/>
          <w:szCs w:val="24"/>
        </w:rPr>
        <w:t>Финмарка</w:t>
      </w:r>
      <w:proofErr w:type="spellEnd"/>
      <w:r w:rsidRPr="0075651F">
        <w:rPr>
          <w:rFonts w:ascii="Times New Roman" w:eastAsia="Yu Gothic UI Semibold" w:hAnsi="Times New Roman" w:cs="Times New Roman"/>
          <w:color w:val="000000"/>
          <w:sz w:val="24"/>
          <w:szCs w:val="24"/>
        </w:rPr>
        <w:t xml:space="preserve">. Позже появились две обобщающие работы, охватывающие более обширные территории Севера России </w:t>
      </w:r>
      <w:r w:rsidRPr="0075651F">
        <w:rPr>
          <w:rFonts w:ascii="Times New Roman" w:eastAsia="Calibri" w:hAnsi="Times New Roman" w:cs="Times New Roman"/>
          <w:color w:val="000000"/>
          <w:sz w:val="24"/>
          <w:szCs w:val="24"/>
        </w:rPr>
        <w:t>[4,7]</w:t>
      </w:r>
      <w:r w:rsidRPr="0075651F">
        <w:rPr>
          <w:rFonts w:ascii="Times New Roman" w:eastAsia="Yu Gothic UI Semibold" w:hAnsi="Times New Roman" w:cs="Times New Roman"/>
          <w:color w:val="000000"/>
          <w:sz w:val="24"/>
          <w:szCs w:val="24"/>
        </w:rPr>
        <w:t>. С организацией заповедников Лапландского (в 1930 г.), Кандалакшского (1932) и «Семь островов» (1938) началось стационарное изучение экологии птиц.</w:t>
      </w:r>
    </w:p>
    <w:p w:rsidR="0075651F" w:rsidRDefault="0075651F" w:rsidP="0075651F">
      <w:pPr>
        <w:autoSpaceDE w:val="0"/>
        <w:autoSpaceDN w:val="0"/>
        <w:adjustRightInd w:val="0"/>
        <w:spacing w:after="0"/>
        <w:ind w:firstLine="709"/>
        <w:jc w:val="both"/>
        <w:rPr>
          <w:rFonts w:ascii="Times New Roman" w:eastAsia="Calibri" w:hAnsi="Times New Roman" w:cs="Times New Roman"/>
          <w:color w:val="000000"/>
          <w:sz w:val="24"/>
          <w:szCs w:val="24"/>
        </w:rPr>
      </w:pPr>
      <w:r w:rsidRPr="0075651F">
        <w:rPr>
          <w:rFonts w:ascii="Times New Roman" w:eastAsia="Calibri" w:hAnsi="Times New Roman" w:cs="Times New Roman"/>
          <w:color w:val="000000"/>
          <w:sz w:val="24"/>
          <w:szCs w:val="24"/>
        </w:rPr>
        <w:t xml:space="preserve">Птицы НАО изучены сотрудниками заповедника «Ненецкий». В литературе приводится информация о видовом составе птиц, гнездящихся на территории заповедника [8]. Сведения о местах гнездований, поведении и охране птиц содержатся в работе А. Л. </w:t>
      </w:r>
      <w:proofErr w:type="spellStart"/>
      <w:r w:rsidRPr="0075651F">
        <w:rPr>
          <w:rFonts w:ascii="Times New Roman" w:eastAsia="Calibri" w:hAnsi="Times New Roman" w:cs="Times New Roman"/>
          <w:color w:val="000000"/>
          <w:sz w:val="24"/>
          <w:szCs w:val="24"/>
        </w:rPr>
        <w:t>Бочавер</w:t>
      </w:r>
      <w:proofErr w:type="spellEnd"/>
      <w:r w:rsidRPr="0075651F">
        <w:rPr>
          <w:rFonts w:ascii="Times New Roman" w:eastAsia="Calibri" w:hAnsi="Times New Roman" w:cs="Times New Roman"/>
          <w:color w:val="000000"/>
          <w:sz w:val="24"/>
          <w:szCs w:val="24"/>
        </w:rPr>
        <w:t xml:space="preserve"> [9]. Информация о птицах дельты Печоры, собранная в 2002 г., содержится в работе О. Ю. Минеева и Ю. Н. Минеева [10]. В работе приводится краткая информация об истории орнитологических исследований в дельте Печоры. В своем очерке В. В. Ануфриев [11] приводит сведения об охране птиц на территории заповедника «Ненецкий». Об охраняемых видах птиц на территории НАО рассказывается на страницах Красной книги НАО [12]. Е. А. Коробка в популярном пособии «Не стреляйте в белых лебедей» [13] говорит о необходимости защиты лебедей, гнездящихся на территории округа. </w:t>
      </w:r>
    </w:p>
    <w:p w:rsidR="0075651F" w:rsidRPr="0075651F" w:rsidRDefault="0075651F" w:rsidP="0075651F">
      <w:pPr>
        <w:tabs>
          <w:tab w:val="center" w:pos="4960"/>
        </w:tabs>
        <w:spacing w:after="0"/>
        <w:ind w:firstLine="709"/>
        <w:jc w:val="both"/>
        <w:rPr>
          <w:rFonts w:ascii="Times New Roman" w:eastAsia="Calibri" w:hAnsi="Times New Roman" w:cs="Times New Roman"/>
          <w:sz w:val="24"/>
          <w:szCs w:val="24"/>
        </w:rPr>
      </w:pPr>
      <w:r w:rsidRPr="0075651F">
        <w:rPr>
          <w:rFonts w:ascii="Times New Roman" w:eastAsia="Calibri" w:hAnsi="Times New Roman" w:cs="Times New Roman"/>
          <w:sz w:val="24"/>
          <w:szCs w:val="24"/>
        </w:rPr>
        <w:t>Материалом работы явились результаты исследований, проведённых в июне и сентябре 2022 г. на территории о. Ловецкий и на п-ове Костяной Нос. Учёты птиц проводили визуально и по голосам. Исследовательская группа состояла из 3 – 4 человек, в работе использовались восьмикратные бинокли. При наблюдениях регистрировали видовой состав и число птиц, особенности их поведения в различных местах обитания. В южной и восточной части о. Ловецкий проведено 3 летних и 2 осенних учёта, протяженность которых составила 15 и 30 км. На п-ове Костяной Нос проведено 2 летних и 5 осенних учётов. Протяженность маршрутов 12 и 26 км соответственно. Данные учетов внесены в таблицу</w:t>
      </w:r>
      <w:r>
        <w:rPr>
          <w:rFonts w:ascii="Times New Roman" w:eastAsia="Calibri" w:hAnsi="Times New Roman" w:cs="Times New Roman"/>
          <w:sz w:val="24"/>
          <w:szCs w:val="24"/>
        </w:rPr>
        <w:t xml:space="preserve">. </w:t>
      </w:r>
      <w:r w:rsidRPr="0075651F">
        <w:rPr>
          <w:rFonts w:ascii="Times New Roman" w:eastAsia="Calibri" w:hAnsi="Times New Roman" w:cs="Times New Roman"/>
          <w:sz w:val="24"/>
          <w:szCs w:val="24"/>
        </w:rPr>
        <w:t xml:space="preserve"> В работе использовали определители птиц [14,15].</w:t>
      </w:r>
    </w:p>
    <w:p w:rsidR="0075651F" w:rsidRPr="0075651F" w:rsidRDefault="0075651F" w:rsidP="0075651F">
      <w:pPr>
        <w:spacing w:after="0"/>
        <w:ind w:firstLine="709"/>
        <w:jc w:val="both"/>
        <w:rPr>
          <w:rFonts w:ascii="Times New Roman" w:eastAsia="Calibri" w:hAnsi="Times New Roman" w:cs="Times New Roman"/>
          <w:sz w:val="24"/>
          <w:szCs w:val="24"/>
        </w:rPr>
      </w:pPr>
      <w:r w:rsidRPr="0075651F">
        <w:rPr>
          <w:rFonts w:ascii="Times New Roman" w:eastAsia="Calibri" w:hAnsi="Times New Roman" w:cs="Times New Roman"/>
          <w:sz w:val="24"/>
          <w:szCs w:val="24"/>
        </w:rPr>
        <w:t xml:space="preserve">В процессе работы выявлено 49 видов птиц из 7 отрядов и 16 семейств. По числу видов лидируют отряды </w:t>
      </w:r>
      <w:proofErr w:type="spellStart"/>
      <w:r w:rsidRPr="0075651F">
        <w:rPr>
          <w:rFonts w:ascii="Times New Roman" w:eastAsia="Calibri" w:hAnsi="Times New Roman" w:cs="Times New Roman"/>
          <w:sz w:val="24"/>
          <w:szCs w:val="24"/>
        </w:rPr>
        <w:t>Гусеобразные</w:t>
      </w:r>
      <w:proofErr w:type="spellEnd"/>
      <w:r w:rsidRPr="0075651F">
        <w:rPr>
          <w:rFonts w:ascii="Times New Roman" w:eastAsia="Calibri" w:hAnsi="Times New Roman" w:cs="Times New Roman"/>
          <w:sz w:val="24"/>
          <w:szCs w:val="24"/>
        </w:rPr>
        <w:t xml:space="preserve"> и </w:t>
      </w:r>
      <w:proofErr w:type="spellStart"/>
      <w:r w:rsidRPr="0075651F">
        <w:rPr>
          <w:rFonts w:ascii="Times New Roman" w:eastAsia="Calibri" w:hAnsi="Times New Roman" w:cs="Times New Roman"/>
          <w:sz w:val="24"/>
          <w:szCs w:val="24"/>
        </w:rPr>
        <w:t>Ржанкообразные</w:t>
      </w:r>
      <w:proofErr w:type="spellEnd"/>
      <w:r w:rsidRPr="0075651F">
        <w:rPr>
          <w:rFonts w:ascii="Times New Roman" w:eastAsia="Calibri" w:hAnsi="Times New Roman" w:cs="Times New Roman"/>
          <w:sz w:val="24"/>
          <w:szCs w:val="24"/>
        </w:rPr>
        <w:t xml:space="preserve">, что определяется наличием необходимых условий и мест обитания, необходимых для этих видов. в Красную книгу НАО и РФ включены 2 вида (орлан-белохвост и малый лебедь). В Красную книгу НАО – 2 вида (малый веретенник, обыкновенный турпан). Нуждаются в особом внимании к состоянию в природной среде 3 вида (лебедь-шипун, морянка, </w:t>
      </w:r>
      <w:proofErr w:type="spellStart"/>
      <w:r w:rsidRPr="0075651F">
        <w:rPr>
          <w:rFonts w:ascii="Times New Roman" w:eastAsia="Calibri" w:hAnsi="Times New Roman" w:cs="Times New Roman"/>
          <w:sz w:val="24"/>
          <w:szCs w:val="24"/>
        </w:rPr>
        <w:t>тулес</w:t>
      </w:r>
      <w:proofErr w:type="spellEnd"/>
      <w:r w:rsidRPr="0075651F">
        <w:rPr>
          <w:rFonts w:ascii="Times New Roman" w:eastAsia="Calibri" w:hAnsi="Times New Roman" w:cs="Times New Roman"/>
          <w:sz w:val="24"/>
          <w:szCs w:val="24"/>
        </w:rPr>
        <w:t>. На численность птиц влияют хищные птицы и млекопитающие. На численность птиц влияют прямые и косвенные антропогенные факторы. Собранная информация будет способствовать популяризации знаний о птицах и их охране.</w:t>
      </w:r>
      <w:r w:rsidRPr="0075651F">
        <w:rPr>
          <w:rFonts w:ascii="Times New Roman" w:eastAsia="Calibri" w:hAnsi="Times New Roman" w:cs="Times New Roman"/>
          <w:i/>
          <w:iCs/>
          <w:sz w:val="24"/>
          <w:szCs w:val="24"/>
        </w:rPr>
        <w:t xml:space="preserve"> </w:t>
      </w:r>
    </w:p>
    <w:p w:rsidR="0075651F" w:rsidRPr="00F70D3E" w:rsidRDefault="0075651F" w:rsidP="0075651F">
      <w:pPr>
        <w:spacing w:after="0"/>
        <w:jc w:val="both"/>
        <w:rPr>
          <w:rFonts w:ascii="Times New Roman" w:eastAsia="Times New Roman" w:hAnsi="Times New Roman" w:cs="Times New Roman"/>
          <w:b/>
          <w:bCs/>
          <w:sz w:val="24"/>
          <w:szCs w:val="24"/>
          <w:lang w:eastAsia="ru-RU"/>
        </w:rPr>
      </w:pPr>
      <w:r w:rsidRPr="00F70D3E">
        <w:rPr>
          <w:rFonts w:ascii="Times New Roman" w:eastAsia="Times New Roman" w:hAnsi="Times New Roman" w:cs="Times New Roman"/>
          <w:sz w:val="24"/>
          <w:szCs w:val="24"/>
          <w:lang w:eastAsia="ru-RU"/>
        </w:rPr>
        <w:t xml:space="preserve">    </w:t>
      </w:r>
      <w:r w:rsidRPr="00F70D3E">
        <w:rPr>
          <w:rFonts w:ascii="Times New Roman" w:eastAsia="Times New Roman" w:hAnsi="Times New Roman" w:cs="Times New Roman"/>
          <w:b/>
          <w:bCs/>
          <w:sz w:val="24"/>
          <w:szCs w:val="24"/>
        </w:rPr>
        <w:t>Список использованной литературы и источников:</w:t>
      </w:r>
    </w:p>
    <w:p w:rsidR="0075651F" w:rsidRPr="003C09B0" w:rsidRDefault="0075651F" w:rsidP="00AB1085">
      <w:pPr>
        <w:numPr>
          <w:ilvl w:val="0"/>
          <w:numId w:val="62"/>
        </w:numPr>
        <w:tabs>
          <w:tab w:val="left" w:pos="4471"/>
        </w:tabs>
        <w:spacing w:after="0"/>
        <w:ind w:left="0"/>
        <w:contextualSpacing/>
        <w:rPr>
          <w:rFonts w:ascii="Times New Roman" w:eastAsia="Calibri" w:hAnsi="Times New Roman" w:cs="Times New Roman"/>
          <w:b/>
        </w:rPr>
      </w:pPr>
      <w:r w:rsidRPr="003C09B0">
        <w:rPr>
          <w:rFonts w:ascii="Times New Roman" w:eastAsia="Calibri" w:hAnsi="Times New Roman" w:cs="Times New Roman"/>
          <w:color w:val="000000"/>
          <w:shd w:val="clear" w:color="auto" w:fill="FFFFFF"/>
        </w:rPr>
        <w:t>Жизнь ненецкой тундры: [Электронный ресурс]: научно-популярный и образовательный материал: пособие для учителей и школьников / Ассоциация ненецкого народа "</w:t>
      </w:r>
      <w:proofErr w:type="spellStart"/>
      <w:r w:rsidRPr="003C09B0">
        <w:rPr>
          <w:rFonts w:ascii="Times New Roman" w:eastAsia="Calibri" w:hAnsi="Times New Roman" w:cs="Times New Roman"/>
          <w:color w:val="000000"/>
          <w:shd w:val="clear" w:color="auto" w:fill="FFFFFF"/>
        </w:rPr>
        <w:t>Ясавэй</w:t>
      </w:r>
      <w:proofErr w:type="spellEnd"/>
      <w:r w:rsidRPr="003C09B0">
        <w:rPr>
          <w:rFonts w:ascii="Times New Roman" w:eastAsia="Calibri" w:hAnsi="Times New Roman" w:cs="Times New Roman"/>
          <w:color w:val="000000"/>
          <w:shd w:val="clear" w:color="auto" w:fill="FFFFFF"/>
        </w:rPr>
        <w:t>"</w:t>
      </w:r>
      <w:proofErr w:type="gramStart"/>
      <w:r w:rsidRPr="003C09B0">
        <w:rPr>
          <w:rFonts w:ascii="Times New Roman" w:eastAsia="Calibri" w:hAnsi="Times New Roman" w:cs="Times New Roman"/>
          <w:color w:val="000000"/>
          <w:shd w:val="clear" w:color="auto" w:fill="FFFFFF"/>
        </w:rPr>
        <w:t xml:space="preserve"> ;</w:t>
      </w:r>
      <w:proofErr w:type="gramEnd"/>
      <w:r w:rsidRPr="003C09B0">
        <w:rPr>
          <w:rFonts w:ascii="Times New Roman" w:eastAsia="Calibri" w:hAnsi="Times New Roman" w:cs="Times New Roman"/>
          <w:color w:val="000000"/>
          <w:shd w:val="clear" w:color="auto" w:fill="FFFFFF"/>
        </w:rPr>
        <w:t xml:space="preserve"> [авт.-сост. и авт. фот. О. В. Лавриненко, И. А. Лавриненко. - [Нарьян-Мар]: </w:t>
      </w:r>
      <w:proofErr w:type="spellStart"/>
      <w:r w:rsidRPr="003C09B0">
        <w:rPr>
          <w:rFonts w:ascii="Times New Roman" w:eastAsia="Calibri" w:hAnsi="Times New Roman" w:cs="Times New Roman"/>
          <w:color w:val="000000"/>
          <w:shd w:val="clear" w:color="auto" w:fill="FFFFFF"/>
        </w:rPr>
        <w:t>Ясавэй</w:t>
      </w:r>
      <w:proofErr w:type="spellEnd"/>
      <w:r w:rsidRPr="003C09B0">
        <w:rPr>
          <w:rFonts w:ascii="Times New Roman" w:eastAsia="Calibri" w:hAnsi="Times New Roman" w:cs="Times New Roman"/>
          <w:color w:val="000000"/>
          <w:shd w:val="clear" w:color="auto" w:fill="FFFFFF"/>
        </w:rPr>
        <w:t>, 2010</w:t>
      </w:r>
    </w:p>
    <w:p w:rsidR="0075651F" w:rsidRPr="003C09B0" w:rsidRDefault="0075651F" w:rsidP="00AB1085">
      <w:pPr>
        <w:numPr>
          <w:ilvl w:val="0"/>
          <w:numId w:val="62"/>
        </w:numPr>
        <w:spacing w:after="0"/>
        <w:ind w:left="0"/>
        <w:contextualSpacing/>
        <w:jc w:val="both"/>
        <w:rPr>
          <w:rFonts w:ascii="Times New Roman" w:eastAsia="Calibri" w:hAnsi="Times New Roman" w:cs="Times New Roman"/>
        </w:rPr>
      </w:pPr>
      <w:proofErr w:type="gramStart"/>
      <w:r w:rsidRPr="003C09B0">
        <w:rPr>
          <w:rFonts w:ascii="Times New Roman" w:eastAsia="Calibri" w:hAnsi="Times New Roman" w:cs="Times New Roman"/>
        </w:rPr>
        <w:t>Бианки В.В. Кольский полуостров / В.В. Бианки //Птицы СССР (История изучения.</w:t>
      </w:r>
      <w:proofErr w:type="gramEnd"/>
      <w:r w:rsidRPr="003C09B0">
        <w:rPr>
          <w:rFonts w:ascii="Times New Roman" w:eastAsia="Calibri" w:hAnsi="Times New Roman" w:cs="Times New Roman"/>
        </w:rPr>
        <w:t xml:space="preserve"> </w:t>
      </w:r>
      <w:proofErr w:type="gramStart"/>
      <w:r w:rsidRPr="003C09B0">
        <w:rPr>
          <w:rFonts w:ascii="Times New Roman" w:eastAsia="Calibri" w:hAnsi="Times New Roman" w:cs="Times New Roman"/>
        </w:rPr>
        <w:t xml:space="preserve">Гагары, Поганки, </w:t>
      </w:r>
      <w:proofErr w:type="spellStart"/>
      <w:r w:rsidRPr="003C09B0">
        <w:rPr>
          <w:rFonts w:ascii="Times New Roman" w:eastAsia="Calibri" w:hAnsi="Times New Roman" w:cs="Times New Roman"/>
        </w:rPr>
        <w:t>Трубконосые</w:t>
      </w:r>
      <w:proofErr w:type="spellEnd"/>
      <w:r w:rsidRPr="003C09B0">
        <w:rPr>
          <w:rFonts w:ascii="Times New Roman" w:eastAsia="Calibri" w:hAnsi="Times New Roman" w:cs="Times New Roman"/>
        </w:rPr>
        <w:t>) – М.: Наука, 1982.</w:t>
      </w:r>
      <w:proofErr w:type="gramEnd"/>
      <w:r w:rsidRPr="003C09B0">
        <w:rPr>
          <w:rFonts w:ascii="Times New Roman" w:eastAsia="Calibri" w:hAnsi="Times New Roman" w:cs="Times New Roman"/>
        </w:rPr>
        <w:t xml:space="preserve"> –  С. 20 -25.</w:t>
      </w:r>
    </w:p>
    <w:p w:rsidR="0075651F" w:rsidRPr="003C09B0" w:rsidRDefault="0075651F" w:rsidP="00AB1085">
      <w:pPr>
        <w:numPr>
          <w:ilvl w:val="0"/>
          <w:numId w:val="62"/>
        </w:numPr>
        <w:spacing w:after="0"/>
        <w:ind w:left="0"/>
        <w:contextualSpacing/>
        <w:jc w:val="both"/>
        <w:rPr>
          <w:rFonts w:ascii="Times New Roman" w:eastAsia="Calibri" w:hAnsi="Times New Roman" w:cs="Times New Roman"/>
        </w:rPr>
      </w:pPr>
      <w:r w:rsidRPr="003C09B0">
        <w:rPr>
          <w:rFonts w:ascii="Times New Roman" w:eastAsia="Calibri" w:hAnsi="Times New Roman" w:cs="Times New Roman"/>
        </w:rPr>
        <w:lastRenderedPageBreak/>
        <w:t xml:space="preserve">Бианки В.В. Краткая история орнитологических исследований и состояние охраны птиц на Белом море /В.В. Бианки // Проблемы изучения и охраны природы </w:t>
      </w:r>
      <w:proofErr w:type="spellStart"/>
      <w:r w:rsidRPr="003C09B0">
        <w:rPr>
          <w:rFonts w:ascii="Times New Roman" w:eastAsia="Calibri" w:hAnsi="Times New Roman" w:cs="Times New Roman"/>
        </w:rPr>
        <w:t>Прибеломорья</w:t>
      </w:r>
      <w:proofErr w:type="spellEnd"/>
      <w:r w:rsidRPr="003C09B0">
        <w:rPr>
          <w:rFonts w:ascii="Times New Roman" w:eastAsia="Calibri" w:hAnsi="Times New Roman" w:cs="Times New Roman"/>
        </w:rPr>
        <w:t xml:space="preserve">. – Мурманск: Кн. Изд-во. – 1987. – С. 5 – 19. </w:t>
      </w:r>
    </w:p>
    <w:p w:rsidR="0075651F" w:rsidRPr="0075651F" w:rsidRDefault="0075651F" w:rsidP="00AB1085">
      <w:pPr>
        <w:numPr>
          <w:ilvl w:val="0"/>
          <w:numId w:val="62"/>
        </w:numPr>
        <w:spacing w:after="0"/>
        <w:ind w:left="0"/>
        <w:contextualSpacing/>
        <w:jc w:val="both"/>
        <w:rPr>
          <w:rFonts w:ascii="Times New Roman" w:eastAsia="Calibri" w:hAnsi="Times New Roman" w:cs="Times New Roman"/>
          <w:sz w:val="24"/>
          <w:szCs w:val="24"/>
        </w:rPr>
      </w:pPr>
      <w:proofErr w:type="gramStart"/>
      <w:r w:rsidRPr="003C09B0">
        <w:rPr>
          <w:rFonts w:ascii="Times New Roman" w:eastAsia="Calibri" w:hAnsi="Times New Roman" w:cs="Times New Roman"/>
        </w:rPr>
        <w:t>Плеске</w:t>
      </w:r>
      <w:proofErr w:type="gramEnd"/>
      <w:r w:rsidRPr="003C09B0">
        <w:rPr>
          <w:rFonts w:ascii="Times New Roman" w:eastAsia="Calibri" w:hAnsi="Times New Roman" w:cs="Times New Roman"/>
        </w:rPr>
        <w:t xml:space="preserve"> Ф.Д. Критический обзор млекопитающих птиц Кольского п-ова / Ф.Д. Плеске. – Зап. Императорской Академии наук. – 1887. – 66 с.</w:t>
      </w:r>
    </w:p>
    <w:p w:rsidR="0075651F" w:rsidRPr="003C09B0" w:rsidRDefault="0075651F" w:rsidP="00AB1085">
      <w:pPr>
        <w:numPr>
          <w:ilvl w:val="0"/>
          <w:numId w:val="62"/>
        </w:numPr>
        <w:spacing w:after="0"/>
        <w:ind w:left="0"/>
        <w:contextualSpacing/>
        <w:jc w:val="both"/>
        <w:rPr>
          <w:rFonts w:ascii="Times New Roman" w:eastAsia="Calibri" w:hAnsi="Times New Roman" w:cs="Times New Roman"/>
        </w:rPr>
      </w:pPr>
      <w:proofErr w:type="spellStart"/>
      <w:r w:rsidRPr="003C09B0">
        <w:rPr>
          <w:rFonts w:ascii="Times New Roman" w:eastAsia="Calibri" w:hAnsi="Times New Roman" w:cs="Times New Roman"/>
        </w:rPr>
        <w:t>Гебель</w:t>
      </w:r>
      <w:proofErr w:type="spellEnd"/>
      <w:r w:rsidRPr="003C09B0">
        <w:rPr>
          <w:rFonts w:ascii="Times New Roman" w:eastAsia="Calibri" w:hAnsi="Times New Roman" w:cs="Times New Roman"/>
        </w:rPr>
        <w:t xml:space="preserve"> Г. Ф. Материалы по орнитологии Лапландии и Соловецких островов / Г.Ф. </w:t>
      </w:r>
      <w:proofErr w:type="spellStart"/>
      <w:r w:rsidRPr="003C09B0">
        <w:rPr>
          <w:rFonts w:ascii="Times New Roman" w:eastAsia="Calibri" w:hAnsi="Times New Roman" w:cs="Times New Roman"/>
        </w:rPr>
        <w:t>Гебель</w:t>
      </w:r>
      <w:proofErr w:type="spellEnd"/>
      <w:r w:rsidRPr="003C09B0">
        <w:rPr>
          <w:rFonts w:ascii="Times New Roman" w:eastAsia="Calibri" w:hAnsi="Times New Roman" w:cs="Times New Roman"/>
        </w:rPr>
        <w:t xml:space="preserve"> // Тр. С-</w:t>
      </w:r>
      <w:proofErr w:type="spellStart"/>
      <w:r w:rsidRPr="003C09B0">
        <w:rPr>
          <w:rFonts w:ascii="Times New Roman" w:eastAsia="Calibri" w:hAnsi="Times New Roman" w:cs="Times New Roman"/>
        </w:rPr>
        <w:t>Петерб</w:t>
      </w:r>
      <w:proofErr w:type="spellEnd"/>
      <w:r w:rsidRPr="003C09B0">
        <w:rPr>
          <w:rFonts w:ascii="Times New Roman" w:eastAsia="Calibri" w:hAnsi="Times New Roman" w:cs="Times New Roman"/>
        </w:rPr>
        <w:t>. Об-</w:t>
      </w:r>
      <w:proofErr w:type="spellStart"/>
      <w:r w:rsidRPr="003C09B0">
        <w:rPr>
          <w:rFonts w:ascii="Times New Roman" w:eastAsia="Calibri" w:hAnsi="Times New Roman" w:cs="Times New Roman"/>
        </w:rPr>
        <w:t>ва</w:t>
      </w:r>
      <w:proofErr w:type="spellEnd"/>
      <w:r w:rsidRPr="003C09B0">
        <w:rPr>
          <w:rFonts w:ascii="Times New Roman" w:eastAsia="Calibri" w:hAnsi="Times New Roman" w:cs="Times New Roman"/>
        </w:rPr>
        <w:t xml:space="preserve"> естествоиспытателей, отд. зоологии и физиологии. – </w:t>
      </w:r>
      <w:proofErr w:type="spellStart"/>
      <w:r w:rsidRPr="003C09B0">
        <w:rPr>
          <w:rFonts w:ascii="Times New Roman" w:eastAsia="Calibri" w:hAnsi="Times New Roman" w:cs="Times New Roman"/>
        </w:rPr>
        <w:t>Спб</w:t>
      </w:r>
      <w:proofErr w:type="spellEnd"/>
      <w:r w:rsidRPr="003C09B0">
        <w:rPr>
          <w:rFonts w:ascii="Times New Roman" w:eastAsia="Calibri" w:hAnsi="Times New Roman" w:cs="Times New Roman"/>
        </w:rPr>
        <w:t>.: 1903 – Том 33, 2. – С. 97 – 137.</w:t>
      </w:r>
    </w:p>
    <w:p w:rsidR="0075651F" w:rsidRPr="003C09B0" w:rsidRDefault="0075651F" w:rsidP="00AB1085">
      <w:pPr>
        <w:numPr>
          <w:ilvl w:val="0"/>
          <w:numId w:val="62"/>
        </w:numPr>
        <w:spacing w:after="0"/>
        <w:ind w:left="0"/>
        <w:contextualSpacing/>
        <w:jc w:val="both"/>
        <w:rPr>
          <w:rFonts w:ascii="Times New Roman" w:eastAsia="Calibri" w:hAnsi="Times New Roman" w:cs="Times New Roman"/>
          <w:lang w:val="en-US"/>
        </w:rPr>
      </w:pPr>
      <w:proofErr w:type="spellStart"/>
      <w:r w:rsidRPr="003C09B0">
        <w:rPr>
          <w:rFonts w:ascii="Times New Roman" w:eastAsia="Calibri" w:hAnsi="Times New Roman" w:cs="Times New Roman"/>
          <w:lang w:val="en-US"/>
        </w:rPr>
        <w:t>Schaanning</w:t>
      </w:r>
      <w:proofErr w:type="spellEnd"/>
      <w:r w:rsidRPr="003C09B0">
        <w:rPr>
          <w:rFonts w:ascii="Times New Roman" w:eastAsia="Calibri" w:hAnsi="Times New Roman" w:cs="Times New Roman"/>
          <w:lang w:val="en-US"/>
        </w:rPr>
        <w:t xml:space="preserve"> H. T. L. </w:t>
      </w:r>
      <w:proofErr w:type="spellStart"/>
      <w:r w:rsidRPr="003C09B0">
        <w:rPr>
          <w:rFonts w:ascii="Times New Roman" w:eastAsia="Calibri" w:hAnsi="Times New Roman" w:cs="Times New Roman"/>
          <w:lang w:val="en-US"/>
        </w:rPr>
        <w:t>Ostfinmarkens</w:t>
      </w:r>
      <w:proofErr w:type="spellEnd"/>
      <w:r w:rsidRPr="003C09B0">
        <w:rPr>
          <w:rFonts w:ascii="Times New Roman" w:eastAsia="Calibri" w:hAnsi="Times New Roman" w:cs="Times New Roman"/>
          <w:lang w:val="en-US"/>
        </w:rPr>
        <w:t xml:space="preserve"> </w:t>
      </w:r>
      <w:proofErr w:type="spellStart"/>
      <w:r w:rsidRPr="003C09B0">
        <w:rPr>
          <w:rFonts w:ascii="Times New Roman" w:eastAsia="Calibri" w:hAnsi="Times New Roman" w:cs="Times New Roman"/>
          <w:lang w:val="en-US"/>
        </w:rPr>
        <w:t>fuglefauna</w:t>
      </w:r>
      <w:proofErr w:type="spellEnd"/>
      <w:r w:rsidRPr="003C09B0">
        <w:rPr>
          <w:rFonts w:ascii="Times New Roman" w:eastAsia="Calibri" w:hAnsi="Times New Roman" w:cs="Times New Roman"/>
          <w:lang w:val="en-US"/>
        </w:rPr>
        <w:t xml:space="preserve"> / H.T.L. </w:t>
      </w:r>
      <w:proofErr w:type="spellStart"/>
      <w:r w:rsidRPr="003C09B0">
        <w:rPr>
          <w:rFonts w:ascii="Times New Roman" w:eastAsia="Calibri" w:hAnsi="Times New Roman" w:cs="Times New Roman"/>
          <w:lang w:val="en-US"/>
        </w:rPr>
        <w:t>Schaanning</w:t>
      </w:r>
      <w:proofErr w:type="spellEnd"/>
      <w:r w:rsidRPr="003C09B0">
        <w:rPr>
          <w:rFonts w:ascii="Times New Roman" w:eastAsia="Calibri" w:hAnsi="Times New Roman" w:cs="Times New Roman"/>
          <w:lang w:val="en-US"/>
        </w:rPr>
        <w:t xml:space="preserve"> // </w:t>
      </w:r>
      <w:proofErr w:type="spellStart"/>
      <w:r w:rsidRPr="003C09B0">
        <w:rPr>
          <w:rFonts w:ascii="Times New Roman" w:eastAsia="Calibri" w:hAnsi="Times New Roman" w:cs="Times New Roman"/>
          <w:lang w:val="en-US"/>
        </w:rPr>
        <w:t>Bergens</w:t>
      </w:r>
      <w:proofErr w:type="spellEnd"/>
      <w:r w:rsidRPr="003C09B0">
        <w:rPr>
          <w:rFonts w:ascii="Times New Roman" w:eastAsia="Calibri" w:hAnsi="Times New Roman" w:cs="Times New Roman"/>
          <w:lang w:val="en-US"/>
        </w:rPr>
        <w:t xml:space="preserve"> Mus. </w:t>
      </w:r>
      <w:proofErr w:type="spellStart"/>
      <w:r w:rsidRPr="003C09B0">
        <w:rPr>
          <w:rFonts w:ascii="Times New Roman" w:eastAsia="Calibri" w:hAnsi="Times New Roman" w:cs="Times New Roman"/>
          <w:lang w:val="en-US"/>
        </w:rPr>
        <w:t>Aarbog</w:t>
      </w:r>
      <w:proofErr w:type="spellEnd"/>
      <w:r w:rsidRPr="003C09B0">
        <w:rPr>
          <w:rFonts w:ascii="Times New Roman" w:eastAsia="Calibri" w:hAnsi="Times New Roman" w:cs="Times New Roman"/>
          <w:lang w:val="en-US"/>
        </w:rPr>
        <w:t>, 1907. 1 – 98.</w:t>
      </w:r>
    </w:p>
    <w:p w:rsidR="0075651F" w:rsidRPr="003C09B0" w:rsidRDefault="0075651F" w:rsidP="00AB1085">
      <w:pPr>
        <w:numPr>
          <w:ilvl w:val="0"/>
          <w:numId w:val="62"/>
        </w:numPr>
        <w:spacing w:after="0"/>
        <w:ind w:left="0"/>
        <w:contextualSpacing/>
        <w:jc w:val="both"/>
        <w:rPr>
          <w:rFonts w:ascii="Times New Roman" w:eastAsia="Calibri" w:hAnsi="Times New Roman" w:cs="Times New Roman"/>
        </w:rPr>
      </w:pPr>
      <w:r w:rsidRPr="003C09B0">
        <w:rPr>
          <w:rFonts w:ascii="Times New Roman" w:eastAsia="Calibri" w:hAnsi="Times New Roman" w:cs="Times New Roman"/>
        </w:rPr>
        <w:t>Бианки В.Л. Распространение птиц в северо-западной части Европейской России. / В.Л. Бианки // Ежегодник зоологического музея РАН. – 1922 23, 2: 97 – 128.</w:t>
      </w:r>
    </w:p>
    <w:p w:rsidR="0075651F" w:rsidRPr="003C09B0" w:rsidRDefault="0075651F" w:rsidP="00AB1085">
      <w:pPr>
        <w:numPr>
          <w:ilvl w:val="0"/>
          <w:numId w:val="62"/>
        </w:numPr>
        <w:spacing w:after="0"/>
        <w:ind w:left="0"/>
        <w:contextualSpacing/>
        <w:jc w:val="both"/>
        <w:rPr>
          <w:rFonts w:ascii="Times New Roman" w:eastAsia="Calibri" w:hAnsi="Times New Roman" w:cs="Times New Roman"/>
        </w:rPr>
      </w:pPr>
      <w:r w:rsidRPr="003C09B0">
        <w:rPr>
          <w:rFonts w:ascii="Times New Roman" w:eastAsia="Calibri" w:hAnsi="Times New Roman" w:cs="Times New Roman"/>
          <w:color w:val="000000"/>
          <w:shd w:val="clear" w:color="auto" w:fill="FFFFFF"/>
        </w:rPr>
        <w:t>Систематические списки видов флоры и фауны государственного природного заповедника "Ненецкий": 2001-2006. Вып.1 / под общ</w:t>
      </w:r>
      <w:proofErr w:type="gramStart"/>
      <w:r w:rsidRPr="003C09B0">
        <w:rPr>
          <w:rFonts w:ascii="Times New Roman" w:eastAsia="Calibri" w:hAnsi="Times New Roman" w:cs="Times New Roman"/>
          <w:color w:val="000000"/>
          <w:shd w:val="clear" w:color="auto" w:fill="FFFFFF"/>
        </w:rPr>
        <w:t>.</w:t>
      </w:r>
      <w:proofErr w:type="gramEnd"/>
      <w:r w:rsidRPr="003C09B0">
        <w:rPr>
          <w:rFonts w:ascii="Times New Roman" w:eastAsia="Calibri" w:hAnsi="Times New Roman" w:cs="Times New Roman"/>
          <w:color w:val="000000"/>
          <w:shd w:val="clear" w:color="auto" w:fill="FFFFFF"/>
        </w:rPr>
        <w:t xml:space="preserve"> </w:t>
      </w:r>
      <w:proofErr w:type="gramStart"/>
      <w:r w:rsidRPr="003C09B0">
        <w:rPr>
          <w:rFonts w:ascii="Times New Roman" w:eastAsia="Calibri" w:hAnsi="Times New Roman" w:cs="Times New Roman"/>
          <w:color w:val="000000"/>
          <w:shd w:val="clear" w:color="auto" w:fill="FFFFFF"/>
        </w:rPr>
        <w:t>р</w:t>
      </w:r>
      <w:proofErr w:type="gramEnd"/>
      <w:r w:rsidRPr="003C09B0">
        <w:rPr>
          <w:rFonts w:ascii="Times New Roman" w:eastAsia="Calibri" w:hAnsi="Times New Roman" w:cs="Times New Roman"/>
          <w:color w:val="000000"/>
          <w:shd w:val="clear" w:color="auto" w:fill="FFFFFF"/>
        </w:rPr>
        <w:t>ед. И. А. Лавриненко, О. В. Лавриненко. - Санкт-Петербург</w:t>
      </w:r>
      <w:proofErr w:type="gramStart"/>
      <w:r w:rsidRPr="003C09B0">
        <w:rPr>
          <w:rFonts w:ascii="Times New Roman" w:eastAsia="Calibri" w:hAnsi="Times New Roman" w:cs="Times New Roman"/>
          <w:color w:val="000000"/>
          <w:shd w:val="clear" w:color="auto" w:fill="FFFFFF"/>
        </w:rPr>
        <w:t xml:space="preserve"> :</w:t>
      </w:r>
      <w:proofErr w:type="gramEnd"/>
      <w:r w:rsidRPr="003C09B0">
        <w:rPr>
          <w:rFonts w:ascii="Times New Roman" w:eastAsia="Calibri" w:hAnsi="Times New Roman" w:cs="Times New Roman"/>
          <w:color w:val="000000"/>
          <w:shd w:val="clear" w:color="auto" w:fill="FFFFFF"/>
        </w:rPr>
        <w:t xml:space="preserve"> Изд-во Санкт-Петербургского университета, 2007. - 51</w:t>
      </w:r>
      <w:r w:rsidRPr="003C09B0">
        <w:rPr>
          <w:rFonts w:ascii="Times New Roman" w:eastAsia="Calibri" w:hAnsi="Times New Roman" w:cs="Times New Roman"/>
        </w:rPr>
        <w:t xml:space="preserve"> </w:t>
      </w:r>
    </w:p>
    <w:p w:rsidR="0075651F" w:rsidRPr="003C09B0" w:rsidRDefault="0075651F" w:rsidP="00AB1085">
      <w:pPr>
        <w:numPr>
          <w:ilvl w:val="0"/>
          <w:numId w:val="62"/>
        </w:numPr>
        <w:spacing w:after="0"/>
        <w:ind w:left="0"/>
        <w:contextualSpacing/>
        <w:jc w:val="both"/>
        <w:rPr>
          <w:rFonts w:ascii="Times New Roman" w:eastAsia="Calibri" w:hAnsi="Times New Roman" w:cs="Times New Roman"/>
        </w:rPr>
      </w:pPr>
      <w:proofErr w:type="spellStart"/>
      <w:r w:rsidRPr="003C09B0">
        <w:rPr>
          <w:rFonts w:ascii="Times New Roman" w:eastAsia="Calibri" w:hAnsi="Times New Roman" w:cs="Times New Roman"/>
          <w:bCs/>
          <w:iCs/>
          <w:color w:val="000000"/>
          <w:shd w:val="clear" w:color="auto" w:fill="FFFFFF"/>
        </w:rPr>
        <w:t>Бочавер</w:t>
      </w:r>
      <w:proofErr w:type="spellEnd"/>
      <w:r w:rsidRPr="003C09B0">
        <w:rPr>
          <w:rFonts w:ascii="Times New Roman" w:eastAsia="Calibri" w:hAnsi="Times New Roman" w:cs="Times New Roman"/>
          <w:bCs/>
          <w:iCs/>
          <w:color w:val="000000"/>
          <w:shd w:val="clear" w:color="auto" w:fill="FFFFFF"/>
        </w:rPr>
        <w:t xml:space="preserve"> А.Л., </w:t>
      </w:r>
      <w:proofErr w:type="spellStart"/>
      <w:r w:rsidRPr="003C09B0">
        <w:rPr>
          <w:rFonts w:ascii="Times New Roman" w:eastAsia="Calibri" w:hAnsi="Times New Roman" w:cs="Times New Roman"/>
          <w:bCs/>
          <w:iCs/>
          <w:color w:val="000000"/>
          <w:shd w:val="clear" w:color="auto" w:fill="FFFFFF"/>
        </w:rPr>
        <w:t>Баландин</w:t>
      </w:r>
      <w:proofErr w:type="spellEnd"/>
      <w:r w:rsidRPr="003C09B0">
        <w:rPr>
          <w:rFonts w:ascii="Times New Roman" w:eastAsia="Calibri" w:hAnsi="Times New Roman" w:cs="Times New Roman"/>
          <w:bCs/>
          <w:iCs/>
          <w:color w:val="000000"/>
          <w:shd w:val="clear" w:color="auto" w:fill="FFFFFF"/>
        </w:rPr>
        <w:t xml:space="preserve"> С.А., Прокудин С.А. </w:t>
      </w:r>
      <w:r w:rsidRPr="003C09B0">
        <w:rPr>
          <w:rFonts w:ascii="Times New Roman" w:eastAsia="Calibri" w:hAnsi="Times New Roman" w:cs="Times New Roman"/>
          <w:bCs/>
          <w:color w:val="000000"/>
          <w:shd w:val="clear" w:color="auto" w:fill="FFFFFF"/>
        </w:rPr>
        <w:t>Арктика - мой дом: Природа Севера Земли </w:t>
      </w:r>
      <w:r w:rsidRPr="003C09B0">
        <w:rPr>
          <w:rFonts w:ascii="Times New Roman" w:eastAsia="Calibri" w:hAnsi="Times New Roman" w:cs="Times New Roman"/>
          <w:color w:val="000000"/>
          <w:shd w:val="clear" w:color="auto" w:fill="FFFFFF"/>
        </w:rPr>
        <w:t>/ Президентская программа "Дети России" / Полярная энциклопедия школьника/ - М.: Северные Просторы, 1998. - 184 с.</w:t>
      </w:r>
      <w:r w:rsidRPr="003C09B0">
        <w:rPr>
          <w:rFonts w:ascii="Times New Roman" w:eastAsia="Calibri" w:hAnsi="Times New Roman" w:cs="Times New Roman"/>
        </w:rPr>
        <w:t xml:space="preserve"> </w:t>
      </w:r>
    </w:p>
    <w:p w:rsidR="0075651F" w:rsidRPr="003C09B0" w:rsidRDefault="0075651F" w:rsidP="00AB1085">
      <w:pPr>
        <w:numPr>
          <w:ilvl w:val="0"/>
          <w:numId w:val="62"/>
        </w:numPr>
        <w:spacing w:after="0"/>
        <w:ind w:left="0"/>
        <w:contextualSpacing/>
        <w:jc w:val="both"/>
        <w:rPr>
          <w:rFonts w:ascii="Times New Roman" w:eastAsia="Calibri" w:hAnsi="Times New Roman" w:cs="Times New Roman"/>
        </w:rPr>
      </w:pPr>
      <w:r w:rsidRPr="003C09B0">
        <w:rPr>
          <w:rFonts w:ascii="Times New Roman" w:eastAsia="Calibri" w:hAnsi="Times New Roman" w:cs="Times New Roman"/>
        </w:rPr>
        <w:t xml:space="preserve">Минеев О. </w:t>
      </w:r>
      <w:proofErr w:type="gramStart"/>
      <w:r w:rsidRPr="003C09B0">
        <w:rPr>
          <w:rFonts w:ascii="Times New Roman" w:eastAsia="Calibri" w:hAnsi="Times New Roman" w:cs="Times New Roman"/>
        </w:rPr>
        <w:t>Ю</w:t>
      </w:r>
      <w:proofErr w:type="gramEnd"/>
      <w:r w:rsidRPr="003C09B0">
        <w:rPr>
          <w:rFonts w:ascii="Times New Roman" w:eastAsia="Calibri" w:hAnsi="Times New Roman" w:cs="Times New Roman"/>
        </w:rPr>
        <w:t xml:space="preserve">, Минеев Ю. Н. Птицы дельты реки Печоры / О. Ю. Минеев, Ю. </w:t>
      </w:r>
      <w:proofErr w:type="spellStart"/>
      <w:r w:rsidRPr="003C09B0">
        <w:rPr>
          <w:rFonts w:ascii="Times New Roman" w:eastAsia="Calibri" w:hAnsi="Times New Roman" w:cs="Times New Roman"/>
        </w:rPr>
        <w:t>Н.Минеев</w:t>
      </w:r>
      <w:proofErr w:type="spellEnd"/>
      <w:r w:rsidRPr="003C09B0">
        <w:rPr>
          <w:rFonts w:ascii="Times New Roman" w:eastAsia="Calibri" w:hAnsi="Times New Roman" w:cs="Times New Roman"/>
        </w:rPr>
        <w:t xml:space="preserve"> // Русский орнитологический журнал. –  2002. Экспресс выпуск 183. – С. 373 – 381. </w:t>
      </w:r>
    </w:p>
    <w:p w:rsidR="0075651F" w:rsidRPr="003C09B0" w:rsidRDefault="0075651F" w:rsidP="00AB1085">
      <w:pPr>
        <w:numPr>
          <w:ilvl w:val="0"/>
          <w:numId w:val="62"/>
        </w:numPr>
        <w:spacing w:after="0"/>
        <w:ind w:left="0"/>
        <w:contextualSpacing/>
        <w:jc w:val="both"/>
        <w:rPr>
          <w:rFonts w:ascii="Times New Roman" w:eastAsia="Calibri" w:hAnsi="Times New Roman" w:cs="Times New Roman"/>
        </w:rPr>
      </w:pPr>
      <w:r w:rsidRPr="003C09B0">
        <w:rPr>
          <w:rFonts w:ascii="Times New Roman" w:eastAsia="Calibri" w:hAnsi="Times New Roman" w:cs="Times New Roman"/>
          <w:color w:val="000000"/>
          <w:shd w:val="clear" w:color="auto" w:fill="FFFFFF"/>
        </w:rPr>
        <w:t xml:space="preserve">Живая природа Ненецкого автономного округа / (В. В. Ануфриев и др.; отв. ред. О. </w:t>
      </w:r>
      <w:proofErr w:type="spellStart"/>
      <w:r w:rsidRPr="003C09B0">
        <w:rPr>
          <w:rFonts w:ascii="Times New Roman" w:eastAsia="Calibri" w:hAnsi="Times New Roman" w:cs="Times New Roman"/>
          <w:color w:val="000000"/>
          <w:shd w:val="clear" w:color="auto" w:fill="FFFFFF"/>
        </w:rPr>
        <w:t>Крупенье</w:t>
      </w:r>
      <w:proofErr w:type="spellEnd"/>
      <w:r w:rsidRPr="003C09B0">
        <w:rPr>
          <w:rFonts w:ascii="Times New Roman" w:eastAsia="Calibri" w:hAnsi="Times New Roman" w:cs="Times New Roman"/>
          <w:color w:val="000000"/>
          <w:shd w:val="clear" w:color="auto" w:fill="FFFFFF"/>
        </w:rPr>
        <w:t>). - Нарьян-Мар, 2004. - 192 с.</w:t>
      </w:r>
      <w:r w:rsidRPr="003C09B0">
        <w:rPr>
          <w:rFonts w:ascii="Times New Roman" w:eastAsia="Calibri" w:hAnsi="Times New Roman" w:cs="Times New Roman"/>
        </w:rPr>
        <w:t xml:space="preserve"> </w:t>
      </w:r>
    </w:p>
    <w:p w:rsidR="0075651F" w:rsidRPr="003C09B0" w:rsidRDefault="0075651F" w:rsidP="00AB1085">
      <w:pPr>
        <w:numPr>
          <w:ilvl w:val="0"/>
          <w:numId w:val="62"/>
        </w:numPr>
        <w:spacing w:after="0"/>
        <w:ind w:left="0"/>
        <w:contextualSpacing/>
        <w:jc w:val="both"/>
        <w:rPr>
          <w:rFonts w:ascii="Times New Roman" w:eastAsia="Calibri" w:hAnsi="Times New Roman" w:cs="Times New Roman"/>
        </w:rPr>
      </w:pPr>
      <w:proofErr w:type="gramStart"/>
      <w:r w:rsidRPr="003C09B0">
        <w:rPr>
          <w:rFonts w:ascii="Times New Roman" w:eastAsia="Calibri" w:hAnsi="Times New Roman" w:cs="Times New Roman"/>
        </w:rPr>
        <w:t>Красная книга Ненецкого автономного округа: официальное издание / [Ответственный редактор д. б. н. Н. В. Матвеева; составители:</w:t>
      </w:r>
      <w:proofErr w:type="gramEnd"/>
      <w:r w:rsidRPr="003C09B0">
        <w:rPr>
          <w:rFonts w:ascii="Times New Roman" w:eastAsia="Calibri" w:hAnsi="Times New Roman" w:cs="Times New Roman"/>
        </w:rPr>
        <w:t xml:space="preserve"> </w:t>
      </w:r>
      <w:proofErr w:type="gramStart"/>
      <w:r w:rsidRPr="003C09B0">
        <w:rPr>
          <w:rFonts w:ascii="Times New Roman" w:eastAsia="Calibri" w:hAnsi="Times New Roman" w:cs="Times New Roman"/>
        </w:rPr>
        <w:t>Департамент природных ресурсов, экологии и агропромышленного комплекса Ненецкого автономного округа и др.]. – 2 е издание.</w:t>
      </w:r>
      <w:proofErr w:type="gramEnd"/>
      <w:r w:rsidRPr="003C09B0">
        <w:rPr>
          <w:rFonts w:ascii="Times New Roman" w:eastAsia="Calibri" w:hAnsi="Times New Roman" w:cs="Times New Roman"/>
        </w:rPr>
        <w:t xml:space="preserve"> – Белгород: КОНСТАНТА, 2020. – 456 с: ил.</w:t>
      </w:r>
    </w:p>
    <w:p w:rsidR="0075651F" w:rsidRPr="003C09B0" w:rsidRDefault="0075651F" w:rsidP="00AB1085">
      <w:pPr>
        <w:numPr>
          <w:ilvl w:val="0"/>
          <w:numId w:val="62"/>
        </w:numPr>
        <w:spacing w:after="0"/>
        <w:ind w:left="0"/>
        <w:contextualSpacing/>
        <w:jc w:val="both"/>
        <w:rPr>
          <w:rFonts w:ascii="Times New Roman" w:eastAsia="Calibri" w:hAnsi="Times New Roman" w:cs="Times New Roman"/>
        </w:rPr>
      </w:pPr>
      <w:r w:rsidRPr="003C09B0">
        <w:rPr>
          <w:rFonts w:ascii="Times New Roman" w:eastAsia="Calibri" w:hAnsi="Times New Roman" w:cs="Times New Roman"/>
        </w:rPr>
        <w:t xml:space="preserve">Коробка Е. А. Не стреляйте в белых лебедей! / </w:t>
      </w:r>
      <w:proofErr w:type="spellStart"/>
      <w:r w:rsidRPr="003C09B0">
        <w:rPr>
          <w:rFonts w:ascii="Times New Roman" w:eastAsia="Calibri" w:hAnsi="Times New Roman" w:cs="Times New Roman"/>
        </w:rPr>
        <w:t>Е.А.Коробка</w:t>
      </w:r>
      <w:proofErr w:type="spellEnd"/>
      <w:r w:rsidRPr="003C09B0">
        <w:rPr>
          <w:rFonts w:ascii="Times New Roman" w:eastAsia="Calibri" w:hAnsi="Times New Roman" w:cs="Times New Roman"/>
        </w:rPr>
        <w:t xml:space="preserve">. – Нарьян-Мар, 2002. – 18 с. </w:t>
      </w:r>
    </w:p>
    <w:p w:rsidR="0075651F" w:rsidRPr="003C09B0" w:rsidRDefault="0075651F" w:rsidP="00AB1085">
      <w:pPr>
        <w:numPr>
          <w:ilvl w:val="0"/>
          <w:numId w:val="62"/>
        </w:numPr>
        <w:spacing w:after="0"/>
        <w:ind w:left="0"/>
        <w:contextualSpacing/>
        <w:jc w:val="both"/>
        <w:rPr>
          <w:rFonts w:ascii="Times New Roman" w:eastAsia="Calibri" w:hAnsi="Times New Roman" w:cs="Times New Roman"/>
        </w:rPr>
      </w:pPr>
      <w:r w:rsidRPr="003C09B0">
        <w:rPr>
          <w:rFonts w:ascii="Times New Roman" w:eastAsia="Calibri" w:hAnsi="Times New Roman" w:cs="Times New Roman"/>
        </w:rPr>
        <w:t>Второв П. П. Определитель птиц фауны СССР / П. П. Второв. – М.: «ПРОСВЕЩЕНИЕ», 1980. – 213 с.</w:t>
      </w:r>
    </w:p>
    <w:p w:rsidR="0075651F" w:rsidRPr="003C09B0" w:rsidRDefault="0075651F" w:rsidP="00AB1085">
      <w:pPr>
        <w:numPr>
          <w:ilvl w:val="0"/>
          <w:numId w:val="62"/>
        </w:numPr>
        <w:spacing w:after="0"/>
        <w:ind w:left="0"/>
        <w:contextualSpacing/>
        <w:jc w:val="both"/>
        <w:rPr>
          <w:rFonts w:ascii="Times New Roman" w:eastAsia="Calibri" w:hAnsi="Times New Roman" w:cs="Times New Roman"/>
        </w:rPr>
      </w:pPr>
      <w:r w:rsidRPr="003C09B0">
        <w:rPr>
          <w:rFonts w:ascii="Times New Roman" w:eastAsia="Calibri" w:hAnsi="Times New Roman" w:cs="Times New Roman"/>
        </w:rPr>
        <w:t xml:space="preserve">Флинт В. Е., </w:t>
      </w:r>
      <w:proofErr w:type="spellStart"/>
      <w:r w:rsidRPr="003C09B0">
        <w:rPr>
          <w:rFonts w:ascii="Times New Roman" w:eastAsia="Calibri" w:hAnsi="Times New Roman" w:cs="Times New Roman"/>
        </w:rPr>
        <w:t>Мосалов</w:t>
      </w:r>
      <w:proofErr w:type="spellEnd"/>
      <w:r w:rsidRPr="003C09B0">
        <w:rPr>
          <w:rFonts w:ascii="Times New Roman" w:eastAsia="Calibri" w:hAnsi="Times New Roman" w:cs="Times New Roman"/>
        </w:rPr>
        <w:t xml:space="preserve"> А. А. и др. Птицы Европейской России. Полевой определитель. / В. Е Флинт, А. А </w:t>
      </w:r>
      <w:proofErr w:type="spellStart"/>
      <w:r w:rsidRPr="003C09B0">
        <w:rPr>
          <w:rFonts w:ascii="Times New Roman" w:eastAsia="Calibri" w:hAnsi="Times New Roman" w:cs="Times New Roman"/>
        </w:rPr>
        <w:t>Мосалов</w:t>
      </w:r>
      <w:proofErr w:type="spellEnd"/>
      <w:r w:rsidRPr="003C09B0">
        <w:rPr>
          <w:rFonts w:ascii="Times New Roman" w:eastAsia="Calibri" w:hAnsi="Times New Roman" w:cs="Times New Roman"/>
        </w:rPr>
        <w:t xml:space="preserve">. – М.: Союз охраны птиц России; Алгоритм, 2001. – 224 с. </w:t>
      </w:r>
    </w:p>
    <w:p w:rsidR="0075651F" w:rsidRPr="003C09B0" w:rsidRDefault="0075651F" w:rsidP="00AB1085">
      <w:pPr>
        <w:spacing w:after="0"/>
        <w:contextualSpacing/>
        <w:jc w:val="both"/>
        <w:rPr>
          <w:rFonts w:ascii="Times New Roman" w:eastAsia="Calibri" w:hAnsi="Times New Roman" w:cs="Times New Roman"/>
        </w:rPr>
      </w:pPr>
    </w:p>
    <w:p w:rsidR="00F40FBB" w:rsidRDefault="00F40FBB" w:rsidP="00F40FBB">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Формирование функциональной грамотности на уроках математики</w:t>
      </w:r>
    </w:p>
    <w:p w:rsidR="008623C7" w:rsidRPr="00177051" w:rsidRDefault="008623C7" w:rsidP="00F40FBB">
      <w:pPr>
        <w:widowControl w:val="0"/>
        <w:spacing w:after="0"/>
        <w:jc w:val="center"/>
        <w:rPr>
          <w:rFonts w:ascii="Times New Roman" w:eastAsia="Calibri" w:hAnsi="Times New Roman" w:cs="Times New Roman"/>
          <w:b/>
          <w:bCs/>
          <w:i/>
          <w:iCs/>
          <w:sz w:val="24"/>
          <w:szCs w:val="24"/>
        </w:rPr>
      </w:pPr>
    </w:p>
    <w:p w:rsidR="00F40FBB" w:rsidRDefault="00F40FBB" w:rsidP="00F40FBB">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Данилова Т.В.,  учитель математики </w:t>
      </w:r>
    </w:p>
    <w:p w:rsidR="00F40FBB" w:rsidRDefault="00F40FBB" w:rsidP="00F40FBB">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ГБОУ НАО    «НСШ им. А.П. Пырерки</w:t>
      </w:r>
      <w:r w:rsidRPr="0064352C">
        <w:rPr>
          <w:rFonts w:ascii="Times New Roman" w:eastAsia="Calibri" w:hAnsi="Times New Roman" w:cs="Times New Roman"/>
          <w:sz w:val="20"/>
          <w:szCs w:val="20"/>
        </w:rPr>
        <w:t>»</w:t>
      </w:r>
    </w:p>
    <w:p w:rsidR="008623C7" w:rsidRDefault="008623C7" w:rsidP="00F40FBB">
      <w:pPr>
        <w:widowControl w:val="0"/>
        <w:spacing w:after="0"/>
        <w:jc w:val="right"/>
        <w:rPr>
          <w:rFonts w:ascii="Times New Roman" w:eastAsia="Calibri" w:hAnsi="Times New Roman" w:cs="Times New Roman"/>
          <w:sz w:val="20"/>
          <w:szCs w:val="20"/>
        </w:rPr>
      </w:pPr>
    </w:p>
    <w:p w:rsidR="00F40FBB" w:rsidRPr="008623C7" w:rsidRDefault="00F40FBB" w:rsidP="00AB1085">
      <w:pPr>
        <w:contextualSpacing/>
        <w:jc w:val="right"/>
        <w:rPr>
          <w:rFonts w:ascii="Times New Roman" w:eastAsia="Calibri" w:hAnsi="Times New Roman" w:cs="Times New Roman"/>
          <w:i/>
          <w:sz w:val="24"/>
          <w:szCs w:val="24"/>
        </w:rPr>
      </w:pPr>
      <w:r w:rsidRPr="008623C7">
        <w:rPr>
          <w:rFonts w:ascii="Times New Roman" w:eastAsia="Calibri" w:hAnsi="Times New Roman" w:cs="Times New Roman"/>
          <w:i/>
          <w:sz w:val="24"/>
          <w:szCs w:val="24"/>
        </w:rPr>
        <w:t xml:space="preserve">Нельзя человека научить на всю жизнь, </w:t>
      </w:r>
    </w:p>
    <w:p w:rsidR="00F40FBB" w:rsidRPr="008623C7" w:rsidRDefault="00F40FBB" w:rsidP="00AB1085">
      <w:pPr>
        <w:contextualSpacing/>
        <w:jc w:val="right"/>
        <w:rPr>
          <w:rFonts w:ascii="Times New Roman" w:eastAsia="Times New Roman" w:hAnsi="Times New Roman" w:cs="Times New Roman"/>
          <w:i/>
          <w:color w:val="000000"/>
          <w:sz w:val="24"/>
          <w:szCs w:val="24"/>
        </w:rPr>
      </w:pPr>
      <w:r w:rsidRPr="008623C7">
        <w:rPr>
          <w:rFonts w:ascii="Times New Roman" w:eastAsia="Calibri" w:hAnsi="Times New Roman" w:cs="Times New Roman"/>
          <w:i/>
          <w:sz w:val="24"/>
          <w:szCs w:val="24"/>
        </w:rPr>
        <w:t>его надо научить учиться всю жизнь!</w:t>
      </w:r>
    </w:p>
    <w:p w:rsidR="00F40FBB" w:rsidRPr="00F40FBB" w:rsidRDefault="00F40FBB" w:rsidP="00FF765B">
      <w:pPr>
        <w:spacing w:after="0"/>
        <w:ind w:firstLine="567"/>
        <w:contextualSpacing/>
        <w:jc w:val="both"/>
        <w:rPr>
          <w:rFonts w:ascii="Times New Roman" w:eastAsia="Calibri" w:hAnsi="Times New Roman" w:cs="Times New Roman"/>
          <w:sz w:val="24"/>
          <w:szCs w:val="24"/>
        </w:rPr>
      </w:pPr>
      <w:r w:rsidRPr="00F40FBB">
        <w:rPr>
          <w:rFonts w:ascii="Times New Roman" w:eastAsia="Calibri" w:hAnsi="Times New Roman" w:cs="Times New Roman"/>
          <w:sz w:val="24"/>
          <w:szCs w:val="24"/>
        </w:rPr>
        <w:t>В  IV веке до н. эры древнегреческий философ Аристипп, ученик и друг Сократа, говорил о том, что «детей надо учить тому, что пригодится им, когда они вырастут». Современное общество и экономика хотят видеть функционально грамотных специалистов. Сегодня функциональная грамотность - важнейший показатель социального благополучия, а функциональная грамотность школьников - важный показатель качества образования.</w:t>
      </w:r>
    </w:p>
    <w:p w:rsidR="00F40FBB" w:rsidRPr="00F40FBB" w:rsidRDefault="00F40FBB" w:rsidP="00AB1085">
      <w:pPr>
        <w:spacing w:after="0"/>
        <w:jc w:val="both"/>
        <w:rPr>
          <w:rFonts w:ascii="Times New Roman" w:eastAsia="Calibri" w:hAnsi="Times New Roman" w:cs="Times New Roman"/>
          <w:sz w:val="24"/>
          <w:szCs w:val="24"/>
        </w:rPr>
      </w:pPr>
      <w:r w:rsidRPr="00F40FBB">
        <w:rPr>
          <w:rFonts w:ascii="Times New Roman" w:eastAsia="Calibri" w:hAnsi="Times New Roman" w:cs="Times New Roman"/>
          <w:sz w:val="24"/>
          <w:szCs w:val="24"/>
        </w:rPr>
        <w:t xml:space="preserve">Обучение функциональной грамотности – сложная задача, утверждают некоторые педагоги. Однако, с использованием современных педагогических методов, можно сделать этот процесс более интересным для детей и достичь более эффективных </w:t>
      </w:r>
      <w:r w:rsidRPr="00F40FBB">
        <w:rPr>
          <w:rFonts w:ascii="Times New Roman" w:eastAsia="Calibri" w:hAnsi="Times New Roman" w:cs="Times New Roman"/>
          <w:sz w:val="24"/>
          <w:szCs w:val="24"/>
        </w:rPr>
        <w:lastRenderedPageBreak/>
        <w:t>результатов в работе учителей. Анализ результатов обучения подтверждает, что направленность на функциональную грамотность способствует активному участию детей в познавательных процессах, анализу и структурированию информации, развитию навыков выводов и использованию полученных знаний в различных учебных предметах. Такой подход естественным образом сказывается на повышении успеваемости в классе</w:t>
      </w:r>
      <w:r w:rsidR="00AB1085">
        <w:rPr>
          <w:rFonts w:ascii="Times New Roman" w:eastAsia="Calibri" w:hAnsi="Times New Roman" w:cs="Times New Roman"/>
          <w:sz w:val="24"/>
          <w:szCs w:val="24"/>
        </w:rPr>
        <w:t xml:space="preserve">. </w:t>
      </w:r>
      <w:r w:rsidRPr="00F40FBB">
        <w:rPr>
          <w:rFonts w:ascii="Times New Roman" w:eastAsia="Calibri" w:hAnsi="Times New Roman" w:cs="Times New Roman"/>
          <w:sz w:val="24"/>
          <w:szCs w:val="24"/>
        </w:rPr>
        <w:t>Советский и российский лингвист и психолог Алексей Алексеевич Леонтьев дал следующее определение функциональной грамотности (1957 г.): «Функциональная грамотность –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 общения и социальных отношений»</w:t>
      </w:r>
    </w:p>
    <w:p w:rsidR="00F40FBB" w:rsidRPr="00F40FBB" w:rsidRDefault="00F40FBB" w:rsidP="00F40FBB">
      <w:pPr>
        <w:tabs>
          <w:tab w:val="left" w:pos="4155"/>
        </w:tabs>
        <w:spacing w:after="0"/>
        <w:ind w:firstLine="567"/>
        <w:contextualSpacing/>
        <w:jc w:val="both"/>
        <w:rPr>
          <w:rFonts w:ascii="Times New Roman" w:eastAsia="Calibri" w:hAnsi="Times New Roman" w:cs="Times New Roman"/>
          <w:sz w:val="24"/>
          <w:szCs w:val="24"/>
        </w:rPr>
      </w:pPr>
      <w:r w:rsidRPr="00F40FBB">
        <w:rPr>
          <w:rFonts w:ascii="Times New Roman" w:eastAsia="Calibri" w:hAnsi="Times New Roman" w:cs="Times New Roman"/>
          <w:sz w:val="24"/>
          <w:szCs w:val="24"/>
        </w:rPr>
        <w:t>Функциональная грамотность – способность использовать знания, умения, способы в действии при решении широкого круга задач, обнаруживает себя за пределами учебных ситуаций, в задачах, не похожих на те, где эти знания, умения, способы приобретались.</w:t>
      </w:r>
    </w:p>
    <w:p w:rsidR="00F40FBB" w:rsidRPr="00F40FBB" w:rsidRDefault="00F40FBB" w:rsidP="00F40FBB">
      <w:pPr>
        <w:shd w:val="clear" w:color="auto" w:fill="FFFFFF"/>
        <w:spacing w:after="0"/>
        <w:contextualSpacing/>
        <w:jc w:val="both"/>
        <w:rPr>
          <w:rFonts w:ascii="Times New Roman" w:eastAsia="Times New Roman" w:hAnsi="Times New Roman" w:cs="Times New Roman"/>
          <w:sz w:val="24"/>
          <w:szCs w:val="24"/>
          <w:lang w:eastAsia="ru-RU"/>
        </w:rPr>
      </w:pPr>
      <w:r w:rsidRPr="00F40FBB">
        <w:rPr>
          <w:rFonts w:ascii="Times New Roman" w:eastAsia="Times New Roman" w:hAnsi="Times New Roman" w:cs="Times New Roman"/>
          <w:sz w:val="24"/>
          <w:szCs w:val="24"/>
          <w:lang w:eastAsia="ru-RU"/>
        </w:rPr>
        <w:t>ФГОС третьего поколения определяет </w:t>
      </w:r>
      <w:r w:rsidRPr="00F40FBB">
        <w:rPr>
          <w:rFonts w:ascii="Times New Roman" w:eastAsia="Times New Roman" w:hAnsi="Times New Roman" w:cs="Times New Roman"/>
          <w:b/>
          <w:bCs/>
          <w:sz w:val="24"/>
          <w:szCs w:val="24"/>
          <w:lang w:eastAsia="ru-RU"/>
        </w:rPr>
        <w:t>функциональную грамотность</w:t>
      </w:r>
      <w:r w:rsidRPr="00F40FBB">
        <w:rPr>
          <w:rFonts w:ascii="Times New Roman" w:eastAsia="Times New Roman" w:hAnsi="Times New Roman" w:cs="Times New Roman"/>
          <w:sz w:val="24"/>
          <w:szCs w:val="24"/>
          <w:lang w:eastAsia="ru-RU"/>
        </w:rPr>
        <w:t xml:space="preserve"> как способность решать учебные задачи и жизненные ситуации на основе сформированных предметных, метапредметных и универсальных способов деятельности. </w:t>
      </w:r>
    </w:p>
    <w:p w:rsidR="00F40FBB" w:rsidRPr="00F40FBB" w:rsidRDefault="00F40FBB" w:rsidP="00F40FBB">
      <w:pPr>
        <w:spacing w:after="0"/>
        <w:contextualSpacing/>
        <w:jc w:val="both"/>
        <w:rPr>
          <w:rFonts w:ascii="Times New Roman" w:eastAsia="Calibri" w:hAnsi="Times New Roman" w:cs="Times New Roman"/>
          <w:sz w:val="24"/>
          <w:szCs w:val="24"/>
        </w:rPr>
      </w:pPr>
      <w:r w:rsidRPr="00F40FBB">
        <w:rPr>
          <w:rFonts w:ascii="Times New Roman" w:eastAsia="Calibri" w:hAnsi="Times New Roman" w:cs="Times New Roman"/>
          <w:sz w:val="24"/>
          <w:szCs w:val="24"/>
        </w:rPr>
        <w:t>Функциональная грамотность, проще говоря, - это способность применять знания и навыки, полученные в школе, в жизни. Это тот уровень образования, который может быть достигнут во время обучения в школе, то есть способность решать жизненные проблемы в различных областях.</w:t>
      </w:r>
    </w:p>
    <w:p w:rsidR="00F40FBB" w:rsidRPr="00F40FBB" w:rsidRDefault="00F40FBB" w:rsidP="00F40FBB">
      <w:pPr>
        <w:spacing w:after="0"/>
        <w:ind w:firstLine="567"/>
        <w:contextualSpacing/>
        <w:jc w:val="both"/>
        <w:rPr>
          <w:rFonts w:ascii="Times New Roman" w:eastAsia="Times New Roman" w:hAnsi="Times New Roman" w:cs="Times New Roman"/>
          <w:sz w:val="24"/>
          <w:szCs w:val="24"/>
          <w:lang w:eastAsia="ru-RU"/>
        </w:rPr>
      </w:pPr>
      <w:r w:rsidRPr="00F40FBB">
        <w:rPr>
          <w:rFonts w:ascii="Times New Roman" w:eastAsia="Times New Roman" w:hAnsi="Times New Roman" w:cs="Times New Roman"/>
          <w:b/>
          <w:bCs/>
          <w:sz w:val="24"/>
          <w:szCs w:val="24"/>
          <w:lang w:eastAsia="ru-RU"/>
        </w:rPr>
        <w:t>Виды функциональной грамотности:</w:t>
      </w:r>
    </w:p>
    <w:p w:rsidR="00F40FBB" w:rsidRPr="00F40FBB" w:rsidRDefault="00F40FBB" w:rsidP="00F40FBB">
      <w:pPr>
        <w:spacing w:after="0"/>
        <w:contextualSpacing/>
        <w:jc w:val="both"/>
        <w:rPr>
          <w:rFonts w:ascii="Times New Roman" w:eastAsia="Times New Roman" w:hAnsi="Times New Roman" w:cs="Times New Roman"/>
          <w:sz w:val="24"/>
          <w:szCs w:val="24"/>
          <w:lang w:eastAsia="ru-RU"/>
        </w:rPr>
      </w:pPr>
      <w:r w:rsidRPr="00F40FBB">
        <w:rPr>
          <w:rFonts w:ascii="Times New Roman" w:eastAsia="Times New Roman" w:hAnsi="Times New Roman" w:cs="Times New Roman"/>
          <w:sz w:val="24"/>
          <w:szCs w:val="24"/>
          <w:lang w:eastAsia="ru-RU"/>
        </w:rPr>
        <w:t>- </w:t>
      </w:r>
      <w:r w:rsidRPr="00F40FBB">
        <w:rPr>
          <w:rFonts w:ascii="Times New Roman" w:eastAsia="Times New Roman" w:hAnsi="Times New Roman" w:cs="Times New Roman"/>
          <w:b/>
          <w:bCs/>
          <w:i/>
          <w:iCs/>
          <w:sz w:val="24"/>
          <w:szCs w:val="24"/>
          <w:lang w:eastAsia="ru-RU"/>
        </w:rPr>
        <w:t>коммуникативная</w:t>
      </w:r>
      <w:r w:rsidRPr="00F40FBB">
        <w:rPr>
          <w:rFonts w:ascii="Times New Roman" w:eastAsia="Times New Roman" w:hAnsi="Times New Roman" w:cs="Times New Roman"/>
          <w:sz w:val="24"/>
          <w:szCs w:val="24"/>
          <w:lang w:eastAsia="ru-RU"/>
        </w:rPr>
        <w:t> грамотность, предполагающая свободное владение всеми видами речевой деятельности; способность адекватно понимать чужую устную и письменную речь; самостоятельно выражать свои мысли;</w:t>
      </w:r>
    </w:p>
    <w:p w:rsidR="00F40FBB" w:rsidRPr="00F40FBB" w:rsidRDefault="00F40FBB" w:rsidP="00F40FBB">
      <w:pPr>
        <w:spacing w:after="0"/>
        <w:contextualSpacing/>
        <w:jc w:val="both"/>
        <w:rPr>
          <w:rFonts w:ascii="Times New Roman" w:eastAsia="Times New Roman" w:hAnsi="Times New Roman" w:cs="Times New Roman"/>
          <w:sz w:val="24"/>
          <w:szCs w:val="24"/>
          <w:lang w:eastAsia="ru-RU"/>
        </w:rPr>
      </w:pPr>
      <w:r w:rsidRPr="00F40FBB">
        <w:rPr>
          <w:rFonts w:ascii="Times New Roman" w:eastAsia="Times New Roman" w:hAnsi="Times New Roman" w:cs="Times New Roman"/>
          <w:i/>
          <w:iCs/>
          <w:sz w:val="24"/>
          <w:szCs w:val="24"/>
          <w:lang w:eastAsia="ru-RU"/>
        </w:rPr>
        <w:t>- </w:t>
      </w:r>
      <w:r w:rsidRPr="00F40FBB">
        <w:rPr>
          <w:rFonts w:ascii="Times New Roman" w:eastAsia="Times New Roman" w:hAnsi="Times New Roman" w:cs="Times New Roman"/>
          <w:b/>
          <w:bCs/>
          <w:i/>
          <w:iCs/>
          <w:sz w:val="24"/>
          <w:szCs w:val="24"/>
          <w:lang w:eastAsia="ru-RU"/>
        </w:rPr>
        <w:t>информационная</w:t>
      </w:r>
      <w:r w:rsidRPr="00F40FBB">
        <w:rPr>
          <w:rFonts w:ascii="Times New Roman" w:eastAsia="Times New Roman" w:hAnsi="Times New Roman" w:cs="Times New Roman"/>
          <w:sz w:val="24"/>
          <w:szCs w:val="24"/>
          <w:lang w:eastAsia="ru-RU"/>
        </w:rPr>
        <w:t> грамотность - умение осуществлять поиск информации в учебниках и в справочной литературе, извлекать информацию из Интернета.</w:t>
      </w:r>
    </w:p>
    <w:p w:rsidR="00F40FBB" w:rsidRPr="00F40FBB" w:rsidRDefault="00F40FBB" w:rsidP="00F40FBB">
      <w:pPr>
        <w:spacing w:after="0"/>
        <w:contextualSpacing/>
        <w:jc w:val="both"/>
        <w:rPr>
          <w:rFonts w:ascii="Times New Roman" w:eastAsia="Times New Roman" w:hAnsi="Times New Roman" w:cs="Times New Roman"/>
          <w:sz w:val="24"/>
          <w:szCs w:val="24"/>
          <w:lang w:eastAsia="ru-RU"/>
        </w:rPr>
      </w:pPr>
      <w:r w:rsidRPr="00F40FBB">
        <w:rPr>
          <w:rFonts w:ascii="Times New Roman" w:eastAsia="Times New Roman" w:hAnsi="Times New Roman" w:cs="Times New Roman"/>
          <w:sz w:val="24"/>
          <w:szCs w:val="24"/>
          <w:lang w:eastAsia="ru-RU"/>
        </w:rPr>
        <w:t>- </w:t>
      </w:r>
      <w:r w:rsidRPr="00F40FBB">
        <w:rPr>
          <w:rFonts w:ascii="Times New Roman" w:eastAsia="Times New Roman" w:hAnsi="Times New Roman" w:cs="Times New Roman"/>
          <w:b/>
          <w:bCs/>
          <w:i/>
          <w:iCs/>
          <w:sz w:val="24"/>
          <w:szCs w:val="24"/>
          <w:lang w:eastAsia="ru-RU"/>
        </w:rPr>
        <w:t>деятельностная грамотность</w:t>
      </w:r>
      <w:r w:rsidRPr="00F40FBB">
        <w:rPr>
          <w:rFonts w:ascii="Times New Roman" w:eastAsia="Times New Roman" w:hAnsi="Times New Roman" w:cs="Times New Roman"/>
          <w:sz w:val="24"/>
          <w:szCs w:val="24"/>
          <w:lang w:eastAsia="ru-RU"/>
        </w:rPr>
        <w:t> - это проявление организационных умений и навыков, а именно способности ставить и словесно формулировать цель деятельности, планировать и при необходимости изменять ее, словесно аргументируя эти изменения, осуществлять самоконтроль и самооценку.</w:t>
      </w:r>
    </w:p>
    <w:p w:rsidR="00F40FBB" w:rsidRPr="00F40FBB" w:rsidRDefault="00F40FBB" w:rsidP="00F40FBB">
      <w:pPr>
        <w:tabs>
          <w:tab w:val="left" w:pos="4155"/>
        </w:tabs>
        <w:spacing w:after="0"/>
        <w:ind w:firstLine="567"/>
        <w:contextualSpacing/>
        <w:jc w:val="both"/>
        <w:rPr>
          <w:rFonts w:ascii="Times New Roman" w:eastAsia="Calibri" w:hAnsi="Times New Roman" w:cs="Times New Roman"/>
          <w:sz w:val="24"/>
          <w:szCs w:val="24"/>
          <w:shd w:val="clear" w:color="auto" w:fill="FFFFFF"/>
        </w:rPr>
      </w:pPr>
      <w:r w:rsidRPr="00F40FBB">
        <w:rPr>
          <w:rFonts w:ascii="Times New Roman" w:eastAsia="Calibri" w:hAnsi="Times New Roman" w:cs="Times New Roman"/>
          <w:sz w:val="24"/>
          <w:szCs w:val="24"/>
          <w:shd w:val="clear" w:color="auto" w:fill="FFFFFF"/>
        </w:rPr>
        <w:t>В качестве основных составляющих </w:t>
      </w:r>
      <w:r w:rsidRPr="00F40FBB">
        <w:rPr>
          <w:rFonts w:ascii="Times New Roman" w:eastAsia="Calibri" w:hAnsi="Times New Roman" w:cs="Times New Roman"/>
          <w:b/>
          <w:bCs/>
          <w:sz w:val="24"/>
          <w:szCs w:val="24"/>
          <w:shd w:val="clear" w:color="auto" w:fill="FFFFFF"/>
        </w:rPr>
        <w:t>функциональной грамотности</w:t>
      </w:r>
      <w:r w:rsidRPr="00F40FBB">
        <w:rPr>
          <w:rFonts w:ascii="Times New Roman" w:eastAsia="Calibri" w:hAnsi="Times New Roman" w:cs="Times New Roman"/>
          <w:sz w:val="24"/>
          <w:szCs w:val="24"/>
          <w:shd w:val="clear" w:color="auto" w:fill="FFFFFF"/>
        </w:rPr>
        <w:t> выделены 6 направлений: </w:t>
      </w:r>
    </w:p>
    <w:p w:rsidR="00F40FBB" w:rsidRPr="00F40FBB" w:rsidRDefault="00F40FBB" w:rsidP="00F40FBB">
      <w:pPr>
        <w:tabs>
          <w:tab w:val="left" w:pos="4155"/>
        </w:tabs>
        <w:spacing w:after="0"/>
        <w:jc w:val="both"/>
        <w:rPr>
          <w:rFonts w:ascii="Times New Roman" w:eastAsia="Calibri" w:hAnsi="Times New Roman" w:cs="Times New Roman"/>
          <w:i/>
          <w:sz w:val="24"/>
          <w:szCs w:val="24"/>
        </w:rPr>
      </w:pPr>
      <w:r w:rsidRPr="00F40FBB">
        <w:rPr>
          <w:rFonts w:ascii="Times New Roman" w:eastAsia="Calibri" w:hAnsi="Times New Roman" w:cs="Times New Roman"/>
          <w:bCs/>
          <w:i/>
          <w:sz w:val="24"/>
          <w:szCs w:val="24"/>
          <w:shd w:val="clear" w:color="auto" w:fill="FFFFFF"/>
        </w:rPr>
        <w:t>математическая</w:t>
      </w:r>
      <w:r w:rsidRPr="00F40FBB">
        <w:rPr>
          <w:rFonts w:ascii="Times New Roman" w:eastAsia="Calibri" w:hAnsi="Times New Roman" w:cs="Times New Roman"/>
          <w:i/>
          <w:sz w:val="24"/>
          <w:szCs w:val="24"/>
          <w:shd w:val="clear" w:color="auto" w:fill="FFFFFF"/>
        </w:rPr>
        <w:t> грамотность, </w:t>
      </w:r>
      <w:r w:rsidRPr="00F40FBB">
        <w:rPr>
          <w:rFonts w:ascii="Times New Roman" w:eastAsia="Calibri" w:hAnsi="Times New Roman" w:cs="Times New Roman"/>
          <w:bCs/>
          <w:i/>
          <w:sz w:val="24"/>
          <w:szCs w:val="24"/>
          <w:shd w:val="clear" w:color="auto" w:fill="FFFFFF"/>
        </w:rPr>
        <w:t>читательская</w:t>
      </w:r>
      <w:r w:rsidRPr="00F40FBB">
        <w:rPr>
          <w:rFonts w:ascii="Times New Roman" w:eastAsia="Calibri" w:hAnsi="Times New Roman" w:cs="Times New Roman"/>
          <w:i/>
          <w:sz w:val="24"/>
          <w:szCs w:val="24"/>
          <w:shd w:val="clear" w:color="auto" w:fill="FFFFFF"/>
        </w:rPr>
        <w:t> грамотность, </w:t>
      </w:r>
      <w:r w:rsidRPr="00F40FBB">
        <w:rPr>
          <w:rFonts w:ascii="Times New Roman" w:eastAsia="Calibri" w:hAnsi="Times New Roman" w:cs="Times New Roman"/>
          <w:bCs/>
          <w:i/>
          <w:sz w:val="24"/>
          <w:szCs w:val="24"/>
          <w:shd w:val="clear" w:color="auto" w:fill="FFFFFF"/>
        </w:rPr>
        <w:t>естественнонаучная</w:t>
      </w:r>
      <w:r w:rsidRPr="00F40FBB">
        <w:rPr>
          <w:rFonts w:ascii="Times New Roman" w:eastAsia="Calibri" w:hAnsi="Times New Roman" w:cs="Times New Roman"/>
          <w:i/>
          <w:sz w:val="24"/>
          <w:szCs w:val="24"/>
          <w:shd w:val="clear" w:color="auto" w:fill="FFFFFF"/>
        </w:rPr>
        <w:t> грамотность, </w:t>
      </w:r>
      <w:r w:rsidRPr="00F40FBB">
        <w:rPr>
          <w:rFonts w:ascii="Times New Roman" w:eastAsia="Calibri" w:hAnsi="Times New Roman" w:cs="Times New Roman"/>
          <w:bCs/>
          <w:i/>
          <w:sz w:val="24"/>
          <w:szCs w:val="24"/>
          <w:shd w:val="clear" w:color="auto" w:fill="FFFFFF"/>
        </w:rPr>
        <w:t>финансовая</w:t>
      </w:r>
      <w:r w:rsidRPr="00F40FBB">
        <w:rPr>
          <w:rFonts w:ascii="Times New Roman" w:eastAsia="Calibri" w:hAnsi="Times New Roman" w:cs="Times New Roman"/>
          <w:i/>
          <w:sz w:val="24"/>
          <w:szCs w:val="24"/>
          <w:shd w:val="clear" w:color="auto" w:fill="FFFFFF"/>
        </w:rPr>
        <w:t> грамотность, </w:t>
      </w:r>
      <w:r w:rsidRPr="00F40FBB">
        <w:rPr>
          <w:rFonts w:ascii="Times New Roman" w:eastAsia="Calibri" w:hAnsi="Times New Roman" w:cs="Times New Roman"/>
          <w:bCs/>
          <w:i/>
          <w:sz w:val="24"/>
          <w:szCs w:val="24"/>
          <w:shd w:val="clear" w:color="auto" w:fill="FFFFFF"/>
        </w:rPr>
        <w:t>глобальные компетенции</w:t>
      </w:r>
      <w:r w:rsidRPr="00F40FBB">
        <w:rPr>
          <w:rFonts w:ascii="Times New Roman" w:eastAsia="Calibri" w:hAnsi="Times New Roman" w:cs="Times New Roman"/>
          <w:i/>
          <w:sz w:val="24"/>
          <w:szCs w:val="24"/>
          <w:shd w:val="clear" w:color="auto" w:fill="FFFFFF"/>
        </w:rPr>
        <w:t>  </w:t>
      </w:r>
      <w:r w:rsidRPr="00F40FBB">
        <w:rPr>
          <w:rFonts w:ascii="Times New Roman" w:eastAsia="Calibri" w:hAnsi="Times New Roman" w:cs="Times New Roman"/>
          <w:bCs/>
          <w:i/>
          <w:sz w:val="24"/>
          <w:szCs w:val="24"/>
          <w:shd w:val="clear" w:color="auto" w:fill="FFFFFF"/>
        </w:rPr>
        <w:t>креативное мышление</w:t>
      </w:r>
      <w:r w:rsidRPr="00F40FBB">
        <w:rPr>
          <w:rFonts w:ascii="Times New Roman" w:eastAsia="Calibri" w:hAnsi="Times New Roman" w:cs="Times New Roman"/>
          <w:i/>
          <w:sz w:val="24"/>
          <w:szCs w:val="24"/>
          <w:shd w:val="clear" w:color="auto" w:fill="FFFFFF"/>
        </w:rPr>
        <w:t>.</w:t>
      </w:r>
    </w:p>
    <w:p w:rsidR="00F40FBB" w:rsidRPr="00F40FBB" w:rsidRDefault="00F40FBB" w:rsidP="00F40FBB">
      <w:pPr>
        <w:spacing w:after="0"/>
        <w:contextualSpacing/>
        <w:jc w:val="both"/>
        <w:rPr>
          <w:rFonts w:ascii="Times New Roman" w:eastAsia="Times New Roman" w:hAnsi="Times New Roman" w:cs="Times New Roman"/>
          <w:sz w:val="24"/>
          <w:szCs w:val="24"/>
          <w:lang w:eastAsia="ru-RU"/>
        </w:rPr>
      </w:pPr>
      <w:r w:rsidRPr="00F40FBB">
        <w:rPr>
          <w:rFonts w:ascii="Times New Roman" w:eastAsia="Calibri" w:hAnsi="Times New Roman" w:cs="Times New Roman"/>
          <w:sz w:val="24"/>
          <w:szCs w:val="24"/>
        </w:rPr>
        <w:t>В школах существует множество различных типов заданий для развития функциональной грамотности на</w:t>
      </w:r>
      <w:r w:rsidR="00DC1472">
        <w:rPr>
          <w:rFonts w:ascii="Times New Roman" w:eastAsia="Calibri" w:hAnsi="Times New Roman" w:cs="Times New Roman"/>
          <w:sz w:val="24"/>
          <w:szCs w:val="24"/>
        </w:rPr>
        <w:t xml:space="preserve"> </w:t>
      </w:r>
      <w:r w:rsidRPr="00F40FBB">
        <w:rPr>
          <w:rFonts w:ascii="Times New Roman" w:eastAsia="Calibri" w:hAnsi="Times New Roman" w:cs="Times New Roman"/>
          <w:sz w:val="24"/>
          <w:szCs w:val="24"/>
        </w:rPr>
        <w:t>начальном и продвинутом уровнях. Эти задания должны быть равномерно распределены по всему учебному процессу в течение года. И</w:t>
      </w:r>
      <w:r w:rsidRPr="00F40FBB">
        <w:rPr>
          <w:rFonts w:ascii="Times New Roman" w:eastAsia="Times New Roman" w:hAnsi="Times New Roman" w:cs="Times New Roman"/>
          <w:sz w:val="24"/>
          <w:szCs w:val="24"/>
          <w:lang w:eastAsia="ru-RU"/>
        </w:rPr>
        <w:t>х основные особенности:</w:t>
      </w:r>
    </w:p>
    <w:p w:rsidR="00F40FBB" w:rsidRPr="00F40FBB" w:rsidRDefault="00F40FBB" w:rsidP="008623C7">
      <w:pPr>
        <w:numPr>
          <w:ilvl w:val="0"/>
          <w:numId w:val="63"/>
        </w:numPr>
        <w:tabs>
          <w:tab w:val="clear" w:pos="720"/>
          <w:tab w:val="num" w:pos="284"/>
        </w:tabs>
        <w:spacing w:after="0"/>
        <w:ind w:left="0" w:firstLine="0"/>
        <w:contextualSpacing/>
        <w:jc w:val="both"/>
        <w:rPr>
          <w:rFonts w:ascii="Times New Roman" w:eastAsia="Times New Roman" w:hAnsi="Times New Roman" w:cs="Times New Roman"/>
          <w:sz w:val="24"/>
          <w:szCs w:val="24"/>
          <w:lang w:eastAsia="ru-RU"/>
        </w:rPr>
      </w:pPr>
      <w:r w:rsidRPr="00F40FBB">
        <w:rPr>
          <w:rFonts w:ascii="Times New Roman" w:eastAsia="Times New Roman" w:hAnsi="Times New Roman" w:cs="Times New Roman"/>
          <w:sz w:val="24"/>
          <w:szCs w:val="24"/>
          <w:lang w:eastAsia="ru-RU"/>
        </w:rPr>
        <w:t>привязка к реальным ситуациям, в которых дети могут представить себя;</w:t>
      </w:r>
    </w:p>
    <w:p w:rsidR="00F40FBB" w:rsidRPr="00F40FBB" w:rsidRDefault="00F40FBB" w:rsidP="008623C7">
      <w:pPr>
        <w:numPr>
          <w:ilvl w:val="0"/>
          <w:numId w:val="63"/>
        </w:numPr>
        <w:tabs>
          <w:tab w:val="clear" w:pos="720"/>
          <w:tab w:val="num" w:pos="284"/>
        </w:tabs>
        <w:spacing w:after="0"/>
        <w:ind w:left="0" w:firstLine="0"/>
        <w:contextualSpacing/>
        <w:jc w:val="both"/>
        <w:rPr>
          <w:rFonts w:ascii="Times New Roman" w:eastAsia="Times New Roman" w:hAnsi="Times New Roman" w:cs="Times New Roman"/>
          <w:sz w:val="24"/>
          <w:szCs w:val="24"/>
          <w:lang w:eastAsia="ru-RU"/>
        </w:rPr>
      </w:pPr>
      <w:r w:rsidRPr="00F40FBB">
        <w:rPr>
          <w:rFonts w:ascii="Times New Roman" w:eastAsia="Times New Roman" w:hAnsi="Times New Roman" w:cs="Times New Roman"/>
          <w:sz w:val="24"/>
          <w:szCs w:val="24"/>
          <w:lang w:eastAsia="ru-RU"/>
        </w:rPr>
        <w:t>соответствие возрасту обучающихся;</w:t>
      </w:r>
    </w:p>
    <w:p w:rsidR="00F40FBB" w:rsidRPr="00F40FBB" w:rsidRDefault="00F40FBB" w:rsidP="008623C7">
      <w:pPr>
        <w:numPr>
          <w:ilvl w:val="0"/>
          <w:numId w:val="63"/>
        </w:numPr>
        <w:tabs>
          <w:tab w:val="clear" w:pos="720"/>
          <w:tab w:val="num" w:pos="284"/>
        </w:tabs>
        <w:spacing w:after="0"/>
        <w:ind w:left="0" w:firstLine="0"/>
        <w:contextualSpacing/>
        <w:jc w:val="both"/>
        <w:rPr>
          <w:rFonts w:ascii="Times New Roman" w:eastAsia="Times New Roman" w:hAnsi="Times New Roman" w:cs="Times New Roman"/>
          <w:sz w:val="24"/>
          <w:szCs w:val="24"/>
          <w:lang w:eastAsia="ru-RU"/>
        </w:rPr>
      </w:pPr>
      <w:r w:rsidRPr="00F40FBB">
        <w:rPr>
          <w:rFonts w:ascii="Times New Roman" w:eastAsia="Times New Roman" w:hAnsi="Times New Roman" w:cs="Times New Roman"/>
          <w:sz w:val="24"/>
          <w:szCs w:val="24"/>
          <w:lang w:eastAsia="ru-RU"/>
        </w:rPr>
        <w:t>системность и взаимосвязь знаний и факторов.</w:t>
      </w:r>
    </w:p>
    <w:p w:rsidR="00F40FBB" w:rsidRPr="00F40FBB" w:rsidRDefault="00F40FBB" w:rsidP="00F40FBB">
      <w:pPr>
        <w:spacing w:after="0"/>
        <w:ind w:firstLine="567"/>
        <w:contextualSpacing/>
        <w:jc w:val="both"/>
        <w:rPr>
          <w:rFonts w:ascii="Times New Roman" w:eastAsia="Calibri" w:hAnsi="Times New Roman" w:cs="Times New Roman"/>
          <w:sz w:val="24"/>
          <w:szCs w:val="24"/>
        </w:rPr>
      </w:pPr>
      <w:r w:rsidRPr="00F40FBB">
        <w:rPr>
          <w:rFonts w:ascii="Times New Roman" w:eastAsia="Calibri" w:hAnsi="Times New Roman" w:cs="Times New Roman"/>
          <w:sz w:val="24"/>
          <w:szCs w:val="24"/>
        </w:rPr>
        <w:t xml:space="preserve">В рамках курса "Математика" в 5-6 классах преподается наглядная геометрия, направленная на развитие образного мышления, пространственного воображения и изобразительных навыков. Это важный этап в изучении геометрии, который опирается на визуальное и образное мышление учеников на наглядном и практическом уровне. Ученики знакомятся с геометрическими фигурами на плоскости и в пространстве, их </w:t>
      </w:r>
      <w:r w:rsidRPr="00F40FBB">
        <w:rPr>
          <w:rFonts w:ascii="Times New Roman" w:eastAsia="Calibri" w:hAnsi="Times New Roman" w:cs="Times New Roman"/>
          <w:sz w:val="24"/>
          <w:szCs w:val="24"/>
        </w:rPr>
        <w:lastRenderedPageBreak/>
        <w:t xml:space="preserve">простейшими конфигурациями, учатся изображать их на линованной или клетчатой бумаге и рассматривать их простейшие свойства. Начиная с седьмого класса средней школы, учащиеся изучают логические рассуждения, доказывают истинность и ложность, приводят ложные контрпримеры,"обратные" рассуждения, различают признаки и свойства, формулируют контрпримеры. </w:t>
      </w:r>
    </w:p>
    <w:p w:rsidR="00F40FBB" w:rsidRPr="00F40FBB" w:rsidRDefault="00F40FBB" w:rsidP="00F40FBB">
      <w:pPr>
        <w:spacing w:after="0"/>
        <w:contextualSpacing/>
        <w:jc w:val="both"/>
        <w:rPr>
          <w:rFonts w:ascii="Times New Roman" w:eastAsia="Calibri" w:hAnsi="Times New Roman" w:cs="Times New Roman"/>
          <w:b/>
          <w:i/>
          <w:sz w:val="24"/>
          <w:szCs w:val="24"/>
          <w:u w:val="single"/>
        </w:rPr>
      </w:pPr>
      <w:r w:rsidRPr="00F40FBB">
        <w:rPr>
          <w:rFonts w:ascii="Times New Roman" w:eastAsia="Calibri" w:hAnsi="Times New Roman" w:cs="Times New Roman"/>
          <w:b/>
          <w:i/>
          <w:sz w:val="24"/>
          <w:szCs w:val="24"/>
          <w:u w:val="single"/>
        </w:rPr>
        <w:t>У учащихся развиваются навыки функциональной грамотности:</w:t>
      </w:r>
    </w:p>
    <w:p w:rsidR="00F40FBB" w:rsidRPr="00F40FBB" w:rsidRDefault="00F40FBB" w:rsidP="00F40FBB">
      <w:pPr>
        <w:spacing w:after="0"/>
        <w:ind w:firstLine="567"/>
        <w:contextualSpacing/>
        <w:jc w:val="both"/>
        <w:rPr>
          <w:rFonts w:ascii="Times New Roman" w:eastAsia="Calibri" w:hAnsi="Times New Roman" w:cs="Times New Roman"/>
          <w:sz w:val="24"/>
          <w:szCs w:val="24"/>
        </w:rPr>
      </w:pPr>
      <w:r w:rsidRPr="00F40FBB">
        <w:rPr>
          <w:rFonts w:ascii="Times New Roman" w:eastAsia="Calibri" w:hAnsi="Times New Roman" w:cs="Times New Roman"/>
          <w:sz w:val="24"/>
          <w:szCs w:val="24"/>
        </w:rPr>
        <w:t xml:space="preserve">• умение графической культуры, работы со свойствами функции, диаграммами и графиками; умение читать свойства функций по графикам, формулировать признаки и их чтение; </w:t>
      </w:r>
    </w:p>
    <w:p w:rsidR="00F40FBB" w:rsidRPr="00F40FBB" w:rsidRDefault="00F40FBB" w:rsidP="00F40FBB">
      <w:pPr>
        <w:spacing w:after="0"/>
        <w:ind w:firstLine="567"/>
        <w:contextualSpacing/>
        <w:jc w:val="both"/>
        <w:rPr>
          <w:rFonts w:ascii="Times New Roman" w:eastAsia="Calibri" w:hAnsi="Times New Roman" w:cs="Times New Roman"/>
          <w:sz w:val="24"/>
          <w:szCs w:val="24"/>
        </w:rPr>
      </w:pPr>
      <w:r w:rsidRPr="00F40FBB">
        <w:rPr>
          <w:rFonts w:ascii="Times New Roman" w:eastAsia="Calibri" w:hAnsi="Times New Roman" w:cs="Times New Roman"/>
          <w:sz w:val="24"/>
          <w:szCs w:val="24"/>
        </w:rPr>
        <w:t xml:space="preserve">• умение геометрической грамотности, понимание свойств геометрических фигур, анализировать данные задач; </w:t>
      </w:r>
    </w:p>
    <w:p w:rsidR="00F40FBB" w:rsidRPr="00F40FBB" w:rsidRDefault="00F40FBB" w:rsidP="00F40FBB">
      <w:pPr>
        <w:spacing w:after="0"/>
        <w:ind w:firstLine="567"/>
        <w:contextualSpacing/>
        <w:jc w:val="both"/>
        <w:rPr>
          <w:rFonts w:ascii="Times New Roman" w:eastAsia="Calibri" w:hAnsi="Times New Roman" w:cs="Times New Roman"/>
          <w:sz w:val="24"/>
          <w:szCs w:val="24"/>
        </w:rPr>
      </w:pPr>
      <w:r w:rsidRPr="00F40FBB">
        <w:rPr>
          <w:rFonts w:ascii="Times New Roman" w:eastAsia="Calibri" w:hAnsi="Times New Roman" w:cs="Times New Roman"/>
          <w:sz w:val="24"/>
          <w:szCs w:val="24"/>
        </w:rPr>
        <w:t xml:space="preserve">• умение пространственного воображения; </w:t>
      </w:r>
    </w:p>
    <w:p w:rsidR="00F40FBB" w:rsidRPr="00F40FBB" w:rsidRDefault="00F40FBB" w:rsidP="00F40FBB">
      <w:pPr>
        <w:spacing w:after="0"/>
        <w:ind w:firstLine="567"/>
        <w:contextualSpacing/>
        <w:jc w:val="both"/>
        <w:rPr>
          <w:rFonts w:ascii="Times New Roman" w:eastAsia="Calibri" w:hAnsi="Times New Roman" w:cs="Times New Roman"/>
          <w:sz w:val="24"/>
          <w:szCs w:val="24"/>
        </w:rPr>
      </w:pPr>
      <w:r w:rsidRPr="00F40FBB">
        <w:rPr>
          <w:rFonts w:ascii="Times New Roman" w:eastAsia="Calibri" w:hAnsi="Times New Roman" w:cs="Times New Roman"/>
          <w:sz w:val="24"/>
          <w:szCs w:val="24"/>
        </w:rPr>
        <w:t xml:space="preserve">• умение работы с таблицами, соотносить данные по тексту; </w:t>
      </w:r>
    </w:p>
    <w:p w:rsidR="00F40FBB" w:rsidRPr="00F40FBB" w:rsidRDefault="00F40FBB" w:rsidP="00F40FBB">
      <w:pPr>
        <w:spacing w:after="0"/>
        <w:ind w:firstLine="567"/>
        <w:contextualSpacing/>
        <w:jc w:val="both"/>
        <w:rPr>
          <w:rFonts w:ascii="Times New Roman" w:eastAsia="Calibri" w:hAnsi="Times New Roman" w:cs="Times New Roman"/>
          <w:sz w:val="24"/>
          <w:szCs w:val="24"/>
        </w:rPr>
      </w:pPr>
      <w:r w:rsidRPr="00F40FBB">
        <w:rPr>
          <w:rFonts w:ascii="Times New Roman" w:eastAsia="Calibri" w:hAnsi="Times New Roman" w:cs="Times New Roman"/>
          <w:sz w:val="24"/>
          <w:szCs w:val="24"/>
        </w:rPr>
        <w:t xml:space="preserve">•  умение работы с научно-популярными текстами, находить в них новую информацию и анализировать ее, умение работать с кейсами в группах; </w:t>
      </w:r>
    </w:p>
    <w:p w:rsidR="00F40FBB" w:rsidRPr="00F40FBB" w:rsidRDefault="00F40FBB" w:rsidP="00F40FBB">
      <w:pPr>
        <w:spacing w:after="0"/>
        <w:ind w:firstLine="567"/>
        <w:contextualSpacing/>
        <w:jc w:val="both"/>
        <w:rPr>
          <w:rFonts w:ascii="Times New Roman" w:eastAsia="Calibri" w:hAnsi="Times New Roman" w:cs="Times New Roman"/>
          <w:sz w:val="24"/>
          <w:szCs w:val="24"/>
        </w:rPr>
      </w:pPr>
      <w:r w:rsidRPr="00F40FBB">
        <w:rPr>
          <w:rFonts w:ascii="Times New Roman" w:eastAsia="Calibri" w:hAnsi="Times New Roman" w:cs="Times New Roman"/>
          <w:sz w:val="24"/>
          <w:szCs w:val="24"/>
        </w:rPr>
        <w:t xml:space="preserve">• умение интерпретировать знания, полученные из нескольких источников, строить свои рассуждения, опираясь на полученные знания. </w:t>
      </w:r>
    </w:p>
    <w:p w:rsidR="00F40FBB" w:rsidRPr="00F40FBB" w:rsidRDefault="00F40FBB" w:rsidP="00F40FBB">
      <w:pPr>
        <w:spacing w:after="0"/>
        <w:ind w:firstLine="567"/>
        <w:contextualSpacing/>
        <w:jc w:val="both"/>
        <w:rPr>
          <w:rFonts w:ascii="Times New Roman" w:eastAsia="Calibri" w:hAnsi="Times New Roman" w:cs="Times New Roman"/>
          <w:sz w:val="24"/>
          <w:szCs w:val="24"/>
        </w:rPr>
      </w:pPr>
      <w:r w:rsidRPr="00F40FBB">
        <w:rPr>
          <w:rFonts w:ascii="Times New Roman" w:eastAsia="Calibri" w:hAnsi="Times New Roman" w:cs="Times New Roman"/>
          <w:b/>
          <w:sz w:val="24"/>
          <w:szCs w:val="24"/>
        </w:rPr>
        <w:t>В 8 классе</w:t>
      </w:r>
      <w:r w:rsidRPr="00F40FBB">
        <w:rPr>
          <w:rFonts w:ascii="Times New Roman" w:eastAsia="Calibri" w:hAnsi="Times New Roman" w:cs="Times New Roman"/>
          <w:sz w:val="24"/>
          <w:szCs w:val="24"/>
        </w:rPr>
        <w:t xml:space="preserve"> учащиеся продолжают работу по отработки данных навыков. Они могут достичь уровней 3-5 функциональной грамотности, продолжая выбранную деятельность: </w:t>
      </w:r>
    </w:p>
    <w:p w:rsidR="00F40FBB" w:rsidRPr="00F40FBB" w:rsidRDefault="00F40FBB" w:rsidP="00F40FBB">
      <w:pPr>
        <w:spacing w:after="0"/>
        <w:ind w:firstLine="567"/>
        <w:contextualSpacing/>
        <w:jc w:val="both"/>
        <w:rPr>
          <w:rFonts w:ascii="Times New Roman" w:eastAsia="Calibri" w:hAnsi="Times New Roman" w:cs="Times New Roman"/>
          <w:sz w:val="24"/>
          <w:szCs w:val="24"/>
        </w:rPr>
      </w:pPr>
      <w:r w:rsidRPr="00F40FBB">
        <w:rPr>
          <w:rFonts w:ascii="Times New Roman" w:eastAsia="Calibri" w:hAnsi="Times New Roman" w:cs="Times New Roman"/>
          <w:sz w:val="24"/>
          <w:szCs w:val="24"/>
        </w:rPr>
        <w:t xml:space="preserve">• демонстрировать навыки четко описывать предлагаемую структуру задания, работать по схеме (алгоритму), добавляя условия некоторых ограничений; </w:t>
      </w:r>
    </w:p>
    <w:p w:rsidR="00F40FBB" w:rsidRPr="00F40FBB" w:rsidRDefault="00F40FBB" w:rsidP="00F40FBB">
      <w:pPr>
        <w:spacing w:after="0"/>
        <w:ind w:firstLine="567"/>
        <w:contextualSpacing/>
        <w:jc w:val="both"/>
        <w:rPr>
          <w:rFonts w:ascii="Times New Roman" w:eastAsia="Calibri" w:hAnsi="Times New Roman" w:cs="Times New Roman"/>
          <w:sz w:val="24"/>
          <w:szCs w:val="24"/>
        </w:rPr>
      </w:pPr>
      <w:r w:rsidRPr="00F40FBB">
        <w:rPr>
          <w:rFonts w:ascii="Times New Roman" w:eastAsia="Calibri" w:hAnsi="Times New Roman" w:cs="Times New Roman"/>
          <w:sz w:val="24"/>
          <w:szCs w:val="24"/>
        </w:rPr>
        <w:t xml:space="preserve">• уметь разбирать более сложные ситуации по конкретным алгоритмам; </w:t>
      </w:r>
    </w:p>
    <w:p w:rsidR="00F40FBB" w:rsidRPr="00F40FBB" w:rsidRDefault="00F40FBB" w:rsidP="00F40FBB">
      <w:pPr>
        <w:spacing w:after="0"/>
        <w:ind w:firstLine="567"/>
        <w:contextualSpacing/>
        <w:jc w:val="both"/>
        <w:rPr>
          <w:rFonts w:ascii="Times New Roman" w:eastAsia="Calibri" w:hAnsi="Times New Roman" w:cs="Times New Roman"/>
          <w:sz w:val="24"/>
          <w:szCs w:val="24"/>
        </w:rPr>
      </w:pPr>
      <w:r w:rsidRPr="00F40FBB">
        <w:rPr>
          <w:rFonts w:ascii="Times New Roman" w:eastAsia="Calibri" w:hAnsi="Times New Roman" w:cs="Times New Roman"/>
          <w:sz w:val="24"/>
          <w:szCs w:val="24"/>
        </w:rPr>
        <w:t>• демонстрировать умения аргументировать свои высказывания, выстраивать рассуждения по теме задания, приводить доводы и задавать вопросы оппонентам.</w:t>
      </w:r>
    </w:p>
    <w:p w:rsidR="00F40FBB" w:rsidRPr="00F40FBB" w:rsidRDefault="00F40FBB" w:rsidP="00F40FBB">
      <w:pPr>
        <w:spacing w:after="0"/>
        <w:ind w:firstLine="567"/>
        <w:contextualSpacing/>
        <w:jc w:val="both"/>
        <w:rPr>
          <w:rFonts w:ascii="Times New Roman" w:eastAsia="Calibri" w:hAnsi="Times New Roman" w:cs="Times New Roman"/>
          <w:sz w:val="24"/>
          <w:szCs w:val="24"/>
        </w:rPr>
      </w:pPr>
      <w:r w:rsidRPr="00F40FBB">
        <w:rPr>
          <w:rFonts w:ascii="Times New Roman" w:eastAsia="Calibri" w:hAnsi="Times New Roman" w:cs="Times New Roman"/>
          <w:b/>
          <w:sz w:val="24"/>
          <w:szCs w:val="24"/>
        </w:rPr>
        <w:t>Учащиеся 9-10 классов</w:t>
      </w:r>
      <w:r w:rsidRPr="00F40FBB">
        <w:rPr>
          <w:rFonts w:ascii="Times New Roman" w:eastAsia="Calibri" w:hAnsi="Times New Roman" w:cs="Times New Roman"/>
          <w:sz w:val="24"/>
          <w:szCs w:val="24"/>
        </w:rPr>
        <w:t xml:space="preserve"> совершенствуют навыки функциональной грамотности, соответствуя 6-7 ее уровням: </w:t>
      </w:r>
    </w:p>
    <w:p w:rsidR="00F40FBB" w:rsidRPr="00F40FBB" w:rsidRDefault="00F40FBB" w:rsidP="00F40FBB">
      <w:pPr>
        <w:spacing w:after="0"/>
        <w:ind w:firstLine="567"/>
        <w:contextualSpacing/>
        <w:jc w:val="both"/>
        <w:rPr>
          <w:rFonts w:ascii="Times New Roman" w:eastAsia="Calibri" w:hAnsi="Times New Roman" w:cs="Times New Roman"/>
          <w:sz w:val="24"/>
          <w:szCs w:val="24"/>
        </w:rPr>
      </w:pPr>
      <w:r w:rsidRPr="00F40FBB">
        <w:rPr>
          <w:rFonts w:ascii="Times New Roman" w:eastAsia="Calibri" w:hAnsi="Times New Roman" w:cs="Times New Roman"/>
          <w:sz w:val="24"/>
          <w:szCs w:val="24"/>
        </w:rPr>
        <w:t xml:space="preserve">• демонстрировать навыки разрабатывать сложные модели реальных ситуаций, умение работать с кейсами в группах; </w:t>
      </w:r>
    </w:p>
    <w:p w:rsidR="00F40FBB" w:rsidRPr="00F40FBB" w:rsidRDefault="00F40FBB" w:rsidP="00F40FBB">
      <w:pPr>
        <w:spacing w:after="0"/>
        <w:ind w:firstLine="567"/>
        <w:contextualSpacing/>
        <w:jc w:val="both"/>
        <w:rPr>
          <w:rFonts w:ascii="Times New Roman" w:eastAsia="Calibri" w:hAnsi="Times New Roman" w:cs="Times New Roman"/>
          <w:sz w:val="24"/>
          <w:szCs w:val="24"/>
        </w:rPr>
      </w:pPr>
      <w:r w:rsidRPr="00F40FBB">
        <w:rPr>
          <w:rFonts w:ascii="Times New Roman" w:eastAsia="Calibri" w:hAnsi="Times New Roman" w:cs="Times New Roman"/>
          <w:sz w:val="24"/>
          <w:szCs w:val="24"/>
        </w:rPr>
        <w:t xml:space="preserve">• уметь аргументировано высказывать свои суждения, составлять задания по тексту, задавать вопросы оппонентам; </w:t>
      </w:r>
    </w:p>
    <w:p w:rsidR="00F40FBB" w:rsidRPr="00F40FBB" w:rsidRDefault="00F40FBB" w:rsidP="00F40FBB">
      <w:pPr>
        <w:spacing w:after="0"/>
        <w:ind w:firstLine="567"/>
        <w:contextualSpacing/>
        <w:jc w:val="both"/>
        <w:rPr>
          <w:rFonts w:ascii="Times New Roman" w:eastAsia="Calibri" w:hAnsi="Times New Roman" w:cs="Times New Roman"/>
          <w:sz w:val="24"/>
          <w:szCs w:val="24"/>
        </w:rPr>
      </w:pPr>
      <w:r w:rsidRPr="00F40FBB">
        <w:rPr>
          <w:rFonts w:ascii="Times New Roman" w:eastAsia="Calibri" w:hAnsi="Times New Roman" w:cs="Times New Roman"/>
          <w:sz w:val="24"/>
          <w:szCs w:val="24"/>
        </w:rPr>
        <w:t>• уметь работать со сложными научными текстами, выделять из них основную идею и применять знания на практике.</w:t>
      </w:r>
    </w:p>
    <w:p w:rsidR="00FF765B" w:rsidRPr="00F70D3E" w:rsidRDefault="00FF765B" w:rsidP="00FF765B">
      <w:pPr>
        <w:spacing w:after="0"/>
        <w:jc w:val="both"/>
        <w:rPr>
          <w:rFonts w:ascii="Times New Roman" w:eastAsia="Times New Roman" w:hAnsi="Times New Roman" w:cs="Times New Roman"/>
          <w:b/>
          <w:bCs/>
          <w:sz w:val="24"/>
          <w:szCs w:val="24"/>
          <w:lang w:eastAsia="ru-RU"/>
        </w:rPr>
      </w:pPr>
      <w:r w:rsidRPr="00F70D3E">
        <w:rPr>
          <w:rFonts w:ascii="Times New Roman" w:eastAsia="Times New Roman" w:hAnsi="Times New Roman" w:cs="Times New Roman"/>
          <w:sz w:val="24"/>
          <w:szCs w:val="24"/>
          <w:lang w:eastAsia="ru-RU"/>
        </w:rPr>
        <w:t xml:space="preserve">   </w:t>
      </w:r>
      <w:r w:rsidR="008623C7">
        <w:rPr>
          <w:rFonts w:ascii="Times New Roman" w:eastAsia="Times New Roman" w:hAnsi="Times New Roman" w:cs="Times New Roman"/>
          <w:sz w:val="24"/>
          <w:szCs w:val="24"/>
          <w:lang w:eastAsia="ru-RU"/>
        </w:rPr>
        <w:tab/>
      </w:r>
      <w:r w:rsidRPr="00F70D3E">
        <w:rPr>
          <w:rFonts w:ascii="Times New Roman" w:eastAsia="Times New Roman" w:hAnsi="Times New Roman" w:cs="Times New Roman"/>
          <w:b/>
          <w:bCs/>
          <w:sz w:val="24"/>
          <w:szCs w:val="24"/>
        </w:rPr>
        <w:t>Список использованной литературы и источников:</w:t>
      </w:r>
    </w:p>
    <w:p w:rsidR="00F40FBB" w:rsidRPr="003C09B0" w:rsidRDefault="00F40FBB" w:rsidP="00F40FBB">
      <w:pPr>
        <w:numPr>
          <w:ilvl w:val="0"/>
          <w:numId w:val="64"/>
        </w:numPr>
        <w:tabs>
          <w:tab w:val="left" w:pos="284"/>
        </w:tabs>
        <w:spacing w:after="0"/>
        <w:contextualSpacing/>
        <w:jc w:val="both"/>
        <w:rPr>
          <w:rFonts w:ascii="Times New Roman" w:eastAsia="Calibri" w:hAnsi="Times New Roman" w:cs="Times New Roman"/>
        </w:rPr>
      </w:pPr>
      <w:r w:rsidRPr="003C09B0">
        <w:rPr>
          <w:rFonts w:ascii="Times New Roman" w:eastAsia="Calibri" w:hAnsi="Times New Roman" w:cs="Times New Roman"/>
        </w:rPr>
        <w:t>Федеральный институт педагогических измерений. Банк открытых заданий: о</w:t>
      </w:r>
      <w:proofErr w:type="gramStart"/>
      <w:r w:rsidRPr="003C09B0">
        <w:rPr>
          <w:rFonts w:ascii="Times New Roman" w:eastAsia="Calibri" w:hAnsi="Times New Roman" w:cs="Times New Roman"/>
        </w:rPr>
        <w:t>f</w:t>
      </w:r>
      <w:proofErr w:type="gramEnd"/>
      <w:r w:rsidRPr="003C09B0">
        <w:rPr>
          <w:rFonts w:ascii="Times New Roman" w:eastAsia="Calibri" w:hAnsi="Times New Roman" w:cs="Times New Roman"/>
        </w:rPr>
        <w:t>.fipi.ru</w:t>
      </w:r>
    </w:p>
    <w:p w:rsidR="00F40FBB" w:rsidRPr="003C09B0" w:rsidRDefault="00F40FBB" w:rsidP="00F40FBB">
      <w:pPr>
        <w:numPr>
          <w:ilvl w:val="0"/>
          <w:numId w:val="64"/>
        </w:numPr>
        <w:tabs>
          <w:tab w:val="left" w:pos="284"/>
        </w:tabs>
        <w:spacing w:after="0"/>
        <w:contextualSpacing/>
        <w:jc w:val="both"/>
        <w:rPr>
          <w:rFonts w:ascii="Times New Roman" w:eastAsia="Calibri" w:hAnsi="Times New Roman" w:cs="Times New Roman"/>
        </w:rPr>
      </w:pPr>
      <w:r w:rsidRPr="003C09B0">
        <w:rPr>
          <w:rFonts w:ascii="Times New Roman" w:eastAsia="Calibri" w:hAnsi="Times New Roman" w:cs="Times New Roman"/>
        </w:rPr>
        <w:t xml:space="preserve">hpps://oge.sdamgia.ru/ </w:t>
      </w:r>
    </w:p>
    <w:p w:rsidR="00F40FBB" w:rsidRPr="003C09B0" w:rsidRDefault="00F40FBB" w:rsidP="00F40FBB">
      <w:pPr>
        <w:numPr>
          <w:ilvl w:val="0"/>
          <w:numId w:val="64"/>
        </w:numPr>
        <w:tabs>
          <w:tab w:val="left" w:pos="284"/>
        </w:tabs>
        <w:spacing w:after="0"/>
        <w:contextualSpacing/>
        <w:jc w:val="both"/>
        <w:rPr>
          <w:rFonts w:ascii="Times New Roman" w:eastAsia="Calibri" w:hAnsi="Times New Roman" w:cs="Times New Roman"/>
        </w:rPr>
      </w:pPr>
      <w:r w:rsidRPr="003C09B0">
        <w:rPr>
          <w:rFonts w:ascii="Times New Roman" w:eastAsia="Calibri" w:hAnsi="Times New Roman" w:cs="Times New Roman"/>
        </w:rPr>
        <w:t xml:space="preserve">ОГЭ-2020. Математика. 9 класс. Основной государственный экзамен./И.Р. Высоцкий, Л.О. Рослова, Л.В. </w:t>
      </w:r>
      <w:proofErr w:type="spellStart"/>
      <w:r w:rsidRPr="003C09B0">
        <w:rPr>
          <w:rFonts w:ascii="Times New Roman" w:eastAsia="Calibri" w:hAnsi="Times New Roman" w:cs="Times New Roman"/>
        </w:rPr>
        <w:t>Семенов</w:t>
      </w:r>
      <w:proofErr w:type="gramStart"/>
      <w:r w:rsidRPr="003C09B0">
        <w:rPr>
          <w:rFonts w:ascii="Times New Roman" w:eastAsia="Calibri" w:hAnsi="Times New Roman" w:cs="Times New Roman"/>
        </w:rPr>
        <w:t>,П</w:t>
      </w:r>
      <w:proofErr w:type="gramEnd"/>
      <w:r w:rsidRPr="003C09B0">
        <w:rPr>
          <w:rFonts w:ascii="Times New Roman" w:eastAsia="Calibri" w:hAnsi="Times New Roman" w:cs="Times New Roman"/>
        </w:rPr>
        <w:t>.И</w:t>
      </w:r>
      <w:proofErr w:type="spellEnd"/>
      <w:r w:rsidRPr="003C09B0">
        <w:rPr>
          <w:rFonts w:ascii="Times New Roman" w:eastAsia="Calibri" w:hAnsi="Times New Roman" w:cs="Times New Roman"/>
        </w:rPr>
        <w:t xml:space="preserve">. Захаров; под </w:t>
      </w:r>
      <w:proofErr w:type="spellStart"/>
      <w:r w:rsidRPr="003C09B0">
        <w:rPr>
          <w:rFonts w:ascii="Times New Roman" w:eastAsia="Calibri" w:hAnsi="Times New Roman" w:cs="Times New Roman"/>
        </w:rPr>
        <w:t>ред.И.В.Ященко</w:t>
      </w:r>
      <w:proofErr w:type="spellEnd"/>
      <w:r w:rsidRPr="003C09B0">
        <w:rPr>
          <w:rFonts w:ascii="Times New Roman" w:eastAsia="Calibri" w:hAnsi="Times New Roman" w:cs="Times New Roman"/>
        </w:rPr>
        <w:t>.- М.: Издательство «Экзамен»</w:t>
      </w:r>
      <w:proofErr w:type="gramStart"/>
      <w:r w:rsidRPr="003C09B0">
        <w:rPr>
          <w:rFonts w:ascii="Times New Roman" w:eastAsia="Calibri" w:hAnsi="Times New Roman" w:cs="Times New Roman"/>
        </w:rPr>
        <w:t>,М</w:t>
      </w:r>
      <w:proofErr w:type="gramEnd"/>
      <w:r w:rsidRPr="003C09B0">
        <w:rPr>
          <w:rFonts w:ascii="Times New Roman" w:eastAsia="Calibri" w:hAnsi="Times New Roman" w:cs="Times New Roman"/>
        </w:rPr>
        <w:t>ЦНМО,2020.</w:t>
      </w:r>
    </w:p>
    <w:p w:rsidR="00F40FBB" w:rsidRPr="003C09B0" w:rsidRDefault="00F40FBB" w:rsidP="00F40FBB">
      <w:pPr>
        <w:numPr>
          <w:ilvl w:val="0"/>
          <w:numId w:val="64"/>
        </w:numPr>
        <w:tabs>
          <w:tab w:val="left" w:pos="284"/>
        </w:tabs>
        <w:spacing w:after="0"/>
        <w:contextualSpacing/>
        <w:jc w:val="both"/>
        <w:rPr>
          <w:rFonts w:ascii="Times New Roman" w:eastAsia="Calibri" w:hAnsi="Times New Roman" w:cs="Times New Roman"/>
        </w:rPr>
      </w:pPr>
      <w:r w:rsidRPr="003C09B0">
        <w:rPr>
          <w:rFonts w:ascii="Times New Roman" w:eastAsia="Calibri" w:hAnsi="Times New Roman" w:cs="Times New Roman"/>
        </w:rPr>
        <w:t xml:space="preserve">С.С. Минаева. Дроби и проценты.5-7 классы. ФГОС/.-М.: Издательство «Экзамен», 2016.- 125 с. </w:t>
      </w:r>
    </w:p>
    <w:p w:rsidR="00F40FBB" w:rsidRPr="003C09B0" w:rsidRDefault="00F40FBB" w:rsidP="00F40FBB">
      <w:pPr>
        <w:numPr>
          <w:ilvl w:val="0"/>
          <w:numId w:val="64"/>
        </w:numPr>
        <w:tabs>
          <w:tab w:val="left" w:pos="284"/>
        </w:tabs>
        <w:spacing w:after="0"/>
        <w:contextualSpacing/>
        <w:jc w:val="both"/>
        <w:rPr>
          <w:rFonts w:ascii="Times New Roman" w:eastAsia="Calibri" w:hAnsi="Times New Roman" w:cs="Times New Roman"/>
        </w:rPr>
      </w:pPr>
      <w:r w:rsidRPr="003C09B0">
        <w:rPr>
          <w:rFonts w:ascii="Times New Roman" w:eastAsia="Calibri" w:hAnsi="Times New Roman" w:cs="Times New Roman"/>
        </w:rPr>
        <w:t xml:space="preserve">Калинкина Е.Н. Сборник заданий по развитию функциональной математической грамотности обучающихся 5-9 классов.- Новокуйбышевск, 2019. </w:t>
      </w:r>
    </w:p>
    <w:p w:rsidR="00F40FBB" w:rsidRPr="003C09B0" w:rsidRDefault="00F40FBB" w:rsidP="00F40FBB">
      <w:pPr>
        <w:numPr>
          <w:ilvl w:val="0"/>
          <w:numId w:val="64"/>
        </w:numPr>
        <w:tabs>
          <w:tab w:val="left" w:pos="284"/>
        </w:tabs>
        <w:spacing w:after="0"/>
        <w:contextualSpacing/>
        <w:jc w:val="both"/>
        <w:rPr>
          <w:rFonts w:ascii="Times New Roman" w:eastAsia="Calibri" w:hAnsi="Times New Roman" w:cs="Times New Roman"/>
        </w:rPr>
      </w:pPr>
      <w:r w:rsidRPr="003C09B0">
        <w:rPr>
          <w:rFonts w:ascii="Times New Roman" w:eastAsia="Calibri" w:hAnsi="Times New Roman" w:cs="Times New Roman"/>
        </w:rPr>
        <w:t>Развитие функциональной грамотности обучающихся основной школы: методическое пособие для педагогов</w:t>
      </w:r>
      <w:proofErr w:type="gramStart"/>
      <w:r w:rsidRPr="003C09B0">
        <w:rPr>
          <w:rFonts w:ascii="Times New Roman" w:eastAsia="Calibri" w:hAnsi="Times New Roman" w:cs="Times New Roman"/>
        </w:rPr>
        <w:t xml:space="preserve"> /П</w:t>
      </w:r>
      <w:proofErr w:type="gramEnd"/>
      <w:r w:rsidRPr="003C09B0">
        <w:rPr>
          <w:rFonts w:ascii="Times New Roman" w:eastAsia="Calibri" w:hAnsi="Times New Roman" w:cs="Times New Roman"/>
        </w:rPr>
        <w:t xml:space="preserve">од общей редакцией Л.Ю. Панариной, И.В. Сорокиной, О.А. Смагиной, Е.А. Зайцевой. – Самара: СИПКРО, 2019. - с. </w:t>
      </w:r>
    </w:p>
    <w:p w:rsidR="00F40FBB" w:rsidRPr="003C09B0" w:rsidRDefault="00F40FBB" w:rsidP="00F40FBB">
      <w:pPr>
        <w:numPr>
          <w:ilvl w:val="0"/>
          <w:numId w:val="64"/>
        </w:numPr>
        <w:tabs>
          <w:tab w:val="left" w:pos="284"/>
        </w:tabs>
        <w:spacing w:after="0"/>
        <w:contextualSpacing/>
        <w:jc w:val="both"/>
        <w:rPr>
          <w:rFonts w:ascii="Times New Roman" w:eastAsia="Calibri" w:hAnsi="Times New Roman" w:cs="Times New Roman"/>
          <w:b/>
        </w:rPr>
      </w:pPr>
      <w:r w:rsidRPr="003C09B0">
        <w:rPr>
          <w:rFonts w:ascii="Times New Roman" w:eastAsia="Calibri" w:hAnsi="Times New Roman" w:cs="Times New Roman"/>
          <w:lang w:val="en-US"/>
        </w:rPr>
        <w:lastRenderedPageBreak/>
        <w:t>File</w:t>
      </w:r>
      <w:r w:rsidRPr="003C09B0">
        <w:rPr>
          <w:rFonts w:ascii="Times New Roman" w:eastAsia="Calibri" w:hAnsi="Times New Roman" w:cs="Times New Roman"/>
        </w:rPr>
        <w:t>:///</w:t>
      </w:r>
      <w:r w:rsidRPr="003C09B0">
        <w:rPr>
          <w:rFonts w:ascii="Times New Roman" w:eastAsia="Calibri" w:hAnsi="Times New Roman" w:cs="Times New Roman"/>
          <w:lang w:val="en-US"/>
        </w:rPr>
        <w:t>c</w:t>
      </w:r>
      <w:r w:rsidRPr="003C09B0">
        <w:rPr>
          <w:rFonts w:ascii="Times New Roman" w:eastAsia="Calibri" w:hAnsi="Times New Roman" w:cs="Times New Roman"/>
        </w:rPr>
        <w:t>:/</w:t>
      </w:r>
      <w:r w:rsidRPr="003C09B0">
        <w:rPr>
          <w:rFonts w:ascii="Times New Roman" w:eastAsia="Calibri" w:hAnsi="Times New Roman" w:cs="Times New Roman"/>
          <w:lang w:val="en-US"/>
        </w:rPr>
        <w:t>users</w:t>
      </w:r>
      <w:r w:rsidRPr="003C09B0">
        <w:rPr>
          <w:rFonts w:ascii="Times New Roman" w:eastAsia="Calibri" w:hAnsi="Times New Roman" w:cs="Times New Roman"/>
        </w:rPr>
        <w:t>/</w:t>
      </w:r>
      <w:r w:rsidRPr="003C09B0">
        <w:rPr>
          <w:rFonts w:ascii="Times New Roman" w:eastAsia="Calibri" w:hAnsi="Times New Roman" w:cs="Times New Roman"/>
          <w:lang w:val="en-US"/>
        </w:rPr>
        <w:t>user</w:t>
      </w:r>
      <w:r w:rsidRPr="003C09B0">
        <w:rPr>
          <w:rFonts w:ascii="Times New Roman" w:eastAsia="Calibri" w:hAnsi="Times New Roman" w:cs="Times New Roman"/>
        </w:rPr>
        <w:t>/</w:t>
      </w:r>
      <w:r w:rsidRPr="003C09B0">
        <w:rPr>
          <w:rFonts w:ascii="Times New Roman" w:eastAsia="Calibri" w:hAnsi="Times New Roman" w:cs="Times New Roman"/>
          <w:lang w:val="en-US"/>
        </w:rPr>
        <w:t>desktop</w:t>
      </w:r>
      <w:r w:rsidRPr="003C09B0">
        <w:rPr>
          <w:rFonts w:ascii="Times New Roman" w:eastAsia="Calibri" w:hAnsi="Times New Roman" w:cs="Times New Roman"/>
        </w:rPr>
        <w:t>/фг/формирование%20функциональной%20грамотности%20на%20уроках%20математики%20и%20информатики.</w:t>
      </w:r>
      <w:r w:rsidRPr="003C09B0">
        <w:rPr>
          <w:rFonts w:ascii="Times New Roman" w:eastAsia="Calibri" w:hAnsi="Times New Roman" w:cs="Times New Roman"/>
          <w:lang w:val="en-US"/>
        </w:rPr>
        <w:t>pdf</w:t>
      </w:r>
    </w:p>
    <w:p w:rsidR="00AB1085" w:rsidRPr="000E31AB" w:rsidRDefault="00AB1085" w:rsidP="00AB1085">
      <w:pPr>
        <w:shd w:val="clear" w:color="auto" w:fill="FFFFFF"/>
        <w:spacing w:after="0"/>
        <w:ind w:firstLine="709"/>
        <w:contextualSpacing/>
        <w:jc w:val="both"/>
        <w:rPr>
          <w:rFonts w:ascii="Times New Roman" w:eastAsia="Calibri" w:hAnsi="Times New Roman" w:cs="Times New Roman"/>
          <w:b/>
          <w:i/>
          <w:sz w:val="24"/>
          <w:szCs w:val="24"/>
        </w:rPr>
      </w:pPr>
    </w:p>
    <w:p w:rsidR="00AB1085" w:rsidRDefault="00005F47" w:rsidP="00AB1085">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Изменение климата и таяние ледников Арктики</w:t>
      </w:r>
    </w:p>
    <w:p w:rsidR="008623C7" w:rsidRDefault="008623C7" w:rsidP="00AB1085">
      <w:pPr>
        <w:widowControl w:val="0"/>
        <w:spacing w:after="0"/>
        <w:jc w:val="center"/>
        <w:rPr>
          <w:rFonts w:ascii="Times New Roman" w:eastAsia="Calibri" w:hAnsi="Times New Roman" w:cs="Times New Roman"/>
          <w:b/>
          <w:bCs/>
          <w:i/>
          <w:iCs/>
          <w:sz w:val="24"/>
          <w:szCs w:val="24"/>
        </w:rPr>
      </w:pPr>
    </w:p>
    <w:p w:rsidR="00AB1085" w:rsidRDefault="00005F47" w:rsidP="00AB1085">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Кожина Л.А.,  9 </w:t>
      </w:r>
      <w:r w:rsidR="00AB1085">
        <w:rPr>
          <w:rFonts w:ascii="Times New Roman" w:eastAsia="Calibri" w:hAnsi="Times New Roman" w:cs="Times New Roman"/>
          <w:sz w:val="20"/>
          <w:szCs w:val="20"/>
        </w:rPr>
        <w:t xml:space="preserve"> класс ГБОУ НАО</w:t>
      </w:r>
    </w:p>
    <w:p w:rsidR="00AB1085" w:rsidRDefault="00005F47" w:rsidP="00AB1085">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«Средняя школа п. Искателей</w:t>
      </w:r>
      <w:r w:rsidR="00AB1085">
        <w:rPr>
          <w:rFonts w:ascii="Times New Roman" w:eastAsia="Calibri" w:hAnsi="Times New Roman" w:cs="Times New Roman"/>
          <w:sz w:val="20"/>
          <w:szCs w:val="20"/>
        </w:rPr>
        <w:t>»</w:t>
      </w:r>
    </w:p>
    <w:p w:rsidR="008623C7" w:rsidRDefault="00AB1085" w:rsidP="00005F47">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Научный руководитель: </w:t>
      </w:r>
      <w:r w:rsidR="00005F47">
        <w:rPr>
          <w:rFonts w:ascii="Times New Roman" w:eastAsia="Calibri" w:hAnsi="Times New Roman" w:cs="Times New Roman"/>
          <w:sz w:val="20"/>
          <w:szCs w:val="20"/>
        </w:rPr>
        <w:t xml:space="preserve"> Жукова Екатерина Васильевна</w:t>
      </w:r>
      <w:r w:rsidR="008623C7">
        <w:rPr>
          <w:rFonts w:ascii="Times New Roman" w:eastAsia="Calibri" w:hAnsi="Times New Roman" w:cs="Times New Roman"/>
          <w:sz w:val="20"/>
          <w:szCs w:val="20"/>
        </w:rPr>
        <w:t xml:space="preserve">, </w:t>
      </w:r>
    </w:p>
    <w:p w:rsidR="00005F47" w:rsidRDefault="008623C7" w:rsidP="00005F47">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учитель географии</w:t>
      </w:r>
    </w:p>
    <w:p w:rsidR="003C09B0" w:rsidRDefault="003C09B0" w:rsidP="00005F47">
      <w:pPr>
        <w:widowControl w:val="0"/>
        <w:spacing w:after="0"/>
        <w:jc w:val="right"/>
        <w:rPr>
          <w:rFonts w:ascii="Times New Roman" w:eastAsia="Calibri" w:hAnsi="Times New Roman" w:cs="Times New Roman"/>
          <w:sz w:val="20"/>
          <w:szCs w:val="20"/>
        </w:rPr>
      </w:pPr>
    </w:p>
    <w:p w:rsidR="007C757E" w:rsidRPr="007C757E" w:rsidRDefault="007C757E" w:rsidP="007C757E">
      <w:pPr>
        <w:spacing w:after="0"/>
        <w:ind w:firstLine="708"/>
        <w:jc w:val="both"/>
        <w:rPr>
          <w:rFonts w:ascii="Times New Roman" w:hAnsi="Times New Roman" w:cs="Times New Roman"/>
          <w:sz w:val="24"/>
          <w:szCs w:val="24"/>
        </w:rPr>
      </w:pPr>
      <w:r w:rsidRPr="007C757E">
        <w:rPr>
          <w:rFonts w:ascii="Times New Roman" w:hAnsi="Times New Roman" w:cs="Times New Roman"/>
          <w:sz w:val="24"/>
          <w:szCs w:val="24"/>
        </w:rPr>
        <w:t>В природе все гармонично и не бывает ничего лишнего. Климатическая система планеты – своего рода огромный живой организм, в котором каждый элемент играет свою особенную роль. Например, льды.</w:t>
      </w:r>
    </w:p>
    <w:p w:rsidR="007C757E" w:rsidRPr="007C757E" w:rsidRDefault="007C757E" w:rsidP="007C757E">
      <w:pPr>
        <w:spacing w:after="0"/>
        <w:ind w:firstLine="708"/>
        <w:jc w:val="both"/>
        <w:rPr>
          <w:rFonts w:ascii="Times New Roman" w:hAnsi="Times New Roman" w:cs="Times New Roman"/>
          <w:sz w:val="24"/>
          <w:szCs w:val="24"/>
        </w:rPr>
      </w:pPr>
      <w:r w:rsidRPr="007C757E">
        <w:rPr>
          <w:rFonts w:ascii="Times New Roman" w:hAnsi="Times New Roman" w:cs="Times New Roman"/>
          <w:sz w:val="24"/>
          <w:szCs w:val="24"/>
        </w:rPr>
        <w:t xml:space="preserve">Для земной атмосферы арктический лед имеет очень большое значение. Именно благодаря ему планета не нагревается до предела солнцем, потому что  льды в Арктике отражают солнечные лучи. Процесс образования и существования ледяного покрова Арктики обусловлен присутствием тонкого слоя пресной  воды, под которым ее соленость резко возрастает. Ученые называют этот эффект  «скачок солености». В результате этого  возникает преграда перемешивания глубинных вод с поверхностным слоем. Примерно так и образуется арктический лед. </w:t>
      </w:r>
    </w:p>
    <w:p w:rsidR="007C757E" w:rsidRPr="007C757E" w:rsidRDefault="007C757E" w:rsidP="007C757E">
      <w:pPr>
        <w:spacing w:after="0"/>
        <w:ind w:firstLine="708"/>
        <w:jc w:val="both"/>
        <w:rPr>
          <w:rFonts w:ascii="Times New Roman" w:hAnsi="Times New Roman" w:cs="Times New Roman"/>
          <w:sz w:val="24"/>
          <w:szCs w:val="24"/>
        </w:rPr>
      </w:pPr>
      <w:r w:rsidRPr="007C757E">
        <w:rPr>
          <w:rFonts w:ascii="Times New Roman" w:hAnsi="Times New Roman" w:cs="Times New Roman"/>
          <w:sz w:val="24"/>
          <w:szCs w:val="24"/>
        </w:rPr>
        <w:t xml:space="preserve">Существует две  разновидности арктических льдов: подземные и наземные. Наземные льды Арктики, ледники, образуются в результате влияния на рельеф погоды. Главная их составляющая – снег, который выпадает здесь очень часто.  </w:t>
      </w:r>
    </w:p>
    <w:p w:rsidR="007C757E" w:rsidRPr="007C757E" w:rsidRDefault="007C757E" w:rsidP="007C757E">
      <w:pPr>
        <w:spacing w:after="0"/>
        <w:ind w:firstLine="708"/>
        <w:jc w:val="both"/>
        <w:rPr>
          <w:rFonts w:ascii="Times New Roman" w:hAnsi="Times New Roman" w:cs="Times New Roman"/>
          <w:sz w:val="24"/>
          <w:szCs w:val="24"/>
        </w:rPr>
      </w:pPr>
      <w:r w:rsidRPr="007C757E">
        <w:rPr>
          <w:rFonts w:ascii="Times New Roman" w:hAnsi="Times New Roman" w:cs="Times New Roman"/>
          <w:sz w:val="24"/>
          <w:szCs w:val="24"/>
        </w:rPr>
        <w:t xml:space="preserve">У каждого ледника в Арктике есть область питания и область расхода. В первом случае льда образуется больше, чем  расходуется.   Во втором — большая часть либо тает под влиянием тепла, либо раскалывается на айсберги. </w:t>
      </w:r>
    </w:p>
    <w:p w:rsidR="007C757E" w:rsidRPr="007C757E" w:rsidRDefault="007C757E" w:rsidP="007C757E">
      <w:pPr>
        <w:spacing w:after="0"/>
        <w:ind w:firstLine="708"/>
        <w:jc w:val="both"/>
        <w:rPr>
          <w:rFonts w:ascii="Times New Roman" w:hAnsi="Times New Roman" w:cs="Times New Roman"/>
          <w:sz w:val="24"/>
          <w:szCs w:val="24"/>
        </w:rPr>
      </w:pPr>
      <w:r w:rsidRPr="007C757E">
        <w:rPr>
          <w:rFonts w:ascii="Times New Roman" w:hAnsi="Times New Roman" w:cs="Times New Roman"/>
          <w:sz w:val="24"/>
          <w:szCs w:val="24"/>
        </w:rPr>
        <w:t xml:space="preserve"> За последние десятилетия мы можем наблюдать значительное таяние льдов Арктики. Эта тема является актуальной на сегодняшний день, потому что волнует всех жителей нашей планеты, поэтому она была выбрана для написания исследовательской работы.</w:t>
      </w:r>
    </w:p>
    <w:p w:rsidR="007C757E" w:rsidRPr="007C757E" w:rsidRDefault="007C757E" w:rsidP="007C757E">
      <w:pPr>
        <w:spacing w:after="0"/>
        <w:jc w:val="both"/>
        <w:rPr>
          <w:rFonts w:ascii="Times New Roman" w:eastAsia="Times New Roman" w:hAnsi="Times New Roman" w:cs="Times New Roman"/>
          <w:color w:val="000000"/>
          <w:sz w:val="24"/>
          <w:szCs w:val="24"/>
          <w:lang w:eastAsia="ru-RU"/>
        </w:rPr>
      </w:pPr>
      <w:r w:rsidRPr="007C757E">
        <w:rPr>
          <w:rFonts w:ascii="Times New Roman" w:eastAsia="Times New Roman" w:hAnsi="Times New Roman" w:cs="Times New Roman"/>
          <w:color w:val="000000"/>
          <w:sz w:val="24"/>
          <w:szCs w:val="24"/>
          <w:lang w:eastAsia="ru-RU"/>
        </w:rPr>
        <w:t>Цель работы: определение последствий таяния льдов.</w:t>
      </w:r>
    </w:p>
    <w:p w:rsidR="007C757E" w:rsidRPr="007C757E" w:rsidRDefault="007C757E" w:rsidP="007C757E">
      <w:pPr>
        <w:shd w:val="clear" w:color="auto" w:fill="FFFFFF"/>
        <w:spacing w:after="0"/>
        <w:ind w:firstLine="708"/>
        <w:jc w:val="both"/>
        <w:rPr>
          <w:rFonts w:ascii="Times New Roman" w:eastAsia="Calibri" w:hAnsi="Times New Roman" w:cs="Times New Roman"/>
          <w:sz w:val="24"/>
          <w:szCs w:val="24"/>
          <w:lang w:eastAsia="ru-RU"/>
        </w:rPr>
      </w:pPr>
      <w:r w:rsidRPr="007C757E">
        <w:rPr>
          <w:rFonts w:ascii="Times New Roman" w:eastAsia="Calibri" w:hAnsi="Times New Roman" w:cs="Times New Roman"/>
          <w:sz w:val="24"/>
          <w:szCs w:val="24"/>
          <w:lang w:eastAsia="ru-RU"/>
        </w:rPr>
        <w:t>Задачи работы:</w:t>
      </w:r>
    </w:p>
    <w:p w:rsidR="007C757E" w:rsidRPr="007C757E" w:rsidRDefault="007C757E" w:rsidP="007C757E">
      <w:pPr>
        <w:numPr>
          <w:ilvl w:val="0"/>
          <w:numId w:val="65"/>
        </w:numPr>
        <w:shd w:val="clear" w:color="auto" w:fill="FFFFFF"/>
        <w:spacing w:after="0"/>
        <w:jc w:val="both"/>
        <w:rPr>
          <w:rFonts w:ascii="Times New Roman" w:eastAsia="Calibri" w:hAnsi="Times New Roman" w:cs="Times New Roman"/>
          <w:sz w:val="24"/>
          <w:szCs w:val="24"/>
          <w:lang w:eastAsia="ru-RU"/>
        </w:rPr>
      </w:pPr>
      <w:r w:rsidRPr="007C757E">
        <w:rPr>
          <w:rFonts w:ascii="Times New Roman" w:eastAsia="Calibri" w:hAnsi="Times New Roman" w:cs="Times New Roman"/>
          <w:sz w:val="24"/>
          <w:szCs w:val="24"/>
          <w:lang w:eastAsia="ru-RU"/>
        </w:rPr>
        <w:t>Отобрать материал по заданной теме;</w:t>
      </w:r>
    </w:p>
    <w:p w:rsidR="007C757E" w:rsidRPr="007C757E" w:rsidRDefault="007C757E" w:rsidP="007C757E">
      <w:pPr>
        <w:numPr>
          <w:ilvl w:val="0"/>
          <w:numId w:val="65"/>
        </w:numPr>
        <w:shd w:val="clear" w:color="auto" w:fill="FFFFFF"/>
        <w:spacing w:after="0"/>
        <w:jc w:val="both"/>
        <w:rPr>
          <w:rFonts w:ascii="Times New Roman" w:eastAsia="Calibri" w:hAnsi="Times New Roman" w:cs="Times New Roman"/>
          <w:sz w:val="24"/>
          <w:szCs w:val="24"/>
          <w:lang w:eastAsia="ru-RU"/>
        </w:rPr>
      </w:pPr>
      <w:r w:rsidRPr="007C757E">
        <w:rPr>
          <w:rFonts w:ascii="Times New Roman" w:eastAsia="Calibri" w:hAnsi="Times New Roman" w:cs="Times New Roman"/>
          <w:sz w:val="24"/>
          <w:szCs w:val="24"/>
          <w:lang w:eastAsia="ru-RU"/>
        </w:rPr>
        <w:t>Определить причины таяния льдов;</w:t>
      </w:r>
    </w:p>
    <w:p w:rsidR="007C757E" w:rsidRPr="007C757E" w:rsidRDefault="007C757E" w:rsidP="007C757E">
      <w:pPr>
        <w:numPr>
          <w:ilvl w:val="0"/>
          <w:numId w:val="65"/>
        </w:numPr>
        <w:shd w:val="clear" w:color="auto" w:fill="FFFFFF"/>
        <w:spacing w:after="0"/>
        <w:jc w:val="both"/>
        <w:rPr>
          <w:rFonts w:ascii="Times New Roman" w:eastAsia="Calibri" w:hAnsi="Times New Roman" w:cs="Times New Roman"/>
          <w:sz w:val="24"/>
          <w:szCs w:val="24"/>
          <w:lang w:eastAsia="ru-RU"/>
        </w:rPr>
      </w:pPr>
      <w:r w:rsidRPr="007C757E">
        <w:rPr>
          <w:rFonts w:ascii="Times New Roman" w:eastAsia="Calibri" w:hAnsi="Times New Roman" w:cs="Times New Roman"/>
          <w:sz w:val="24"/>
          <w:szCs w:val="24"/>
          <w:lang w:eastAsia="ru-RU"/>
        </w:rPr>
        <w:t>Сделать соответствующие выводы.</w:t>
      </w:r>
    </w:p>
    <w:p w:rsidR="007C757E" w:rsidRPr="007C757E" w:rsidRDefault="007C757E" w:rsidP="007C757E">
      <w:pPr>
        <w:spacing w:after="0"/>
        <w:contextualSpacing/>
        <w:jc w:val="both"/>
        <w:rPr>
          <w:rFonts w:ascii="Times New Roman" w:eastAsia="Calibri" w:hAnsi="Times New Roman" w:cs="Times New Roman"/>
          <w:iCs/>
          <w:sz w:val="24"/>
          <w:szCs w:val="24"/>
          <w:lang w:eastAsia="ru-RU"/>
        </w:rPr>
      </w:pPr>
      <w:r w:rsidRPr="007C757E">
        <w:rPr>
          <w:rFonts w:ascii="Times New Roman" w:eastAsia="Calibri" w:hAnsi="Times New Roman" w:cs="Times New Roman"/>
          <w:sz w:val="24"/>
          <w:szCs w:val="24"/>
        </w:rPr>
        <w:t xml:space="preserve">Методы исследования: </w:t>
      </w:r>
      <w:r w:rsidRPr="007C757E">
        <w:rPr>
          <w:rFonts w:ascii="Times New Roman" w:eastAsia="Calibri" w:hAnsi="Times New Roman" w:cs="Times New Roman"/>
          <w:iCs/>
          <w:sz w:val="24"/>
          <w:szCs w:val="24"/>
          <w:lang w:eastAsia="ru-RU"/>
        </w:rPr>
        <w:t>сбор и обработка информации, метод анализа и синтеза.</w:t>
      </w:r>
    </w:p>
    <w:p w:rsidR="007C757E" w:rsidRPr="007C757E" w:rsidRDefault="007C757E" w:rsidP="007C757E">
      <w:pPr>
        <w:spacing w:after="0"/>
        <w:ind w:firstLine="708"/>
        <w:jc w:val="both"/>
        <w:rPr>
          <w:rFonts w:ascii="Times New Roman" w:eastAsia="Calibri" w:hAnsi="Times New Roman" w:cs="Times New Roman"/>
          <w:sz w:val="24"/>
          <w:szCs w:val="24"/>
        </w:rPr>
      </w:pPr>
      <w:r w:rsidRPr="007C757E">
        <w:rPr>
          <w:rFonts w:ascii="Times New Roman" w:eastAsia="Calibri" w:hAnsi="Times New Roman" w:cs="Times New Roman"/>
          <w:sz w:val="24"/>
          <w:szCs w:val="24"/>
        </w:rPr>
        <w:t xml:space="preserve">Возраст планеты Земля насчитывает 4,5 миллиарда лет. Количество оледенений планеты точно неизвестно науке. Последний масштабный ледниковый период был около </w:t>
      </w:r>
      <w:r>
        <w:rPr>
          <w:rFonts w:ascii="Times New Roman" w:eastAsia="Calibri" w:hAnsi="Times New Roman" w:cs="Times New Roman"/>
          <w:sz w:val="24"/>
          <w:szCs w:val="24"/>
        </w:rPr>
        <w:t xml:space="preserve">              </w:t>
      </w:r>
      <w:r w:rsidRPr="007C757E">
        <w:rPr>
          <w:rFonts w:ascii="Times New Roman" w:eastAsia="Calibri" w:hAnsi="Times New Roman" w:cs="Times New Roman"/>
          <w:sz w:val="24"/>
          <w:szCs w:val="24"/>
        </w:rPr>
        <w:t xml:space="preserve">1 миллиона лет назад. Его назвали Великим оледенением Земли, так как ледники распространились повсюду. Под мощными покровами льда оказались  Северная часть Северо-Американского континента, значительная часть Европы и Сибирь. </w:t>
      </w:r>
    </w:p>
    <w:p w:rsidR="007C757E" w:rsidRPr="007C757E" w:rsidRDefault="007C757E" w:rsidP="007C757E">
      <w:pPr>
        <w:spacing w:after="0"/>
        <w:rPr>
          <w:rFonts w:ascii="Times New Roman" w:eastAsia="Calibri" w:hAnsi="Times New Roman" w:cs="Times New Roman"/>
          <w:sz w:val="24"/>
          <w:szCs w:val="24"/>
        </w:rPr>
      </w:pPr>
      <w:r w:rsidRPr="007C757E">
        <w:rPr>
          <w:rFonts w:ascii="Times New Roman" w:eastAsia="Calibri" w:hAnsi="Times New Roman" w:cs="Times New Roman"/>
          <w:sz w:val="24"/>
          <w:szCs w:val="24"/>
        </w:rPr>
        <w:t>Основными возможными причинами оледенения могли являться:</w:t>
      </w:r>
    </w:p>
    <w:p w:rsidR="007C757E" w:rsidRPr="007C757E" w:rsidRDefault="007C757E" w:rsidP="007C757E">
      <w:pPr>
        <w:numPr>
          <w:ilvl w:val="0"/>
          <w:numId w:val="66"/>
        </w:numPr>
        <w:spacing w:after="0"/>
        <w:contextualSpacing/>
        <w:rPr>
          <w:rFonts w:ascii="Times New Roman" w:eastAsia="Calibri" w:hAnsi="Times New Roman" w:cs="Times New Roman"/>
          <w:sz w:val="24"/>
          <w:szCs w:val="24"/>
        </w:rPr>
      </w:pPr>
      <w:r w:rsidRPr="007C757E">
        <w:rPr>
          <w:rFonts w:ascii="Times New Roman" w:eastAsia="Calibri" w:hAnsi="Times New Roman" w:cs="Times New Roman"/>
          <w:sz w:val="24"/>
          <w:szCs w:val="24"/>
        </w:rPr>
        <w:t xml:space="preserve">космические; </w:t>
      </w:r>
    </w:p>
    <w:p w:rsidR="007C757E" w:rsidRPr="007C757E" w:rsidRDefault="007C757E" w:rsidP="007C757E">
      <w:pPr>
        <w:numPr>
          <w:ilvl w:val="0"/>
          <w:numId w:val="66"/>
        </w:numPr>
        <w:spacing w:after="0"/>
        <w:contextualSpacing/>
        <w:rPr>
          <w:rFonts w:ascii="Times New Roman" w:eastAsia="Calibri" w:hAnsi="Times New Roman" w:cs="Times New Roman"/>
          <w:sz w:val="24"/>
          <w:szCs w:val="24"/>
        </w:rPr>
      </w:pPr>
      <w:r w:rsidRPr="007C757E">
        <w:rPr>
          <w:rFonts w:ascii="Times New Roman" w:eastAsia="Calibri" w:hAnsi="Times New Roman" w:cs="Times New Roman"/>
          <w:sz w:val="24"/>
          <w:szCs w:val="24"/>
        </w:rPr>
        <w:t>астрономические ;</w:t>
      </w:r>
    </w:p>
    <w:p w:rsidR="007C757E" w:rsidRPr="007C757E" w:rsidRDefault="007C757E" w:rsidP="007C757E">
      <w:pPr>
        <w:numPr>
          <w:ilvl w:val="0"/>
          <w:numId w:val="66"/>
        </w:numPr>
        <w:spacing w:after="0"/>
        <w:contextualSpacing/>
        <w:rPr>
          <w:rFonts w:ascii="Times New Roman" w:eastAsia="Calibri" w:hAnsi="Times New Roman" w:cs="Times New Roman"/>
          <w:sz w:val="24"/>
          <w:szCs w:val="24"/>
        </w:rPr>
      </w:pPr>
      <w:r w:rsidRPr="007C757E">
        <w:rPr>
          <w:rFonts w:ascii="Times New Roman" w:eastAsia="Calibri" w:hAnsi="Times New Roman" w:cs="Times New Roman"/>
          <w:sz w:val="24"/>
          <w:szCs w:val="24"/>
        </w:rPr>
        <w:t>географические.</w:t>
      </w:r>
    </w:p>
    <w:p w:rsidR="007C757E" w:rsidRPr="007C757E" w:rsidRDefault="007C757E" w:rsidP="007C757E">
      <w:pPr>
        <w:spacing w:after="0"/>
        <w:ind w:firstLine="360"/>
        <w:jc w:val="both"/>
        <w:rPr>
          <w:rFonts w:ascii="Times New Roman" w:eastAsia="Calibri" w:hAnsi="Times New Roman" w:cs="Times New Roman"/>
          <w:sz w:val="24"/>
          <w:szCs w:val="24"/>
        </w:rPr>
      </w:pPr>
      <w:r w:rsidRPr="007C757E">
        <w:rPr>
          <w:rFonts w:ascii="Times New Roman" w:eastAsia="Calibri" w:hAnsi="Times New Roman" w:cs="Times New Roman"/>
          <w:sz w:val="24"/>
          <w:szCs w:val="24"/>
        </w:rPr>
        <w:lastRenderedPageBreak/>
        <w:t>Последний суровый период оледенения Земли, который грозил человеку вымиранием, окончился около 12 тысяч лет назад. Современному человеку повезло: он живёт в межледниковье, в один из самых тёплых периодов жизни планеты. Человека всегда волновал вопрос: почему происходит таяние льдов, и к каким последствиям это может привести?</w:t>
      </w:r>
    </w:p>
    <w:p w:rsidR="007C757E" w:rsidRPr="007C757E" w:rsidRDefault="007C757E" w:rsidP="007C757E">
      <w:pPr>
        <w:spacing w:after="0"/>
        <w:ind w:firstLine="360"/>
        <w:jc w:val="both"/>
        <w:rPr>
          <w:rFonts w:ascii="Times New Roman" w:eastAsia="Calibri" w:hAnsi="Times New Roman" w:cs="Times New Roman"/>
          <w:sz w:val="24"/>
          <w:szCs w:val="24"/>
        </w:rPr>
      </w:pPr>
      <w:r w:rsidRPr="007C757E">
        <w:rPr>
          <w:rFonts w:ascii="Times New Roman" w:eastAsia="Calibri" w:hAnsi="Times New Roman" w:cs="Times New Roman"/>
          <w:sz w:val="24"/>
          <w:szCs w:val="24"/>
        </w:rPr>
        <w:t>При слове Арктика возникают ассоциации вечной мерзлоты,</w:t>
      </w:r>
    </w:p>
    <w:p w:rsidR="007C757E" w:rsidRPr="007C757E" w:rsidRDefault="007C757E" w:rsidP="007C757E">
      <w:pPr>
        <w:spacing w:after="0"/>
        <w:jc w:val="both"/>
        <w:rPr>
          <w:rFonts w:ascii="Times New Roman" w:eastAsia="Calibri" w:hAnsi="Times New Roman" w:cs="Times New Roman"/>
          <w:sz w:val="24"/>
          <w:szCs w:val="24"/>
        </w:rPr>
      </w:pPr>
      <w:r w:rsidRPr="007C757E">
        <w:rPr>
          <w:rFonts w:ascii="Times New Roman" w:eastAsia="Calibri" w:hAnsi="Times New Roman" w:cs="Times New Roman"/>
          <w:sz w:val="24"/>
          <w:szCs w:val="24"/>
        </w:rPr>
        <w:t>сильных, непрерывных морозных ветров, непредсказуемая погода и полярные хищники. Но оказывается у такой сильной и невозмутимой Арктики есть и слабая сторона. Это теплая погода.</w:t>
      </w:r>
    </w:p>
    <w:p w:rsidR="007C757E" w:rsidRPr="007C757E" w:rsidRDefault="007C757E" w:rsidP="007C757E">
      <w:pPr>
        <w:spacing w:after="0"/>
        <w:jc w:val="both"/>
        <w:rPr>
          <w:rFonts w:ascii="Times New Roman" w:eastAsia="Calibri" w:hAnsi="Times New Roman" w:cs="Times New Roman"/>
          <w:sz w:val="24"/>
          <w:szCs w:val="24"/>
        </w:rPr>
      </w:pPr>
      <w:r w:rsidRPr="007C757E">
        <w:rPr>
          <w:rFonts w:ascii="Times New Roman" w:eastAsia="Calibri" w:hAnsi="Times New Roman" w:cs="Times New Roman"/>
          <w:sz w:val="24"/>
          <w:szCs w:val="24"/>
        </w:rPr>
        <w:t>После многолетнего изучения учёными Полярных льдов было выяснено, что Арктика оказывает особое влияние на глобальный климат. Учёные объяснили, почему Арктика быстро нагревается, а её ледники начинают таять. (Приложение 3) Одной из причин является повышение температуры в атмосфере, возникновение так называемого «парникового эффекта».</w:t>
      </w:r>
    </w:p>
    <w:p w:rsidR="007C757E" w:rsidRPr="007C757E" w:rsidRDefault="007C757E" w:rsidP="007C757E">
      <w:pPr>
        <w:spacing w:after="0"/>
        <w:jc w:val="both"/>
        <w:rPr>
          <w:rFonts w:ascii="Times New Roman" w:eastAsia="Calibri" w:hAnsi="Times New Roman" w:cs="Times New Roman"/>
          <w:sz w:val="24"/>
          <w:szCs w:val="24"/>
        </w:rPr>
      </w:pPr>
      <w:r w:rsidRPr="007C757E">
        <w:rPr>
          <w:rFonts w:ascii="Times New Roman" w:eastAsia="Calibri" w:hAnsi="Times New Roman" w:cs="Times New Roman"/>
          <w:sz w:val="24"/>
          <w:szCs w:val="24"/>
        </w:rPr>
        <w:t>Эта проблема возникла ввиду ряда причин, обусловленных следующими факторами:</w:t>
      </w:r>
    </w:p>
    <w:p w:rsidR="007C757E" w:rsidRPr="007C757E" w:rsidRDefault="007C757E" w:rsidP="007C757E">
      <w:pPr>
        <w:numPr>
          <w:ilvl w:val="0"/>
          <w:numId w:val="67"/>
        </w:numPr>
        <w:spacing w:after="0"/>
        <w:contextualSpacing/>
        <w:jc w:val="both"/>
        <w:rPr>
          <w:rFonts w:ascii="Times New Roman" w:eastAsia="Calibri" w:hAnsi="Times New Roman" w:cs="Times New Roman"/>
          <w:sz w:val="24"/>
          <w:szCs w:val="24"/>
        </w:rPr>
      </w:pPr>
      <w:r w:rsidRPr="007C757E">
        <w:rPr>
          <w:rFonts w:ascii="Times New Roman" w:eastAsia="Calibri" w:hAnsi="Times New Roman" w:cs="Times New Roman"/>
          <w:sz w:val="24"/>
          <w:szCs w:val="24"/>
        </w:rPr>
        <w:t xml:space="preserve">увеличение количества автомобильного транспорта, промышленных предприятий,  вследствие чего сжигание  большого количества  топлива – выброс всего этого в атмосферу; </w:t>
      </w:r>
    </w:p>
    <w:p w:rsidR="007C757E" w:rsidRPr="007C757E" w:rsidRDefault="007C757E" w:rsidP="007C757E">
      <w:pPr>
        <w:numPr>
          <w:ilvl w:val="0"/>
          <w:numId w:val="67"/>
        </w:numPr>
        <w:spacing w:after="0"/>
        <w:contextualSpacing/>
        <w:rPr>
          <w:rFonts w:ascii="Times New Roman" w:eastAsia="Calibri" w:hAnsi="Times New Roman" w:cs="Times New Roman"/>
          <w:sz w:val="24"/>
          <w:szCs w:val="24"/>
        </w:rPr>
      </w:pPr>
      <w:r w:rsidRPr="007C757E">
        <w:rPr>
          <w:rFonts w:ascii="Times New Roman" w:eastAsia="Calibri" w:hAnsi="Times New Roman" w:cs="Times New Roman"/>
          <w:sz w:val="24"/>
          <w:szCs w:val="24"/>
        </w:rPr>
        <w:t>высокая численность населения – увеличение в связи с этим углекислого газа в воздухе;</w:t>
      </w:r>
    </w:p>
    <w:p w:rsidR="007C757E" w:rsidRPr="007C757E" w:rsidRDefault="007C757E" w:rsidP="007C757E">
      <w:pPr>
        <w:numPr>
          <w:ilvl w:val="0"/>
          <w:numId w:val="67"/>
        </w:numPr>
        <w:spacing w:after="0"/>
        <w:contextualSpacing/>
        <w:rPr>
          <w:rFonts w:ascii="Times New Roman" w:eastAsia="Calibri" w:hAnsi="Times New Roman" w:cs="Times New Roman"/>
          <w:sz w:val="24"/>
          <w:szCs w:val="24"/>
        </w:rPr>
      </w:pPr>
      <w:r w:rsidRPr="007C757E">
        <w:rPr>
          <w:rFonts w:ascii="Times New Roman" w:eastAsia="Calibri" w:hAnsi="Times New Roman" w:cs="Times New Roman"/>
          <w:sz w:val="24"/>
          <w:szCs w:val="24"/>
        </w:rPr>
        <w:t>вырубка  лесных массивов, которые должны поглощать углекислый газ.</w:t>
      </w:r>
    </w:p>
    <w:p w:rsidR="007C757E" w:rsidRPr="007C757E" w:rsidRDefault="007C757E" w:rsidP="007C757E">
      <w:pPr>
        <w:numPr>
          <w:ilvl w:val="0"/>
          <w:numId w:val="67"/>
        </w:numPr>
        <w:spacing w:after="0"/>
        <w:contextualSpacing/>
        <w:rPr>
          <w:rFonts w:ascii="Times New Roman" w:eastAsia="Calibri" w:hAnsi="Times New Roman" w:cs="Times New Roman"/>
          <w:sz w:val="24"/>
          <w:szCs w:val="24"/>
        </w:rPr>
      </w:pPr>
      <w:r w:rsidRPr="007C757E">
        <w:rPr>
          <w:rFonts w:ascii="Times New Roman" w:eastAsia="Calibri" w:hAnsi="Times New Roman" w:cs="Times New Roman"/>
          <w:sz w:val="24"/>
          <w:szCs w:val="24"/>
        </w:rPr>
        <w:t>увеличение количества продуктов жизнедеятельности крупного рогатого скота и использование химических удобрений в сельском хозяйстве.</w:t>
      </w:r>
    </w:p>
    <w:p w:rsidR="007C757E" w:rsidRPr="007C757E" w:rsidRDefault="007C757E" w:rsidP="007C757E">
      <w:pPr>
        <w:spacing w:after="0"/>
        <w:ind w:firstLine="360"/>
        <w:jc w:val="both"/>
        <w:rPr>
          <w:rFonts w:ascii="Times New Roman" w:eastAsia="Calibri" w:hAnsi="Times New Roman" w:cs="Times New Roman"/>
          <w:sz w:val="24"/>
          <w:szCs w:val="24"/>
        </w:rPr>
      </w:pPr>
      <w:r w:rsidRPr="007C757E">
        <w:rPr>
          <w:rFonts w:ascii="Times New Roman" w:eastAsia="Calibri" w:hAnsi="Times New Roman" w:cs="Times New Roman"/>
          <w:sz w:val="24"/>
          <w:szCs w:val="24"/>
        </w:rPr>
        <w:t xml:space="preserve">Углекислый газ - парниковый газ, который является одним из самых распространённых в атмосфере. Его источником могут послужить вулканические выбросы, а также процессы жизнедеятельности.   Конечно, часть углекислого газа поглощается растениями. </w:t>
      </w:r>
      <w:proofErr w:type="gramStart"/>
      <w:r w:rsidRPr="007C757E">
        <w:rPr>
          <w:rFonts w:ascii="Times New Roman" w:eastAsia="Calibri" w:hAnsi="Times New Roman" w:cs="Times New Roman"/>
          <w:sz w:val="24"/>
          <w:szCs w:val="24"/>
        </w:rPr>
        <w:t>Но</w:t>
      </w:r>
      <w:proofErr w:type="gramEnd"/>
      <w:r w:rsidRPr="007C757E">
        <w:rPr>
          <w:rFonts w:ascii="Times New Roman" w:eastAsia="Calibri" w:hAnsi="Times New Roman" w:cs="Times New Roman"/>
          <w:sz w:val="24"/>
          <w:szCs w:val="24"/>
        </w:rPr>
        <w:t xml:space="preserve"> несмотря на это, за счёт процесса гниения они выделяют  такое же количество данных веществ.</w:t>
      </w:r>
      <w:r w:rsidR="003C09B0">
        <w:rPr>
          <w:rFonts w:ascii="Times New Roman" w:eastAsia="Calibri" w:hAnsi="Times New Roman" w:cs="Times New Roman"/>
          <w:sz w:val="24"/>
          <w:szCs w:val="24"/>
        </w:rPr>
        <w:t xml:space="preserve"> </w:t>
      </w:r>
      <w:r w:rsidRPr="007C757E">
        <w:rPr>
          <w:rFonts w:ascii="Times New Roman" w:eastAsia="Calibri" w:hAnsi="Times New Roman" w:cs="Times New Roman"/>
          <w:sz w:val="24"/>
          <w:szCs w:val="24"/>
        </w:rPr>
        <w:t>Учёные утверждают, что последующее увеличение концентрации газа в атмосфере может привести к катастрофическим последствиям, а потому постоянно находятся в поиске путей очищения воздуха.  На конференции по климату проведённой в Париже, учёными был сформулирован план действий для отдельных государств о снижении выброса парниковых газов в атмосферу. По итогам заседания было подсчитано,  что к 2100 году сниженные выбросы парниковых газов дадут положительный эффект для мирового климата.</w:t>
      </w:r>
    </w:p>
    <w:p w:rsidR="007C757E" w:rsidRPr="007C757E" w:rsidRDefault="007C757E" w:rsidP="007C757E">
      <w:pPr>
        <w:spacing w:after="0"/>
        <w:ind w:firstLine="360"/>
        <w:jc w:val="both"/>
        <w:rPr>
          <w:rFonts w:ascii="Times New Roman" w:eastAsia="Calibri" w:hAnsi="Times New Roman" w:cs="Times New Roman"/>
          <w:sz w:val="24"/>
          <w:szCs w:val="24"/>
        </w:rPr>
      </w:pPr>
      <w:r w:rsidRPr="007C757E">
        <w:rPr>
          <w:rFonts w:ascii="Times New Roman" w:hAnsi="Times New Roman" w:cs="Times New Roman"/>
          <w:sz w:val="24"/>
          <w:szCs w:val="24"/>
        </w:rPr>
        <w:t xml:space="preserve">Ученые уже давно предупреждают, что арктические льды когда-нибудь могут полностью исчезнуть и последствия этого будут весьма серьезными. Это ускорит процесс потепления климата на планете.  </w:t>
      </w:r>
      <w:r w:rsidRPr="007C757E">
        <w:rPr>
          <w:rFonts w:ascii="Times New Roman" w:eastAsia="Calibri" w:hAnsi="Times New Roman" w:cs="Times New Roman"/>
          <w:sz w:val="24"/>
          <w:szCs w:val="24"/>
        </w:rPr>
        <w:t>По прогнозам учёных есть вероятность того, что к концу этого столетия акватория Северного Ледовитого океана может остаться полностью без ледяного покрытия.</w:t>
      </w:r>
    </w:p>
    <w:p w:rsidR="007C757E" w:rsidRPr="007C757E" w:rsidRDefault="007C757E" w:rsidP="007C757E">
      <w:pPr>
        <w:spacing w:after="0"/>
        <w:ind w:firstLine="360"/>
        <w:jc w:val="both"/>
        <w:rPr>
          <w:rFonts w:ascii="Times New Roman" w:eastAsia="Calibri" w:hAnsi="Times New Roman" w:cs="Times New Roman"/>
          <w:sz w:val="24"/>
          <w:szCs w:val="24"/>
        </w:rPr>
      </w:pPr>
      <w:r w:rsidRPr="007C757E">
        <w:rPr>
          <w:rFonts w:ascii="Times New Roman" w:eastAsia="Calibri" w:hAnsi="Times New Roman" w:cs="Times New Roman"/>
          <w:sz w:val="24"/>
          <w:szCs w:val="24"/>
        </w:rPr>
        <w:t xml:space="preserve">За последние десятилетия было отмечено, что в Арктике теплеет в 2-3 раза сильнее, чем на планете. Уже к 2040 году, то есть чуть больше, чем через 20 лет, при сохранении той же скорости таяния ледников,  Антарктида  полностью останется безо льда. Об этом свидетельствуют фотографии ледников архипелага Шпицберген (Норвегия), сделанные шведским фотожурналистом </w:t>
      </w:r>
      <w:proofErr w:type="spellStart"/>
      <w:r w:rsidRPr="007C757E">
        <w:rPr>
          <w:rFonts w:ascii="Times New Roman" w:eastAsia="Calibri" w:hAnsi="Times New Roman" w:cs="Times New Roman"/>
          <w:sz w:val="24"/>
          <w:szCs w:val="24"/>
        </w:rPr>
        <w:t>Кристианом</w:t>
      </w:r>
      <w:proofErr w:type="spellEnd"/>
      <w:r w:rsidRPr="007C757E">
        <w:rPr>
          <w:rFonts w:ascii="Times New Roman" w:eastAsia="Calibri" w:hAnsi="Times New Roman" w:cs="Times New Roman"/>
          <w:sz w:val="24"/>
          <w:szCs w:val="24"/>
        </w:rPr>
        <w:t xml:space="preserve"> </w:t>
      </w:r>
      <w:proofErr w:type="spellStart"/>
      <w:r w:rsidRPr="007C757E">
        <w:rPr>
          <w:rFonts w:ascii="Times New Roman" w:eastAsia="Calibri" w:hAnsi="Times New Roman" w:cs="Times New Roman"/>
          <w:sz w:val="24"/>
          <w:szCs w:val="24"/>
        </w:rPr>
        <w:t>Оландом</w:t>
      </w:r>
      <w:proofErr w:type="spellEnd"/>
      <w:r w:rsidRPr="007C757E">
        <w:rPr>
          <w:rFonts w:ascii="Times New Roman" w:eastAsia="Calibri" w:hAnsi="Times New Roman" w:cs="Times New Roman"/>
          <w:sz w:val="24"/>
          <w:szCs w:val="24"/>
        </w:rPr>
        <w:t xml:space="preserve">  с разницей в  пятьдесят  лет, по </w:t>
      </w:r>
      <w:r w:rsidRPr="007C757E">
        <w:rPr>
          <w:rFonts w:ascii="Times New Roman" w:eastAsia="Calibri" w:hAnsi="Times New Roman" w:cs="Times New Roman"/>
          <w:sz w:val="24"/>
          <w:szCs w:val="24"/>
        </w:rPr>
        <w:lastRenderedPageBreak/>
        <w:t xml:space="preserve">сравнению со сделанными ранее,  в тех же самых местах и ракурсах </w:t>
      </w:r>
      <w:r>
        <w:rPr>
          <w:rFonts w:ascii="Times New Roman" w:eastAsia="Calibri" w:hAnsi="Times New Roman" w:cs="Times New Roman"/>
          <w:sz w:val="24"/>
          <w:szCs w:val="24"/>
        </w:rPr>
        <w:t xml:space="preserve">. </w:t>
      </w:r>
      <w:r w:rsidRPr="007C757E">
        <w:rPr>
          <w:rFonts w:ascii="Times New Roman" w:eastAsia="Calibri" w:hAnsi="Times New Roman" w:cs="Times New Roman"/>
          <w:sz w:val="24"/>
          <w:szCs w:val="24"/>
        </w:rPr>
        <w:t>Это позволяет</w:t>
      </w:r>
      <w:r>
        <w:rPr>
          <w:rFonts w:ascii="Times New Roman" w:eastAsia="Calibri" w:hAnsi="Times New Roman" w:cs="Times New Roman"/>
          <w:sz w:val="24"/>
          <w:szCs w:val="24"/>
        </w:rPr>
        <w:t xml:space="preserve"> </w:t>
      </w:r>
      <w:r w:rsidRPr="007C757E">
        <w:rPr>
          <w:rFonts w:ascii="Times New Roman" w:eastAsia="Calibri" w:hAnsi="Times New Roman" w:cs="Times New Roman"/>
          <w:sz w:val="24"/>
          <w:szCs w:val="24"/>
        </w:rPr>
        <w:t xml:space="preserve"> говорить о том, что ледниковый покров уменьшается с катастрофической скоростью.  </w:t>
      </w:r>
    </w:p>
    <w:p w:rsidR="007C757E" w:rsidRPr="007C757E" w:rsidRDefault="007C757E" w:rsidP="007C757E">
      <w:pPr>
        <w:spacing w:after="0"/>
        <w:ind w:firstLine="360"/>
        <w:jc w:val="both"/>
        <w:rPr>
          <w:rFonts w:ascii="Times New Roman" w:eastAsia="Calibri" w:hAnsi="Times New Roman" w:cs="Times New Roman"/>
          <w:sz w:val="24"/>
          <w:szCs w:val="24"/>
        </w:rPr>
      </w:pPr>
      <w:r w:rsidRPr="007C757E">
        <w:rPr>
          <w:rFonts w:ascii="Times New Roman" w:eastAsia="Calibri" w:hAnsi="Times New Roman" w:cs="Times New Roman"/>
          <w:sz w:val="24"/>
          <w:szCs w:val="24"/>
        </w:rPr>
        <w:t xml:space="preserve">Повышение средней температуры на 2,5 градуса, наблюдаемое в последние 50 лет, </w:t>
      </w:r>
      <w:r>
        <w:rPr>
          <w:rFonts w:ascii="Times New Roman" w:eastAsia="Calibri" w:hAnsi="Times New Roman" w:cs="Times New Roman"/>
          <w:sz w:val="24"/>
          <w:szCs w:val="24"/>
        </w:rPr>
        <w:t xml:space="preserve"> </w:t>
      </w:r>
      <w:r w:rsidRPr="007C757E">
        <w:rPr>
          <w:rFonts w:ascii="Times New Roman" w:eastAsia="Calibri" w:hAnsi="Times New Roman" w:cs="Times New Roman"/>
          <w:sz w:val="24"/>
          <w:szCs w:val="24"/>
        </w:rPr>
        <w:t>а</w:t>
      </w:r>
      <w:r>
        <w:rPr>
          <w:rFonts w:ascii="Times New Roman" w:eastAsia="Calibri" w:hAnsi="Times New Roman" w:cs="Times New Roman"/>
          <w:sz w:val="24"/>
          <w:szCs w:val="24"/>
        </w:rPr>
        <w:t xml:space="preserve"> вместе с этим, </w:t>
      </w:r>
      <w:r w:rsidRPr="007C757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C757E">
        <w:rPr>
          <w:rFonts w:ascii="Times New Roman" w:eastAsia="Calibri" w:hAnsi="Times New Roman" w:cs="Times New Roman"/>
          <w:sz w:val="24"/>
          <w:szCs w:val="24"/>
        </w:rPr>
        <w:t xml:space="preserve">и разрушение ледников, приводят  к повышению уровня Мирового океана. Показатели этого повышения оцениваются в 0,4  миллиметра в год.  Ледниковый покров тает, и тем самым повышает объёмы паров в атмосфере, одной из составляющей парниковых газов. Это приводит  к усилению парникового эффекта. </w:t>
      </w:r>
    </w:p>
    <w:p w:rsidR="007C757E" w:rsidRPr="007C757E" w:rsidRDefault="007C757E" w:rsidP="007C757E">
      <w:pPr>
        <w:spacing w:after="0"/>
        <w:ind w:firstLine="360"/>
        <w:jc w:val="both"/>
        <w:rPr>
          <w:rFonts w:ascii="Times New Roman" w:eastAsia="Calibri" w:hAnsi="Times New Roman" w:cs="Times New Roman"/>
          <w:sz w:val="24"/>
          <w:szCs w:val="24"/>
        </w:rPr>
      </w:pPr>
      <w:r w:rsidRPr="007C757E">
        <w:rPr>
          <w:rFonts w:ascii="Times New Roman" w:eastAsia="Calibri" w:hAnsi="Times New Roman" w:cs="Times New Roman"/>
          <w:sz w:val="24"/>
          <w:szCs w:val="24"/>
        </w:rPr>
        <w:t>Поскольку проблема таяния ледников носит глобальный характер, его последствия сказываются на состоянии всей планеты. Таяние ледников приведёт к повышению уровня Мирового океана почти на 60 метров. Береговые линии сдвинутся и сегодняшняя прибрежная зона всех материков окажется под водой. Так, полностью затопленными окажутся такие города, как Архангельск, Астрахань, Санкт-Петербург в России, Таллин в Эстонии, Рига - в Латвии, а также ряд европейских столиц - Рим, Лондон, Дублин, Амстердам и Стокгольм. В Северной Америке исчезнут десятки городов на востоке и западе материка, в том</w:t>
      </w:r>
      <w:r>
        <w:rPr>
          <w:rFonts w:ascii="Times New Roman" w:eastAsia="Calibri" w:hAnsi="Times New Roman" w:cs="Times New Roman"/>
          <w:sz w:val="24"/>
          <w:szCs w:val="24"/>
        </w:rPr>
        <w:t xml:space="preserve">  </w:t>
      </w:r>
      <w:r w:rsidRPr="007C757E">
        <w:rPr>
          <w:rFonts w:ascii="Times New Roman" w:eastAsia="Calibri" w:hAnsi="Times New Roman" w:cs="Times New Roman"/>
          <w:sz w:val="24"/>
          <w:szCs w:val="24"/>
        </w:rPr>
        <w:t>числе, Нью-Йорк, Вашингтон и Лос-Анджелес.</w:t>
      </w:r>
    </w:p>
    <w:p w:rsidR="007C757E" w:rsidRPr="007C757E" w:rsidRDefault="007C757E" w:rsidP="003C09B0">
      <w:pPr>
        <w:spacing w:after="0"/>
        <w:ind w:firstLine="708"/>
        <w:jc w:val="both"/>
        <w:rPr>
          <w:rFonts w:ascii="Times New Roman" w:eastAsia="Calibri" w:hAnsi="Times New Roman" w:cs="Times New Roman"/>
          <w:sz w:val="24"/>
          <w:szCs w:val="24"/>
        </w:rPr>
      </w:pPr>
      <w:r w:rsidRPr="007C757E">
        <w:rPr>
          <w:rFonts w:ascii="Times New Roman" w:eastAsia="Calibri" w:hAnsi="Times New Roman" w:cs="Times New Roman"/>
          <w:sz w:val="24"/>
          <w:szCs w:val="24"/>
        </w:rPr>
        <w:t>Всемирная организация здравоохранения отмечает, что глобальные климатические изменения, вызванные таянием ледников, приведут к многочисленным эпидемиям. Уже сегодня из-за них ежегодно умирает более 150 тысяч человек. Ряд заболеваний, распространённых на территории Африки и Средней Азии, могут перебраться на другие континенты.</w:t>
      </w:r>
      <w:r w:rsidR="003C09B0">
        <w:rPr>
          <w:rFonts w:ascii="Times New Roman" w:eastAsia="Calibri" w:hAnsi="Times New Roman" w:cs="Times New Roman"/>
          <w:sz w:val="24"/>
          <w:szCs w:val="24"/>
        </w:rPr>
        <w:t xml:space="preserve"> </w:t>
      </w:r>
      <w:r w:rsidRPr="007C757E">
        <w:rPr>
          <w:rFonts w:ascii="Times New Roman" w:eastAsia="Calibri" w:hAnsi="Times New Roman" w:cs="Times New Roman"/>
          <w:sz w:val="24"/>
          <w:szCs w:val="24"/>
        </w:rPr>
        <w:t>К самым опасным прогнозам относится резкое повышение числа стихийных бедствий. Ураганы, цунами и наводнения обрушатся на всей территории планеты. К числу этих катастроф можно также отнести</w:t>
      </w:r>
      <w:r w:rsidR="003C09B0">
        <w:rPr>
          <w:rFonts w:ascii="Times New Roman" w:eastAsia="Calibri" w:hAnsi="Times New Roman" w:cs="Times New Roman"/>
          <w:sz w:val="24"/>
          <w:szCs w:val="24"/>
        </w:rPr>
        <w:t xml:space="preserve">  </w:t>
      </w:r>
      <w:r w:rsidRPr="007C757E">
        <w:rPr>
          <w:rFonts w:ascii="Times New Roman" w:eastAsia="Calibri" w:hAnsi="Times New Roman" w:cs="Times New Roman"/>
          <w:sz w:val="24"/>
          <w:szCs w:val="24"/>
        </w:rPr>
        <w:t>и сильнейшую нехватку пресной воды. При таких темпах таяния ледников как сейчас, уже к 2030 году 50 % населения планеты почувствуют её дефицит. Тоже самое касается и пищи: сильнейшие климатические изменения приведут к засухе и затоплениям, стерев с лица Земли массу сельскохозяйственных угодий.</w:t>
      </w:r>
    </w:p>
    <w:p w:rsidR="007C757E" w:rsidRPr="007C757E" w:rsidRDefault="007C757E" w:rsidP="007C757E">
      <w:pPr>
        <w:spacing w:after="0"/>
        <w:ind w:firstLine="708"/>
        <w:jc w:val="both"/>
        <w:rPr>
          <w:rFonts w:ascii="Times New Roman" w:eastAsia="Calibri" w:hAnsi="Times New Roman" w:cs="Times New Roman"/>
          <w:sz w:val="24"/>
          <w:szCs w:val="24"/>
        </w:rPr>
      </w:pPr>
      <w:r w:rsidRPr="007C757E">
        <w:rPr>
          <w:rFonts w:ascii="Times New Roman" w:eastAsia="Calibri" w:hAnsi="Times New Roman" w:cs="Times New Roman"/>
          <w:sz w:val="24"/>
          <w:szCs w:val="24"/>
        </w:rPr>
        <w:t>Статистические данные таяния ледников подтверждают снижение площади льдов на 15% в сравнении с данными прошлых лет. Также  немаловажное значение имеет толщина льда:  если раньше её параметр</w:t>
      </w:r>
      <w:r>
        <w:rPr>
          <w:rFonts w:ascii="Times New Roman" w:eastAsia="Calibri" w:hAnsi="Times New Roman" w:cs="Times New Roman"/>
          <w:sz w:val="24"/>
          <w:szCs w:val="24"/>
        </w:rPr>
        <w:t xml:space="preserve">  </w:t>
      </w:r>
      <w:r w:rsidRPr="007C757E">
        <w:rPr>
          <w:rFonts w:ascii="Times New Roman" w:eastAsia="Calibri" w:hAnsi="Times New Roman" w:cs="Times New Roman"/>
          <w:sz w:val="24"/>
          <w:szCs w:val="24"/>
        </w:rPr>
        <w:t xml:space="preserve">был 3-4 метра, то теперь её толщина в среднем составляет 1,5 метра. </w:t>
      </w:r>
      <w:r w:rsidR="003C09B0">
        <w:rPr>
          <w:rFonts w:ascii="Times New Roman" w:eastAsia="Calibri" w:hAnsi="Times New Roman" w:cs="Times New Roman"/>
          <w:sz w:val="24"/>
          <w:szCs w:val="24"/>
        </w:rPr>
        <w:t xml:space="preserve"> </w:t>
      </w:r>
      <w:r w:rsidRPr="007C757E">
        <w:rPr>
          <w:rFonts w:ascii="Times New Roman" w:eastAsia="Calibri" w:hAnsi="Times New Roman" w:cs="Times New Roman"/>
          <w:sz w:val="24"/>
          <w:szCs w:val="24"/>
        </w:rPr>
        <w:t>Инфраструктура в Арктике расположена на вечной мерзлоте, и если она оттает, то все постройки могут быть уничтожены. В опасности будут находиться нефтедобывающие станции, газопроводы. Люди и животные вынуждены будут подстраиваться к изменению климата. Например, чукчи и эскимосы уже страдают от касаток, которые подплывают слишком близко к жилищам. Моржам из-за увеличения кромки льда и сдвигов, приходиться глубже нырять за планктоном.</w:t>
      </w:r>
    </w:p>
    <w:p w:rsidR="007C757E" w:rsidRPr="007C757E" w:rsidRDefault="007C757E" w:rsidP="007C757E">
      <w:pPr>
        <w:spacing w:after="0"/>
        <w:jc w:val="both"/>
        <w:rPr>
          <w:rFonts w:ascii="Times New Roman" w:eastAsia="Calibri" w:hAnsi="Times New Roman" w:cs="Times New Roman"/>
          <w:sz w:val="24"/>
          <w:szCs w:val="24"/>
        </w:rPr>
      </w:pPr>
      <w:r w:rsidRPr="007C757E">
        <w:rPr>
          <w:rFonts w:ascii="Times New Roman" w:eastAsia="Calibri" w:hAnsi="Times New Roman" w:cs="Times New Roman"/>
          <w:sz w:val="24"/>
          <w:szCs w:val="24"/>
        </w:rPr>
        <w:t xml:space="preserve">Территория, на которой охотятся белые медведи, сокращается, и самкам не остаётся места для вынашивания потомства. Колебания температур способствует исчезновению растительности, служащей пищей для сов и леммингов. Так что этот вид птиц и грызунов может оказаться на страницах Красной книги. В целом таяние льдов приводит                                к сокращению или даже исчезновению привычных источников пропитания для всех северных животных. </w:t>
      </w:r>
    </w:p>
    <w:p w:rsidR="007C757E" w:rsidRPr="007C757E" w:rsidRDefault="007C757E" w:rsidP="007C757E">
      <w:pPr>
        <w:spacing w:after="0"/>
        <w:jc w:val="both"/>
        <w:rPr>
          <w:rFonts w:ascii="Times New Roman" w:hAnsi="Times New Roman" w:cs="Times New Roman"/>
          <w:sz w:val="24"/>
          <w:szCs w:val="24"/>
          <w:lang w:eastAsia="ru-RU"/>
        </w:rPr>
      </w:pPr>
      <w:r w:rsidRPr="007C757E">
        <w:rPr>
          <w:rFonts w:ascii="Times New Roman" w:hAnsi="Times New Roman" w:cs="Times New Roman"/>
          <w:sz w:val="24"/>
          <w:szCs w:val="24"/>
        </w:rPr>
        <w:t xml:space="preserve">Предотвратить необратимые последствия таяния ледников в Арктике, Антарктике и других регионах планеты можно только в том случае, если необходимые меры будут приняты на всех уровнях, начиная от мирового и заканчивая действиями каждого человека. Уже сегодня ученые разрабатывают способы, чтобы защитить тающие ледники от губительного воздействия температур.  Исследуются растения, которые способны </w:t>
      </w:r>
      <w:r w:rsidRPr="007C757E">
        <w:rPr>
          <w:rFonts w:ascii="Times New Roman" w:hAnsi="Times New Roman" w:cs="Times New Roman"/>
          <w:sz w:val="24"/>
          <w:szCs w:val="24"/>
        </w:rPr>
        <w:lastRenderedPageBreak/>
        <w:t xml:space="preserve">эффективнее поглощать углекислоту. </w:t>
      </w:r>
      <w:r w:rsidRPr="007C757E">
        <w:rPr>
          <w:rFonts w:ascii="Times New Roman" w:hAnsi="Times New Roman" w:cs="Times New Roman"/>
          <w:sz w:val="24"/>
          <w:szCs w:val="24"/>
          <w:lang w:eastAsia="ru-RU"/>
        </w:rPr>
        <w:t>Устанавливаются солнечные батареи.  Разрабатываются самые нетрадиционные способы получения энергии, например, использование тепловой энергии человека для обогрева помещений. Улучшаются технические характеристики автомобилей, выпускаются новые модели. На государственном уровне осуществляется жесткий контроль над предприятиями, не позволяющий превышать уровень опасных и токсичных выбросов.</w:t>
      </w:r>
    </w:p>
    <w:p w:rsidR="007C757E" w:rsidRPr="007C757E" w:rsidRDefault="007C757E" w:rsidP="007C757E">
      <w:pPr>
        <w:spacing w:after="0"/>
        <w:ind w:firstLine="708"/>
        <w:jc w:val="both"/>
        <w:rPr>
          <w:rFonts w:ascii="Times New Roman" w:hAnsi="Times New Roman" w:cs="Times New Roman"/>
          <w:sz w:val="24"/>
          <w:szCs w:val="24"/>
        </w:rPr>
      </w:pPr>
      <w:r w:rsidRPr="007C757E">
        <w:rPr>
          <w:rFonts w:ascii="Times New Roman" w:hAnsi="Times New Roman" w:cs="Times New Roman"/>
          <w:sz w:val="24"/>
          <w:szCs w:val="24"/>
        </w:rPr>
        <w:t>Одна из самых актуальных экологических проблем современности — все ускоряющийся процесс таяния ледниковых покровов планеты, в которых  сосредоточены основные запасы пресной воды, а кроме того, их благосостояние позволяет поддерживать соответствующие климатические условия. Разрушения ледников отрицательно сказываются на климате планеты, состоянии флоры и фауны, здоровье человека. Для решения проблемы необходимо принятие серьезных мер на всех уровнях общества. На глобальном уровне сохранение ледников зависит от ученых и представителей власти, на индивидуальном — от каждого из нас.</w:t>
      </w:r>
    </w:p>
    <w:p w:rsidR="007C757E" w:rsidRPr="007C757E" w:rsidRDefault="007C757E" w:rsidP="007C757E">
      <w:pPr>
        <w:spacing w:after="0"/>
        <w:jc w:val="both"/>
        <w:rPr>
          <w:rFonts w:ascii="Times New Roman" w:hAnsi="Times New Roman" w:cs="Times New Roman"/>
          <w:sz w:val="24"/>
          <w:szCs w:val="24"/>
        </w:rPr>
      </w:pPr>
      <w:r w:rsidRPr="007C757E">
        <w:rPr>
          <w:rFonts w:ascii="Times New Roman" w:hAnsi="Times New Roman" w:cs="Times New Roman"/>
          <w:sz w:val="24"/>
          <w:szCs w:val="24"/>
        </w:rPr>
        <w:t>Внести свой вклад в сохранение ледников и благополучного состояния родной планеты может и каждый человек в своей повседневной деятельности. Так, ученые рекомендуют отказаться от чрезмерного использования всевозможных аэрозолей, в составе которых присутствуют вещества, разрушающие озоновый слой. Сократить объемы выхлопов поможет отказ от частого обращения к автомобилю и использование велосипедов или общественного транспорта для коротких расстояний. По возможности рекомендуется засаживать территории рядом с домом зелеными насаждениями.</w:t>
      </w:r>
    </w:p>
    <w:p w:rsidR="007C757E" w:rsidRPr="007C757E" w:rsidRDefault="007C757E" w:rsidP="007C757E">
      <w:pPr>
        <w:spacing w:after="0"/>
        <w:ind w:firstLine="708"/>
        <w:jc w:val="both"/>
        <w:rPr>
          <w:rFonts w:ascii="Times New Roman" w:hAnsi="Times New Roman" w:cs="Times New Roman"/>
          <w:sz w:val="28"/>
          <w:szCs w:val="28"/>
        </w:rPr>
      </w:pPr>
      <w:r w:rsidRPr="007C757E">
        <w:rPr>
          <w:rFonts w:ascii="Times New Roman" w:hAnsi="Times New Roman" w:cs="Times New Roman"/>
          <w:sz w:val="24"/>
          <w:szCs w:val="24"/>
        </w:rPr>
        <w:t>Если не изменить характер деятельности и не проводить природоохранные действия, то Арктика для людей будет потеряна навсегда</w:t>
      </w:r>
      <w:r w:rsidRPr="007C757E">
        <w:rPr>
          <w:rFonts w:ascii="Times New Roman" w:hAnsi="Times New Roman" w:cs="Times New Roman"/>
          <w:sz w:val="28"/>
          <w:szCs w:val="28"/>
        </w:rPr>
        <w:t>.</w:t>
      </w:r>
    </w:p>
    <w:p w:rsidR="007C757E" w:rsidRPr="00F70D3E" w:rsidRDefault="007C757E" w:rsidP="008623C7">
      <w:pPr>
        <w:spacing w:after="0"/>
        <w:ind w:firstLine="708"/>
        <w:jc w:val="both"/>
        <w:rPr>
          <w:rFonts w:ascii="Times New Roman" w:eastAsia="Times New Roman" w:hAnsi="Times New Roman" w:cs="Times New Roman"/>
          <w:b/>
          <w:bCs/>
          <w:sz w:val="24"/>
          <w:szCs w:val="24"/>
          <w:lang w:eastAsia="ru-RU"/>
        </w:rPr>
      </w:pPr>
      <w:r w:rsidRPr="00F70D3E">
        <w:rPr>
          <w:rFonts w:ascii="Times New Roman" w:eastAsia="Times New Roman" w:hAnsi="Times New Roman" w:cs="Times New Roman"/>
          <w:b/>
          <w:bCs/>
          <w:sz w:val="24"/>
          <w:szCs w:val="24"/>
        </w:rPr>
        <w:t>Список использованной литературы и источников:</w:t>
      </w:r>
    </w:p>
    <w:p w:rsidR="007C757E" w:rsidRPr="003C09B0" w:rsidRDefault="007C757E" w:rsidP="007C757E">
      <w:pPr>
        <w:spacing w:after="0"/>
        <w:jc w:val="both"/>
        <w:rPr>
          <w:rFonts w:ascii="Times New Roman" w:eastAsia="Calibri" w:hAnsi="Times New Roman" w:cs="Times New Roman"/>
        </w:rPr>
      </w:pPr>
      <w:r w:rsidRPr="007C757E">
        <w:rPr>
          <w:rFonts w:ascii="Times New Roman" w:eastAsia="Calibri" w:hAnsi="Times New Roman" w:cs="Times New Roman"/>
          <w:sz w:val="24"/>
          <w:szCs w:val="24"/>
        </w:rPr>
        <w:t>1.</w:t>
      </w:r>
      <w:r w:rsidRPr="003C09B0">
        <w:rPr>
          <w:rFonts w:ascii="Times New Roman" w:eastAsia="Calibri" w:hAnsi="Times New Roman" w:cs="Times New Roman"/>
        </w:rPr>
        <w:t>Интернет ресурс журнала Популярная механика: www.popmech.ru.</w:t>
      </w:r>
    </w:p>
    <w:p w:rsidR="007C757E" w:rsidRPr="003C09B0" w:rsidRDefault="007C757E" w:rsidP="007C757E">
      <w:pPr>
        <w:spacing w:after="0"/>
        <w:jc w:val="both"/>
        <w:rPr>
          <w:rFonts w:ascii="Times New Roman" w:eastAsia="Calibri" w:hAnsi="Times New Roman" w:cs="Times New Roman"/>
        </w:rPr>
      </w:pPr>
      <w:r w:rsidRPr="003C09B0">
        <w:rPr>
          <w:rFonts w:ascii="Times New Roman" w:eastAsia="Calibri" w:hAnsi="Times New Roman" w:cs="Times New Roman"/>
        </w:rPr>
        <w:t>2. Интернет ресурс сайта Фраза: www.fraza.ua</w:t>
      </w:r>
    </w:p>
    <w:p w:rsidR="007C757E" w:rsidRPr="003C09B0" w:rsidRDefault="007C757E" w:rsidP="007C757E">
      <w:pPr>
        <w:spacing w:after="0"/>
        <w:jc w:val="both"/>
        <w:rPr>
          <w:rFonts w:ascii="Times New Roman" w:eastAsia="Calibri" w:hAnsi="Times New Roman" w:cs="Times New Roman"/>
        </w:rPr>
      </w:pPr>
      <w:r w:rsidRPr="003C09B0">
        <w:rPr>
          <w:rFonts w:ascii="Times New Roman" w:eastAsia="Calibri" w:hAnsi="Times New Roman" w:cs="Times New Roman"/>
        </w:rPr>
        <w:t>3. Интернет ресурс сайта vtorothodi.ru</w:t>
      </w:r>
    </w:p>
    <w:p w:rsidR="007C757E" w:rsidRPr="003C09B0" w:rsidRDefault="007C757E" w:rsidP="007C757E">
      <w:pPr>
        <w:spacing w:after="0"/>
        <w:jc w:val="both"/>
        <w:rPr>
          <w:rFonts w:ascii="Times New Roman" w:eastAsia="Calibri" w:hAnsi="Times New Roman" w:cs="Times New Roman"/>
        </w:rPr>
      </w:pPr>
      <w:r w:rsidRPr="003C09B0">
        <w:rPr>
          <w:rFonts w:ascii="Times New Roman" w:eastAsia="Calibri" w:hAnsi="Times New Roman" w:cs="Times New Roman"/>
        </w:rPr>
        <w:t>4.Интернет ресурс сайта Будущее Арктики: www.будущее-арктики</w:t>
      </w:r>
      <w:proofErr w:type="gramStart"/>
      <w:r w:rsidRPr="003C09B0">
        <w:rPr>
          <w:rFonts w:ascii="Times New Roman" w:eastAsia="Calibri" w:hAnsi="Times New Roman" w:cs="Times New Roman"/>
        </w:rPr>
        <w:t>.р</w:t>
      </w:r>
      <w:proofErr w:type="gramEnd"/>
      <w:r w:rsidRPr="003C09B0">
        <w:rPr>
          <w:rFonts w:ascii="Times New Roman" w:eastAsia="Calibri" w:hAnsi="Times New Roman" w:cs="Times New Roman"/>
        </w:rPr>
        <w:t>ф Статья об изменении климата в Арктике: какие последствия нас ждут.</w:t>
      </w:r>
    </w:p>
    <w:p w:rsidR="007C757E" w:rsidRPr="003C09B0" w:rsidRDefault="007C757E" w:rsidP="007C757E">
      <w:pPr>
        <w:spacing w:after="0"/>
        <w:jc w:val="both"/>
        <w:rPr>
          <w:rFonts w:ascii="Times New Roman" w:eastAsia="Calibri" w:hAnsi="Times New Roman" w:cs="Times New Roman"/>
        </w:rPr>
      </w:pPr>
      <w:r w:rsidRPr="003C09B0">
        <w:rPr>
          <w:rFonts w:ascii="Times New Roman" w:eastAsia="Calibri" w:hAnsi="Times New Roman" w:cs="Times New Roman"/>
        </w:rPr>
        <w:t xml:space="preserve">5.Фотографии с интернет ресурса сайта Земля. </w:t>
      </w:r>
      <w:proofErr w:type="gramStart"/>
      <w:r w:rsidRPr="003C09B0">
        <w:rPr>
          <w:rFonts w:ascii="Times New Roman" w:eastAsia="Calibri" w:hAnsi="Times New Roman" w:cs="Times New Roman"/>
        </w:rPr>
        <w:t>Хроники жизни: www.earth-chronicles.ru статья "Как ледники Арктики изменились  за последние 100 лет".</w:t>
      </w:r>
      <w:proofErr w:type="gramEnd"/>
    </w:p>
    <w:p w:rsidR="007C757E" w:rsidRPr="003C09B0" w:rsidRDefault="007C757E" w:rsidP="007C757E">
      <w:pPr>
        <w:spacing w:after="0"/>
        <w:jc w:val="both"/>
        <w:rPr>
          <w:rFonts w:ascii="Times New Roman" w:eastAsia="Calibri" w:hAnsi="Times New Roman" w:cs="Times New Roman"/>
        </w:rPr>
      </w:pPr>
      <w:r w:rsidRPr="003C09B0">
        <w:rPr>
          <w:rFonts w:ascii="Times New Roman" w:eastAsia="Calibri" w:hAnsi="Times New Roman" w:cs="Times New Roman"/>
        </w:rPr>
        <w:t>6. Интернет ресурс сайта: www.syl.ru статья "Парниковый газ. Источники выброса парниковых газов".</w:t>
      </w:r>
    </w:p>
    <w:p w:rsidR="007C757E" w:rsidRPr="003C09B0" w:rsidRDefault="007C757E" w:rsidP="007C757E">
      <w:pPr>
        <w:spacing w:after="0"/>
        <w:jc w:val="both"/>
        <w:rPr>
          <w:rFonts w:ascii="Times New Roman" w:eastAsia="Calibri" w:hAnsi="Times New Roman" w:cs="Times New Roman"/>
        </w:rPr>
      </w:pPr>
      <w:r w:rsidRPr="003C09B0">
        <w:rPr>
          <w:rFonts w:ascii="Times New Roman" w:eastAsia="Calibri" w:hAnsi="Times New Roman" w:cs="Times New Roman"/>
        </w:rPr>
        <w:t>7. Интернет ресурс сайта: www.umeda.ru статья "Льды Арктики"</w:t>
      </w:r>
    </w:p>
    <w:p w:rsidR="007C757E" w:rsidRPr="003C09B0" w:rsidRDefault="007C757E" w:rsidP="007C757E">
      <w:pPr>
        <w:spacing w:after="0"/>
        <w:jc w:val="both"/>
        <w:rPr>
          <w:rFonts w:ascii="Times New Roman" w:hAnsi="Times New Roman" w:cs="Times New Roman"/>
        </w:rPr>
      </w:pPr>
      <w:r w:rsidRPr="003C09B0">
        <w:rPr>
          <w:rFonts w:ascii="Times New Roman" w:eastAsia="Calibri" w:hAnsi="Times New Roman" w:cs="Times New Roman"/>
        </w:rPr>
        <w:t>8. Интернет ресурс сайта</w:t>
      </w:r>
      <w:r w:rsidRPr="003C09B0">
        <w:rPr>
          <w:rFonts w:ascii="Times New Roman" w:hAnsi="Times New Roman" w:cs="Times New Roman"/>
        </w:rPr>
        <w:t xml:space="preserve"> </w:t>
      </w:r>
      <w:hyperlink r:id="rId27" w:history="1">
        <w:r w:rsidRPr="003C09B0">
          <w:rPr>
            <w:rFonts w:ascii="Times New Roman" w:hAnsi="Times New Roman" w:cs="Times New Roman"/>
          </w:rPr>
          <w:t>https://ecoportal.info/ekologicheskie-problemy-arktiki/</w:t>
        </w:r>
      </w:hyperlink>
      <w:r w:rsidRPr="003C09B0">
        <w:rPr>
          <w:rFonts w:ascii="Times New Roman" w:hAnsi="Times New Roman" w:cs="Times New Roman"/>
        </w:rPr>
        <w:t>.</w:t>
      </w:r>
    </w:p>
    <w:p w:rsidR="007C757E" w:rsidRPr="003C09B0" w:rsidRDefault="007C757E" w:rsidP="007C757E">
      <w:pPr>
        <w:spacing w:after="0"/>
        <w:jc w:val="both"/>
        <w:rPr>
          <w:rFonts w:ascii="Times New Roman" w:hAnsi="Times New Roman" w:cs="Times New Roman"/>
        </w:rPr>
      </w:pPr>
      <w:r w:rsidRPr="003C09B0">
        <w:rPr>
          <w:rFonts w:ascii="Times New Roman" w:hAnsi="Times New Roman" w:cs="Times New Roman"/>
        </w:rPr>
        <w:t xml:space="preserve">9.   </w:t>
      </w:r>
      <w:r w:rsidRPr="003C09B0">
        <w:rPr>
          <w:rFonts w:ascii="Times New Roman" w:eastAsia="Calibri" w:hAnsi="Times New Roman" w:cs="Times New Roman"/>
        </w:rPr>
        <w:t>Интернет ресурс сайта</w:t>
      </w:r>
      <w:r w:rsidRPr="003C09B0">
        <w:rPr>
          <w:rFonts w:ascii="Times New Roman" w:hAnsi="Times New Roman" w:cs="Times New Roman"/>
        </w:rPr>
        <w:t xml:space="preserve">  </w:t>
      </w:r>
      <w:hyperlink r:id="rId28" w:history="1">
        <w:r w:rsidRPr="003C09B0">
          <w:rPr>
            <w:rFonts w:ascii="Times New Roman" w:hAnsi="Times New Roman" w:cs="Times New Roman"/>
          </w:rPr>
          <w:t>http://www.prinas.org/news/arktika-led-tayanie-prichiny</w:t>
        </w:r>
      </w:hyperlink>
      <w:r w:rsidRPr="003C09B0">
        <w:rPr>
          <w:rFonts w:ascii="Times New Roman" w:hAnsi="Times New Roman" w:cs="Times New Roman"/>
        </w:rPr>
        <w:t>.</w:t>
      </w:r>
    </w:p>
    <w:p w:rsidR="007C757E" w:rsidRPr="003C09B0" w:rsidRDefault="007C757E" w:rsidP="007C757E">
      <w:pPr>
        <w:spacing w:after="0"/>
        <w:jc w:val="both"/>
        <w:rPr>
          <w:rFonts w:ascii="Times New Roman" w:hAnsi="Times New Roman" w:cs="Times New Roman"/>
        </w:rPr>
      </w:pPr>
      <w:r w:rsidRPr="003C09B0">
        <w:rPr>
          <w:rFonts w:ascii="Times New Roman" w:hAnsi="Times New Roman" w:cs="Times New Roman"/>
        </w:rPr>
        <w:t>10.</w:t>
      </w:r>
      <w:r w:rsidRPr="003C09B0">
        <w:rPr>
          <w:rFonts w:ascii="Times New Roman" w:eastAsia="Calibri" w:hAnsi="Times New Roman" w:cs="Times New Roman"/>
        </w:rPr>
        <w:t xml:space="preserve"> Интернет ресурс сайта</w:t>
      </w:r>
      <w:r w:rsidRPr="003C09B0">
        <w:rPr>
          <w:rFonts w:ascii="Times New Roman" w:hAnsi="Times New Roman" w:cs="Times New Roman"/>
        </w:rPr>
        <w:t xml:space="preserve">  http://vtorothodi.ru/ecology/tayanie-lednikov</w:t>
      </w:r>
    </w:p>
    <w:p w:rsidR="007C757E" w:rsidRPr="003C09B0" w:rsidRDefault="007C757E" w:rsidP="007C757E">
      <w:pPr>
        <w:spacing w:after="0"/>
        <w:jc w:val="both"/>
        <w:rPr>
          <w:rFonts w:ascii="Times New Roman" w:hAnsi="Times New Roman" w:cs="Times New Roman"/>
        </w:rPr>
      </w:pPr>
    </w:p>
    <w:p w:rsidR="007F570F" w:rsidRDefault="007F570F" w:rsidP="007F570F">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Формирование  естественнонаучной  грамотности  во внеурочной деятельности </w:t>
      </w:r>
    </w:p>
    <w:p w:rsidR="007F570F" w:rsidRDefault="007F570F" w:rsidP="007F570F">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в начальной школе</w:t>
      </w:r>
    </w:p>
    <w:p w:rsidR="008623C7" w:rsidRPr="00177051" w:rsidRDefault="008623C7" w:rsidP="007F570F">
      <w:pPr>
        <w:widowControl w:val="0"/>
        <w:spacing w:after="0"/>
        <w:jc w:val="center"/>
        <w:rPr>
          <w:rFonts w:ascii="Times New Roman" w:eastAsia="Calibri" w:hAnsi="Times New Roman" w:cs="Times New Roman"/>
          <w:b/>
          <w:bCs/>
          <w:i/>
          <w:iCs/>
          <w:sz w:val="24"/>
          <w:szCs w:val="24"/>
        </w:rPr>
      </w:pPr>
    </w:p>
    <w:p w:rsidR="007F570F" w:rsidRDefault="007F570F" w:rsidP="007F570F">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Макарова З.А.,  учитель начальных классов</w:t>
      </w:r>
    </w:p>
    <w:p w:rsidR="007F570F" w:rsidRDefault="007F570F" w:rsidP="007F570F">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ГБОУ НАО    «НСШ им. А.П. Пырерки</w:t>
      </w:r>
      <w:r w:rsidRPr="0064352C">
        <w:rPr>
          <w:rFonts w:ascii="Times New Roman" w:eastAsia="Calibri" w:hAnsi="Times New Roman" w:cs="Times New Roman"/>
          <w:sz w:val="20"/>
          <w:szCs w:val="20"/>
        </w:rPr>
        <w:t>»</w:t>
      </w:r>
    </w:p>
    <w:p w:rsidR="007C757E" w:rsidRPr="007C757E" w:rsidRDefault="007C757E" w:rsidP="007C757E">
      <w:pPr>
        <w:spacing w:after="0"/>
        <w:jc w:val="both"/>
        <w:rPr>
          <w:rFonts w:ascii="Times New Roman" w:hAnsi="Times New Roman" w:cs="Times New Roman"/>
          <w:sz w:val="24"/>
          <w:szCs w:val="24"/>
        </w:rPr>
      </w:pPr>
    </w:p>
    <w:p w:rsidR="0094520D" w:rsidRPr="0094520D" w:rsidRDefault="0094520D" w:rsidP="0094520D">
      <w:pPr>
        <w:spacing w:after="0"/>
        <w:ind w:firstLine="708"/>
        <w:jc w:val="both"/>
        <w:rPr>
          <w:rFonts w:ascii="Times New Roman" w:eastAsia="Times New Roman" w:hAnsi="Times New Roman" w:cs="Times New Roman"/>
          <w:sz w:val="24"/>
          <w:szCs w:val="24"/>
          <w:lang w:eastAsia="ru-RU"/>
        </w:rPr>
      </w:pPr>
      <w:r w:rsidRPr="0094520D">
        <w:rPr>
          <w:rFonts w:ascii="Times New Roman" w:eastAsia="Calibri" w:hAnsi="Times New Roman" w:cs="Times New Roman"/>
          <w:kern w:val="2"/>
          <w:sz w:val="24"/>
          <w:szCs w:val="24"/>
          <w14:ligatures w14:val="standardContextual"/>
        </w:rPr>
        <w:t xml:space="preserve">Важной составной частью функциональной грамотности является </w:t>
      </w:r>
      <w:r w:rsidRPr="0094520D">
        <w:rPr>
          <w:rFonts w:ascii="Times New Roman" w:hAnsi="Times New Roman" w:cs="Times New Roman"/>
          <w:sz w:val="24"/>
          <w:szCs w:val="24"/>
        </w:rPr>
        <w:t>«Естественнонаучная грамотность».</w:t>
      </w:r>
      <w:r w:rsidRPr="0094520D">
        <w:rPr>
          <w:rFonts w:ascii="Times New Roman" w:eastAsia="Times New Roman" w:hAnsi="Times New Roman" w:cs="Times New Roman"/>
          <w:sz w:val="24"/>
          <w:szCs w:val="24"/>
          <w:lang w:eastAsia="ru-RU"/>
        </w:rPr>
        <w:t xml:space="preserve"> Это способность человека осваивать и использовать </w:t>
      </w:r>
      <w:r w:rsidRPr="0094520D">
        <w:rPr>
          <w:rFonts w:ascii="Times New Roman" w:eastAsia="Times New Roman" w:hAnsi="Times New Roman" w:cs="Times New Roman"/>
          <w:sz w:val="24"/>
          <w:szCs w:val="24"/>
          <w:lang w:eastAsia="ru-RU"/>
        </w:rPr>
        <w:lastRenderedPageBreak/>
        <w:t xml:space="preserve">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 </w:t>
      </w:r>
    </w:p>
    <w:p w:rsidR="0094520D" w:rsidRPr="0094520D" w:rsidRDefault="0094520D" w:rsidP="0094520D">
      <w:pPr>
        <w:spacing w:after="0"/>
        <w:ind w:firstLine="708"/>
        <w:jc w:val="both"/>
        <w:rPr>
          <w:rFonts w:ascii="Times New Roman" w:hAnsi="Times New Roman" w:cs="Times New Roman"/>
          <w:sz w:val="24"/>
          <w:szCs w:val="24"/>
        </w:rPr>
      </w:pPr>
      <w:r w:rsidRPr="0094520D">
        <w:rPr>
          <w:rFonts w:ascii="Times New Roman" w:eastAsia="Times New Roman" w:hAnsi="Times New Roman" w:cs="Times New Roman"/>
          <w:sz w:val="24"/>
          <w:szCs w:val="24"/>
          <w:lang w:eastAsia="ru-RU"/>
        </w:rPr>
        <w:t>Естественнонаучная грамотность включает понимание</w:t>
      </w:r>
      <w:r w:rsidRPr="0094520D">
        <w:rPr>
          <w:rFonts w:ascii="Times New Roman" w:hAnsi="Times New Roman" w:cs="Times New Roman"/>
          <w:sz w:val="24"/>
          <w:szCs w:val="24"/>
        </w:rPr>
        <w:t xml:space="preserve"> основных закономерностей и особенностей естествознания, осведомлённости в том, что естественные науки и технологии оказывают влияние на материальную, интеллектуальную, культурную сферы общества. Она также проявляется в активной гражданской позиции при рассмотрении проблем, связанных с естествознанием.</w:t>
      </w:r>
    </w:p>
    <w:p w:rsidR="0094520D" w:rsidRPr="0094520D" w:rsidRDefault="0094520D" w:rsidP="0094520D">
      <w:pPr>
        <w:pStyle w:val="ae"/>
        <w:shd w:val="clear" w:color="auto" w:fill="FFFFFF"/>
        <w:spacing w:before="0" w:beforeAutospacing="0" w:after="0" w:afterAutospacing="0" w:line="276" w:lineRule="auto"/>
        <w:jc w:val="both"/>
      </w:pPr>
      <w:r w:rsidRPr="0094520D">
        <w:rPr>
          <w:b/>
          <w:bCs/>
          <w:i/>
          <w:iCs/>
        </w:rPr>
        <w:t>В естественно-научной грамотности младших школьников выделяют четыре составляющие:</w:t>
      </w:r>
      <w:r w:rsidRPr="0094520D">
        <w:t>  </w:t>
      </w:r>
    </w:p>
    <w:p w:rsidR="0094520D" w:rsidRPr="0094520D" w:rsidRDefault="0094520D" w:rsidP="0094520D">
      <w:pPr>
        <w:pStyle w:val="ae"/>
        <w:shd w:val="clear" w:color="auto" w:fill="FFFFFF"/>
        <w:spacing w:before="0" w:beforeAutospacing="0" w:after="0" w:afterAutospacing="0" w:line="276" w:lineRule="auto"/>
        <w:jc w:val="both"/>
      </w:pPr>
      <w:r w:rsidRPr="0094520D">
        <w:t>1. </w:t>
      </w:r>
      <w:r w:rsidRPr="0094520D">
        <w:rPr>
          <w:b/>
          <w:bCs/>
        </w:rPr>
        <w:t>Готовность осваивать и использовать знания о природе</w:t>
      </w:r>
      <w:r w:rsidRPr="0094520D">
        <w:t> для решения учебных и жизненных задач включает развитие умений: воспроизводить изученную научную информацию, описывать и объяснять природные явления, используя научные факты.</w:t>
      </w:r>
    </w:p>
    <w:p w:rsidR="0094520D" w:rsidRPr="0094520D" w:rsidRDefault="0094520D" w:rsidP="0094520D">
      <w:pPr>
        <w:pStyle w:val="ae"/>
        <w:shd w:val="clear" w:color="auto" w:fill="FFFFFF"/>
        <w:spacing w:before="0" w:beforeAutospacing="0" w:after="0" w:afterAutospacing="0" w:line="276" w:lineRule="auto"/>
        <w:jc w:val="both"/>
      </w:pPr>
      <w:r w:rsidRPr="0094520D">
        <w:t>2. </w:t>
      </w:r>
      <w:r w:rsidRPr="0094520D">
        <w:rPr>
          <w:b/>
          <w:bCs/>
        </w:rPr>
        <w:t>Осознание ценности и значения научных знаний о природе</w:t>
      </w:r>
      <w:r w:rsidRPr="0094520D">
        <w:t> включает осведомлённость о том, что знание законов природы положительно влияет на развитие общества, подразумевается самостоятельное приобретение знаний, используя различные источники информации.</w:t>
      </w:r>
    </w:p>
    <w:p w:rsidR="0094520D" w:rsidRPr="0094520D" w:rsidRDefault="0094520D" w:rsidP="0094520D">
      <w:pPr>
        <w:pStyle w:val="ae"/>
        <w:shd w:val="clear" w:color="auto" w:fill="FFFFFF"/>
        <w:spacing w:before="0" w:beforeAutospacing="0" w:after="0" w:afterAutospacing="0" w:line="276" w:lineRule="auto"/>
        <w:jc w:val="both"/>
      </w:pPr>
      <w:r w:rsidRPr="0094520D">
        <w:t>3. </w:t>
      </w:r>
      <w:r w:rsidRPr="0094520D">
        <w:rPr>
          <w:b/>
          <w:bCs/>
        </w:rPr>
        <w:t>Овладение методами познания природных явлений</w:t>
      </w:r>
      <w:r w:rsidRPr="0094520D">
        <w:t> умение проводить несложные наблюдения, опыты, мини-исследования, измерения, анализ полученных результатов установление на их основе причинно-следственных, временных и последовательных связей</w:t>
      </w:r>
    </w:p>
    <w:p w:rsidR="0094520D" w:rsidRPr="0094520D" w:rsidRDefault="0094520D" w:rsidP="0094520D">
      <w:pPr>
        <w:pStyle w:val="ae"/>
        <w:shd w:val="clear" w:color="auto" w:fill="FFFFFF"/>
        <w:spacing w:before="0" w:beforeAutospacing="0" w:after="0" w:afterAutospacing="0" w:line="276" w:lineRule="auto"/>
        <w:jc w:val="both"/>
      </w:pPr>
      <w:r w:rsidRPr="0094520D">
        <w:t>4. </w:t>
      </w:r>
      <w:r w:rsidRPr="0094520D">
        <w:rPr>
          <w:b/>
          <w:bCs/>
        </w:rPr>
        <w:t>Способность к рефлексивным действиям</w:t>
      </w:r>
      <w:r w:rsidRPr="0094520D">
        <w:t> оценка фактов негативного отношения человека к природе, участие в деятельности по её охране и защите.</w:t>
      </w:r>
    </w:p>
    <w:p w:rsidR="0094520D" w:rsidRPr="0094520D" w:rsidRDefault="0094520D" w:rsidP="0094520D">
      <w:pPr>
        <w:pStyle w:val="ae"/>
        <w:shd w:val="clear" w:color="auto" w:fill="FFFFFF"/>
        <w:spacing w:before="0" w:beforeAutospacing="0" w:after="0" w:afterAutospacing="0" w:line="276" w:lineRule="auto"/>
        <w:jc w:val="both"/>
      </w:pPr>
      <w:r w:rsidRPr="0094520D">
        <w:rPr>
          <w:b/>
          <w:bCs/>
        </w:rPr>
        <w:t>Большие возможности для этого представляет</w:t>
      </w:r>
      <w:r w:rsidRPr="0094520D">
        <w:t> «Окружающий мир», так как является фундаментом для изучения естественных наук как: физика, химия, биология, география.</w:t>
      </w:r>
    </w:p>
    <w:p w:rsidR="0094520D" w:rsidRPr="0094520D" w:rsidRDefault="0094520D" w:rsidP="0094520D">
      <w:pPr>
        <w:spacing w:after="0"/>
        <w:jc w:val="both"/>
        <w:rPr>
          <w:rFonts w:ascii="Times New Roman" w:hAnsi="Times New Roman" w:cs="Times New Roman"/>
          <w:sz w:val="24"/>
          <w:szCs w:val="24"/>
        </w:rPr>
      </w:pPr>
      <w:r w:rsidRPr="0094520D">
        <w:rPr>
          <w:rFonts w:ascii="Times New Roman" w:hAnsi="Times New Roman" w:cs="Times New Roman"/>
          <w:b/>
          <w:bCs/>
          <w:sz w:val="24"/>
          <w:szCs w:val="24"/>
        </w:rPr>
        <w:t>Естественно-научная грамотность</w:t>
      </w:r>
      <w:r w:rsidRPr="0094520D">
        <w:rPr>
          <w:rFonts w:ascii="Times New Roman" w:hAnsi="Times New Roman" w:cs="Times New Roman"/>
          <w:sz w:val="24"/>
          <w:szCs w:val="24"/>
        </w:rPr>
        <w:t> реализуются через предметное содержание курса «Окружающий мир», внеурочную и проектную деятельность. Внеклассная работа, которая включает в себя: классные часы, кружки, акции, викторины, волонтёрская деятельность, экскурсии.</w:t>
      </w:r>
    </w:p>
    <w:p w:rsidR="0094520D" w:rsidRPr="0094520D" w:rsidRDefault="0094520D" w:rsidP="0094520D">
      <w:pPr>
        <w:pStyle w:val="ae"/>
        <w:shd w:val="clear" w:color="auto" w:fill="FFFFFF"/>
        <w:spacing w:before="0" w:beforeAutospacing="0" w:after="0" w:afterAutospacing="0" w:line="276" w:lineRule="auto"/>
        <w:jc w:val="both"/>
      </w:pPr>
      <w:r w:rsidRPr="0094520D">
        <w:rPr>
          <w:b/>
          <w:bCs/>
        </w:rPr>
        <w:t>Внеурочная деятельность по формированию естественно-научной грамотности.</w:t>
      </w:r>
    </w:p>
    <w:p w:rsidR="0094520D" w:rsidRPr="0094520D" w:rsidRDefault="0094520D" w:rsidP="0094520D">
      <w:pPr>
        <w:widowControl w:val="0"/>
        <w:shd w:val="clear" w:color="auto" w:fill="FFFFFF"/>
        <w:autoSpaceDE w:val="0"/>
        <w:autoSpaceDN w:val="0"/>
        <w:adjustRightInd w:val="0"/>
        <w:spacing w:after="0"/>
        <w:jc w:val="both"/>
        <w:rPr>
          <w:rFonts w:ascii="Times New Roman" w:hAnsi="Times New Roman" w:cs="Times New Roman"/>
          <w:spacing w:val="-6"/>
          <w:sz w:val="24"/>
          <w:szCs w:val="24"/>
        </w:rPr>
      </w:pPr>
      <w:r w:rsidRPr="0094520D">
        <w:rPr>
          <w:rFonts w:ascii="Times New Roman" w:hAnsi="Times New Roman" w:cs="Times New Roman"/>
          <w:spacing w:val="-6"/>
          <w:sz w:val="24"/>
          <w:szCs w:val="24"/>
        </w:rPr>
        <w:t xml:space="preserve"> </w:t>
      </w:r>
      <w:r w:rsidRPr="0094520D">
        <w:rPr>
          <w:rFonts w:ascii="Times New Roman" w:hAnsi="Times New Roman" w:cs="Times New Roman"/>
          <w:spacing w:val="-6"/>
          <w:sz w:val="24"/>
          <w:szCs w:val="24"/>
        </w:rPr>
        <w:tab/>
        <w:t>Внеклассные мероприятия с элементами исследовательской деятельности проводятся вместе с детьми и их родителями на природе. Проведены следующие мероприятия:</w:t>
      </w:r>
      <w:r>
        <w:rPr>
          <w:rFonts w:ascii="Times New Roman" w:hAnsi="Times New Roman" w:cs="Times New Roman"/>
          <w:spacing w:val="-6"/>
          <w:sz w:val="24"/>
          <w:szCs w:val="24"/>
        </w:rPr>
        <w:t xml:space="preserve"> </w:t>
      </w:r>
      <w:r w:rsidRPr="0094520D">
        <w:rPr>
          <w:rFonts w:ascii="Times New Roman" w:hAnsi="Times New Roman" w:cs="Times New Roman"/>
          <w:spacing w:val="-6"/>
          <w:sz w:val="24"/>
          <w:szCs w:val="24"/>
        </w:rPr>
        <w:t xml:space="preserve">"Осенний учет птиц" (наблюдение и учет птиц в рамках международной акции "Международные дни наблюдения птиц"). Не первый раз участвуем с обучающимися 1класса и их родителями вне конкурса среди 6-8 классов в «Орнитологическом ориентировании" (игре-соревновании в рамках всероссийской акции "Покорми птиц"). Игра развивает наблюдательность, внимание, воспитывает гуманное отношение к птицам и развивает коммуникабельность, формирует позитивное отношение у участников соревнования. "Рыбы НАО" (творческий проект с выездом учащихся и их родителей для подлёдной рыбалки в окрестностях города).   </w:t>
      </w:r>
    </w:p>
    <w:p w:rsidR="0094520D" w:rsidRPr="0094520D" w:rsidRDefault="0094520D" w:rsidP="0094520D">
      <w:pPr>
        <w:pStyle w:val="af1"/>
        <w:spacing w:line="276" w:lineRule="auto"/>
        <w:jc w:val="both"/>
        <w:rPr>
          <w:rFonts w:ascii="Times New Roman" w:eastAsia="Calibri" w:hAnsi="Times New Roman" w:cs="Times New Roman"/>
          <w:kern w:val="2"/>
          <w:sz w:val="24"/>
          <w:szCs w:val="24"/>
          <w14:ligatures w14:val="standardContextual"/>
        </w:rPr>
      </w:pPr>
      <w:r w:rsidRPr="0094520D">
        <w:rPr>
          <w:rFonts w:ascii="Times New Roman" w:eastAsia="Calibri" w:hAnsi="Times New Roman" w:cs="Times New Roman"/>
          <w:kern w:val="2"/>
          <w:sz w:val="24"/>
          <w:szCs w:val="24"/>
          <w14:ligatures w14:val="standardContextual"/>
        </w:rPr>
        <w:t xml:space="preserve"> </w:t>
      </w:r>
      <w:r w:rsidRPr="0094520D">
        <w:rPr>
          <w:rFonts w:ascii="Times New Roman" w:eastAsia="Calibri" w:hAnsi="Times New Roman" w:cs="Times New Roman"/>
          <w:kern w:val="2"/>
          <w:sz w:val="24"/>
          <w:szCs w:val="24"/>
          <w14:ligatures w14:val="standardContextual"/>
        </w:rPr>
        <w:tab/>
        <w:t xml:space="preserve">С детьми активно участвуем в различных конкурсах рисунков: «Птицы НАО», </w:t>
      </w:r>
      <w:r w:rsidRPr="0094520D">
        <w:rPr>
          <w:rFonts w:ascii="Times New Roman" w:hAnsi="Times New Roman" w:cs="Times New Roman"/>
          <w:sz w:val="24"/>
          <w:szCs w:val="24"/>
        </w:rPr>
        <w:t xml:space="preserve">в Международном конкурсе по экологии «Экология России», в региональном конкурсе рисунков «Мы выбираем здоровый образ жизни», в конкурсе эко- поделок «Замышляем Новый год», «Округ, где медведи - добрые соседи», посвященного Году педагога и наставника. </w:t>
      </w:r>
    </w:p>
    <w:p w:rsidR="0094520D" w:rsidRPr="0094520D" w:rsidRDefault="0094520D" w:rsidP="0094520D">
      <w:pPr>
        <w:spacing w:after="0"/>
        <w:ind w:firstLine="708"/>
        <w:jc w:val="both"/>
        <w:rPr>
          <w:rFonts w:ascii="Times New Roman" w:hAnsi="Times New Roman" w:cs="Times New Roman"/>
          <w:sz w:val="24"/>
          <w:szCs w:val="24"/>
          <w:shd w:val="clear" w:color="auto" w:fill="FFFFFF"/>
        </w:rPr>
      </w:pPr>
      <w:r w:rsidRPr="0094520D">
        <w:rPr>
          <w:rFonts w:ascii="Times New Roman" w:hAnsi="Times New Roman" w:cs="Times New Roman"/>
          <w:sz w:val="24"/>
          <w:szCs w:val="24"/>
          <w:lang w:eastAsia="ru-RU"/>
        </w:rPr>
        <w:lastRenderedPageBreak/>
        <w:t xml:space="preserve">Ежегодно с обучающимися принимаем участие   в региональной патриотической туристско-краеведческой экспедиции «Моя Родина – Россия. Ненецкий автономный округ». </w:t>
      </w:r>
      <w:r w:rsidRPr="0094520D">
        <w:rPr>
          <w:rFonts w:ascii="Times New Roman" w:hAnsi="Times New Roman" w:cs="Times New Roman"/>
          <w:sz w:val="24"/>
          <w:szCs w:val="24"/>
        </w:rPr>
        <w:t xml:space="preserve">Цель экспедиции – развитие гражданственности, патриотизма как важнейших духовно-нравственных и социальных ценностей, формирование у них гордости за малую родину. </w:t>
      </w:r>
      <w:r w:rsidRPr="0094520D">
        <w:rPr>
          <w:rFonts w:ascii="Times New Roman" w:hAnsi="Times New Roman" w:cs="Times New Roman"/>
          <w:spacing w:val="-6"/>
          <w:sz w:val="24"/>
          <w:szCs w:val="24"/>
        </w:rPr>
        <w:t xml:space="preserve">Посещая с обучающимися познавательные экскурсии и цикл интерактивных занятий </w:t>
      </w:r>
      <w:r w:rsidRPr="0094520D">
        <w:rPr>
          <w:rFonts w:ascii="Times New Roman" w:hAnsi="Times New Roman" w:cs="Times New Roman"/>
          <w:sz w:val="24"/>
          <w:szCs w:val="24"/>
          <w:shd w:val="clear" w:color="auto" w:fill="FFFFFF"/>
        </w:rPr>
        <w:t>образовательного проекта «Родная старина» в музее - это отличная возможность познавать удивительный мир, открывающий тайны прошлого.</w:t>
      </w:r>
      <w:r w:rsidRPr="0094520D">
        <w:rPr>
          <w:rFonts w:ascii="Times New Roman" w:hAnsi="Times New Roman" w:cs="Times New Roman"/>
          <w:i/>
          <w:sz w:val="24"/>
          <w:szCs w:val="24"/>
          <w:shd w:val="clear" w:color="auto" w:fill="FFFFFF"/>
        </w:rPr>
        <w:t xml:space="preserve"> </w:t>
      </w:r>
    </w:p>
    <w:p w:rsidR="0094520D" w:rsidRPr="0094520D" w:rsidRDefault="0094520D" w:rsidP="0094520D">
      <w:pPr>
        <w:spacing w:after="0"/>
        <w:ind w:firstLine="708"/>
        <w:jc w:val="both"/>
        <w:rPr>
          <w:rFonts w:ascii="Times New Roman" w:hAnsi="Times New Roman" w:cs="Times New Roman"/>
          <w:b/>
          <w:sz w:val="24"/>
          <w:szCs w:val="24"/>
        </w:rPr>
      </w:pPr>
      <w:r w:rsidRPr="0094520D">
        <w:rPr>
          <w:rFonts w:ascii="Times New Roman" w:hAnsi="Times New Roman" w:cs="Times New Roman"/>
          <w:sz w:val="24"/>
          <w:szCs w:val="24"/>
        </w:rPr>
        <w:t xml:space="preserve">Использование вышеперечисленных методов и приёмов, их сочетание на уроках окружающего мира и на других предметах, а также во внеурочной деятельности, существенно повышает уровень </w:t>
      </w:r>
      <w:proofErr w:type="gramStart"/>
      <w:r w:rsidRPr="0094520D">
        <w:rPr>
          <w:rFonts w:ascii="Times New Roman" w:hAnsi="Times New Roman" w:cs="Times New Roman"/>
          <w:sz w:val="24"/>
          <w:szCs w:val="24"/>
        </w:rPr>
        <w:t>естественно-научно</w:t>
      </w:r>
      <w:proofErr w:type="gramEnd"/>
      <w:r w:rsidRPr="0094520D">
        <w:rPr>
          <w:rFonts w:ascii="Times New Roman" w:hAnsi="Times New Roman" w:cs="Times New Roman"/>
          <w:sz w:val="24"/>
          <w:szCs w:val="24"/>
        </w:rPr>
        <w:t xml:space="preserve"> грамотности учащихся, уровень их общего развития, позволяет сделать процесс обучения творческим и увлекательным</w:t>
      </w:r>
      <w:r w:rsidRPr="0094520D">
        <w:rPr>
          <w:rFonts w:ascii="Times New Roman" w:hAnsi="Times New Roman" w:cs="Times New Roman"/>
          <w:b/>
          <w:sz w:val="24"/>
          <w:szCs w:val="24"/>
        </w:rPr>
        <w:t>.</w:t>
      </w:r>
    </w:p>
    <w:p w:rsidR="0094520D" w:rsidRPr="00F70D3E" w:rsidRDefault="0094520D" w:rsidP="008623C7">
      <w:pPr>
        <w:spacing w:after="0"/>
        <w:ind w:firstLine="708"/>
        <w:jc w:val="both"/>
        <w:rPr>
          <w:rFonts w:ascii="Times New Roman" w:eastAsia="Times New Roman" w:hAnsi="Times New Roman" w:cs="Times New Roman"/>
          <w:b/>
          <w:bCs/>
          <w:sz w:val="24"/>
          <w:szCs w:val="24"/>
          <w:lang w:eastAsia="ru-RU"/>
        </w:rPr>
      </w:pPr>
      <w:r w:rsidRPr="00F70D3E">
        <w:rPr>
          <w:rFonts w:ascii="Times New Roman" w:eastAsia="Times New Roman" w:hAnsi="Times New Roman" w:cs="Times New Roman"/>
          <w:b/>
          <w:bCs/>
          <w:sz w:val="24"/>
          <w:szCs w:val="24"/>
        </w:rPr>
        <w:t>Список использованной литературы и источников:</w:t>
      </w:r>
    </w:p>
    <w:p w:rsidR="0094520D" w:rsidRPr="00F83BFE" w:rsidRDefault="0094520D" w:rsidP="00F83BFE">
      <w:pPr>
        <w:spacing w:after="0"/>
        <w:rPr>
          <w:rFonts w:ascii="Times New Roman" w:hAnsi="Times New Roman" w:cs="Times New Roman"/>
          <w:sz w:val="24"/>
          <w:szCs w:val="24"/>
        </w:rPr>
      </w:pPr>
      <w:r w:rsidRPr="0094520D">
        <w:rPr>
          <w:rFonts w:ascii="Times New Roman" w:hAnsi="Times New Roman" w:cs="Times New Roman"/>
          <w:sz w:val="24"/>
          <w:szCs w:val="24"/>
        </w:rPr>
        <w:t>1.</w:t>
      </w:r>
      <w:r w:rsidRPr="0094520D">
        <w:rPr>
          <w:rFonts w:ascii="Times New Roman" w:hAnsi="Times New Roman" w:cs="Times New Roman"/>
          <w:b/>
          <w:sz w:val="24"/>
          <w:szCs w:val="24"/>
        </w:rPr>
        <w:t xml:space="preserve"> </w:t>
      </w:r>
      <w:proofErr w:type="spellStart"/>
      <w:r w:rsidRPr="003C09B0">
        <w:rPr>
          <w:rFonts w:ascii="Times New Roman" w:hAnsi="Times New Roman" w:cs="Times New Roman"/>
          <w:sz w:val="24"/>
          <w:szCs w:val="24"/>
        </w:rPr>
        <w:t>Бегашева</w:t>
      </w:r>
      <w:proofErr w:type="spellEnd"/>
      <w:r w:rsidRPr="003C09B0">
        <w:rPr>
          <w:rFonts w:ascii="Times New Roman" w:hAnsi="Times New Roman" w:cs="Times New Roman"/>
          <w:sz w:val="24"/>
          <w:szCs w:val="24"/>
        </w:rPr>
        <w:t xml:space="preserve"> И.С.</w:t>
      </w:r>
      <w:r w:rsidRPr="0094520D">
        <w:rPr>
          <w:rFonts w:ascii="Times New Roman" w:hAnsi="Times New Roman" w:cs="Times New Roman"/>
          <w:sz w:val="24"/>
          <w:szCs w:val="24"/>
        </w:rPr>
        <w:t xml:space="preserve"> Формирование функциональной грамотности школьников в контексте преподавания учебных предметов/ </w:t>
      </w:r>
      <w:proofErr w:type="spellStart"/>
      <w:r w:rsidRPr="0094520D">
        <w:rPr>
          <w:rFonts w:ascii="Times New Roman" w:hAnsi="Times New Roman" w:cs="Times New Roman"/>
          <w:sz w:val="24"/>
          <w:szCs w:val="24"/>
        </w:rPr>
        <w:t>И.С.Бегашева</w:t>
      </w:r>
      <w:proofErr w:type="spellEnd"/>
      <w:r w:rsidRPr="0094520D">
        <w:rPr>
          <w:rFonts w:ascii="Times New Roman" w:hAnsi="Times New Roman" w:cs="Times New Roman"/>
          <w:sz w:val="24"/>
          <w:szCs w:val="24"/>
        </w:rPr>
        <w:t xml:space="preserve">, Н. И. Васильева, Е. Г. </w:t>
      </w:r>
      <w:proofErr w:type="spellStart"/>
      <w:r w:rsidRPr="0094520D">
        <w:rPr>
          <w:rFonts w:ascii="Times New Roman" w:hAnsi="Times New Roman" w:cs="Times New Roman"/>
          <w:sz w:val="24"/>
          <w:szCs w:val="24"/>
        </w:rPr>
        <w:t>Коликова</w:t>
      </w:r>
      <w:proofErr w:type="spellEnd"/>
      <w:r w:rsidRPr="0094520D">
        <w:rPr>
          <w:rFonts w:ascii="Times New Roman" w:hAnsi="Times New Roman" w:cs="Times New Roman"/>
          <w:sz w:val="24"/>
          <w:szCs w:val="24"/>
        </w:rPr>
        <w:t xml:space="preserve"> и др.//: учебно-методическое пособие / Электрон</w:t>
      </w:r>
      <w:proofErr w:type="gramStart"/>
      <w:r w:rsidRPr="0094520D">
        <w:rPr>
          <w:rFonts w:ascii="Times New Roman" w:hAnsi="Times New Roman" w:cs="Times New Roman"/>
          <w:sz w:val="24"/>
          <w:szCs w:val="24"/>
        </w:rPr>
        <w:t>.</w:t>
      </w:r>
      <w:proofErr w:type="gramEnd"/>
      <w:r w:rsidRPr="0094520D">
        <w:rPr>
          <w:rFonts w:ascii="Times New Roman" w:hAnsi="Times New Roman" w:cs="Times New Roman"/>
          <w:sz w:val="24"/>
          <w:szCs w:val="24"/>
        </w:rPr>
        <w:t xml:space="preserve"> </w:t>
      </w:r>
      <w:proofErr w:type="gramStart"/>
      <w:r w:rsidRPr="0094520D">
        <w:rPr>
          <w:rFonts w:ascii="Times New Roman" w:hAnsi="Times New Roman" w:cs="Times New Roman"/>
          <w:sz w:val="24"/>
          <w:szCs w:val="24"/>
        </w:rPr>
        <w:t>т</w:t>
      </w:r>
      <w:proofErr w:type="gramEnd"/>
      <w:r w:rsidRPr="0094520D">
        <w:rPr>
          <w:rFonts w:ascii="Times New Roman" w:hAnsi="Times New Roman" w:cs="Times New Roman"/>
          <w:sz w:val="24"/>
          <w:szCs w:val="24"/>
        </w:rPr>
        <w:t>екстовые дан. (1 файл: 2,52 Мб). – Челябинск: ЧИППКРО, 2021. –</w:t>
      </w:r>
      <w:r w:rsidRPr="0094520D">
        <w:rPr>
          <w:rFonts w:ascii="Times New Roman" w:hAnsi="Times New Roman" w:cs="Times New Roman"/>
          <w:sz w:val="24"/>
          <w:szCs w:val="24"/>
          <w:lang w:val="en-US"/>
        </w:rPr>
        <w:t>URL</w:t>
      </w:r>
      <w:r w:rsidRPr="0094520D">
        <w:rPr>
          <w:rFonts w:ascii="Times New Roman" w:hAnsi="Times New Roman" w:cs="Times New Roman"/>
          <w:sz w:val="24"/>
          <w:szCs w:val="24"/>
        </w:rPr>
        <w:t>:</w:t>
      </w:r>
      <w:r w:rsidR="00F83BFE">
        <w:rPr>
          <w:rFonts w:ascii="Times New Roman" w:hAnsi="Times New Roman" w:cs="Times New Roman"/>
          <w:sz w:val="24"/>
          <w:szCs w:val="24"/>
        </w:rPr>
        <w:t xml:space="preserve"> </w:t>
      </w:r>
      <w:r w:rsidRPr="0094520D">
        <w:rPr>
          <w:rFonts w:ascii="Times New Roman" w:hAnsi="Times New Roman" w:cs="Times New Roman"/>
          <w:sz w:val="24"/>
          <w:szCs w:val="24"/>
        </w:rPr>
        <w:t xml:space="preserve"> </w:t>
      </w:r>
      <w:hyperlink r:id="rId29" w:history="1">
        <w:r w:rsidRPr="00F83BFE">
          <w:rPr>
            <w:rStyle w:val="af"/>
            <w:rFonts w:ascii="Times New Roman" w:hAnsi="Times New Roman" w:cs="Times New Roman"/>
            <w:color w:val="auto"/>
            <w:sz w:val="24"/>
            <w:szCs w:val="24"/>
            <w:u w:val="none"/>
            <w:lang w:val="en-US"/>
          </w:rPr>
          <w:t>https</w:t>
        </w:r>
        <w:r w:rsidRPr="00F83BFE">
          <w:rPr>
            <w:rStyle w:val="af"/>
            <w:rFonts w:ascii="Times New Roman" w:hAnsi="Times New Roman" w:cs="Times New Roman"/>
            <w:color w:val="auto"/>
            <w:sz w:val="24"/>
            <w:szCs w:val="24"/>
            <w:u w:val="none"/>
          </w:rPr>
          <w:t>://</w:t>
        </w:r>
        <w:proofErr w:type="spellStart"/>
        <w:r w:rsidRPr="00F83BFE">
          <w:rPr>
            <w:rStyle w:val="af"/>
            <w:rFonts w:ascii="Times New Roman" w:hAnsi="Times New Roman" w:cs="Times New Roman"/>
            <w:color w:val="auto"/>
            <w:sz w:val="24"/>
            <w:szCs w:val="24"/>
            <w:u w:val="none"/>
            <w:lang w:val="en-US"/>
          </w:rPr>
          <w:t>ipk</w:t>
        </w:r>
        <w:proofErr w:type="spellEnd"/>
        <w:r w:rsidRPr="00F83BFE">
          <w:rPr>
            <w:rStyle w:val="af"/>
            <w:rFonts w:ascii="Times New Roman" w:hAnsi="Times New Roman" w:cs="Times New Roman"/>
            <w:color w:val="auto"/>
            <w:sz w:val="24"/>
            <w:szCs w:val="24"/>
            <w:u w:val="none"/>
          </w:rPr>
          <w:t>74.</w:t>
        </w:r>
        <w:proofErr w:type="spellStart"/>
        <w:r w:rsidRPr="00F83BFE">
          <w:rPr>
            <w:rStyle w:val="af"/>
            <w:rFonts w:ascii="Times New Roman" w:hAnsi="Times New Roman" w:cs="Times New Roman"/>
            <w:color w:val="auto"/>
            <w:sz w:val="24"/>
            <w:szCs w:val="24"/>
            <w:u w:val="none"/>
            <w:lang w:val="en-US"/>
          </w:rPr>
          <w:t>ru</w:t>
        </w:r>
        <w:proofErr w:type="spellEnd"/>
        <w:r w:rsidRPr="00F83BFE">
          <w:rPr>
            <w:rStyle w:val="af"/>
            <w:rFonts w:ascii="Times New Roman" w:hAnsi="Times New Roman" w:cs="Times New Roman"/>
            <w:color w:val="auto"/>
            <w:sz w:val="24"/>
            <w:szCs w:val="24"/>
            <w:u w:val="none"/>
          </w:rPr>
          <w:t>/</w:t>
        </w:r>
        <w:r w:rsidRPr="00F83BFE">
          <w:rPr>
            <w:rStyle w:val="af"/>
            <w:rFonts w:ascii="Times New Roman" w:hAnsi="Times New Roman" w:cs="Times New Roman"/>
            <w:color w:val="auto"/>
            <w:sz w:val="24"/>
            <w:szCs w:val="24"/>
            <w:u w:val="none"/>
            <w:lang w:val="en-US"/>
          </w:rPr>
          <w:t>upload</w:t>
        </w:r>
        <w:r w:rsidRPr="00F83BFE">
          <w:rPr>
            <w:rStyle w:val="af"/>
            <w:rFonts w:ascii="Times New Roman" w:hAnsi="Times New Roman" w:cs="Times New Roman"/>
            <w:color w:val="auto"/>
            <w:sz w:val="24"/>
            <w:szCs w:val="24"/>
            <w:u w:val="none"/>
          </w:rPr>
          <w:t>/</w:t>
        </w:r>
        <w:proofErr w:type="spellStart"/>
        <w:r w:rsidRPr="00F83BFE">
          <w:rPr>
            <w:rStyle w:val="af"/>
            <w:rFonts w:ascii="Times New Roman" w:hAnsi="Times New Roman" w:cs="Times New Roman"/>
            <w:color w:val="auto"/>
            <w:sz w:val="24"/>
            <w:szCs w:val="24"/>
            <w:u w:val="none"/>
            <w:lang w:val="en-US"/>
          </w:rPr>
          <w:t>iblock</w:t>
        </w:r>
        <w:proofErr w:type="spellEnd"/>
        <w:r w:rsidRPr="00F83BFE">
          <w:rPr>
            <w:rStyle w:val="af"/>
            <w:rFonts w:ascii="Times New Roman" w:hAnsi="Times New Roman" w:cs="Times New Roman"/>
            <w:color w:val="auto"/>
            <w:sz w:val="24"/>
            <w:szCs w:val="24"/>
            <w:u w:val="none"/>
          </w:rPr>
          <w:t>/0</w:t>
        </w:r>
        <w:r w:rsidRPr="00F83BFE">
          <w:rPr>
            <w:rStyle w:val="af"/>
            <w:rFonts w:ascii="Times New Roman" w:hAnsi="Times New Roman" w:cs="Times New Roman"/>
            <w:color w:val="auto"/>
            <w:sz w:val="24"/>
            <w:szCs w:val="24"/>
            <w:u w:val="none"/>
            <w:lang w:val="en-US"/>
          </w:rPr>
          <w:t>a</w:t>
        </w:r>
        <w:r w:rsidRPr="00F83BFE">
          <w:rPr>
            <w:rStyle w:val="af"/>
            <w:rFonts w:ascii="Times New Roman" w:hAnsi="Times New Roman" w:cs="Times New Roman"/>
            <w:color w:val="auto"/>
            <w:sz w:val="24"/>
            <w:szCs w:val="24"/>
            <w:u w:val="none"/>
          </w:rPr>
          <w:t>1/0</w:t>
        </w:r>
        <w:r w:rsidRPr="00F83BFE">
          <w:rPr>
            <w:rStyle w:val="af"/>
            <w:rFonts w:ascii="Times New Roman" w:hAnsi="Times New Roman" w:cs="Times New Roman"/>
            <w:color w:val="auto"/>
            <w:sz w:val="24"/>
            <w:szCs w:val="24"/>
            <w:u w:val="none"/>
            <w:lang w:val="en-US"/>
          </w:rPr>
          <w:t>a</w:t>
        </w:r>
        <w:r w:rsidRPr="00F83BFE">
          <w:rPr>
            <w:rStyle w:val="af"/>
            <w:rFonts w:ascii="Times New Roman" w:hAnsi="Times New Roman" w:cs="Times New Roman"/>
            <w:color w:val="auto"/>
            <w:sz w:val="24"/>
            <w:szCs w:val="24"/>
            <w:u w:val="none"/>
          </w:rPr>
          <w:t>1679224441595689</w:t>
        </w:r>
        <w:r w:rsidRPr="00F83BFE">
          <w:rPr>
            <w:rStyle w:val="af"/>
            <w:rFonts w:ascii="Times New Roman" w:hAnsi="Times New Roman" w:cs="Times New Roman"/>
            <w:color w:val="auto"/>
            <w:sz w:val="24"/>
            <w:szCs w:val="24"/>
            <w:u w:val="none"/>
            <w:lang w:val="en-US"/>
          </w:rPr>
          <w:t>d</w:t>
        </w:r>
        <w:r w:rsidRPr="00F83BFE">
          <w:rPr>
            <w:rStyle w:val="af"/>
            <w:rFonts w:ascii="Times New Roman" w:hAnsi="Times New Roman" w:cs="Times New Roman"/>
            <w:color w:val="auto"/>
            <w:sz w:val="24"/>
            <w:szCs w:val="24"/>
            <w:u w:val="none"/>
          </w:rPr>
          <w:t>83</w:t>
        </w:r>
        <w:r w:rsidRPr="00F83BFE">
          <w:rPr>
            <w:rStyle w:val="af"/>
            <w:rFonts w:ascii="Times New Roman" w:hAnsi="Times New Roman" w:cs="Times New Roman"/>
            <w:color w:val="auto"/>
            <w:sz w:val="24"/>
            <w:szCs w:val="24"/>
            <w:u w:val="none"/>
            <w:lang w:val="en-US"/>
          </w:rPr>
          <w:t>fa</w:t>
        </w:r>
        <w:r w:rsidRPr="00F83BFE">
          <w:rPr>
            <w:rStyle w:val="af"/>
            <w:rFonts w:ascii="Times New Roman" w:hAnsi="Times New Roman" w:cs="Times New Roman"/>
            <w:color w:val="auto"/>
            <w:sz w:val="24"/>
            <w:szCs w:val="24"/>
            <w:u w:val="none"/>
          </w:rPr>
          <w:t>56</w:t>
        </w:r>
        <w:r w:rsidRPr="00F83BFE">
          <w:rPr>
            <w:rStyle w:val="af"/>
            <w:rFonts w:ascii="Times New Roman" w:hAnsi="Times New Roman" w:cs="Times New Roman"/>
            <w:color w:val="auto"/>
            <w:sz w:val="24"/>
            <w:szCs w:val="24"/>
            <w:u w:val="none"/>
            <w:lang w:val="en-US"/>
          </w:rPr>
          <w:t>f</w:t>
        </w:r>
        <w:r w:rsidRPr="00F83BFE">
          <w:rPr>
            <w:rStyle w:val="af"/>
            <w:rFonts w:ascii="Times New Roman" w:hAnsi="Times New Roman" w:cs="Times New Roman"/>
            <w:color w:val="auto"/>
            <w:sz w:val="24"/>
            <w:szCs w:val="24"/>
            <w:u w:val="none"/>
          </w:rPr>
          <w:t>717</w:t>
        </w:r>
        <w:proofErr w:type="spellStart"/>
        <w:r w:rsidRPr="00F83BFE">
          <w:rPr>
            <w:rStyle w:val="af"/>
            <w:rFonts w:ascii="Times New Roman" w:hAnsi="Times New Roman" w:cs="Times New Roman"/>
            <w:color w:val="auto"/>
            <w:sz w:val="24"/>
            <w:szCs w:val="24"/>
            <w:u w:val="none"/>
            <w:lang w:val="en-US"/>
          </w:rPr>
          <w:t>bd</w:t>
        </w:r>
        <w:proofErr w:type="spellEnd"/>
        <w:r w:rsidRPr="00F83BFE">
          <w:rPr>
            <w:rStyle w:val="af"/>
            <w:rFonts w:ascii="Times New Roman" w:hAnsi="Times New Roman" w:cs="Times New Roman"/>
            <w:color w:val="auto"/>
            <w:sz w:val="24"/>
            <w:szCs w:val="24"/>
            <w:u w:val="none"/>
          </w:rPr>
          <w:t>1.</w:t>
        </w:r>
        <w:r w:rsidRPr="00F83BFE">
          <w:rPr>
            <w:rStyle w:val="af"/>
            <w:rFonts w:ascii="Times New Roman" w:hAnsi="Times New Roman" w:cs="Times New Roman"/>
            <w:color w:val="auto"/>
            <w:sz w:val="24"/>
            <w:szCs w:val="24"/>
            <w:u w:val="none"/>
            <w:lang w:val="en-US"/>
          </w:rPr>
          <w:t>pdf</w:t>
        </w:r>
      </w:hyperlink>
      <w:r w:rsidR="00F83BFE">
        <w:rPr>
          <w:rStyle w:val="af"/>
          <w:rFonts w:ascii="Times New Roman" w:hAnsi="Times New Roman" w:cs="Times New Roman"/>
          <w:color w:val="auto"/>
          <w:sz w:val="24"/>
          <w:szCs w:val="24"/>
          <w:u w:val="none"/>
        </w:rPr>
        <w:t xml:space="preserve">  </w:t>
      </w:r>
    </w:p>
    <w:p w:rsidR="0094520D" w:rsidRPr="0094520D" w:rsidRDefault="0094520D" w:rsidP="00F83BFE">
      <w:pPr>
        <w:pStyle w:val="ae"/>
        <w:shd w:val="clear" w:color="auto" w:fill="FFFFFF"/>
        <w:spacing w:before="0" w:beforeAutospacing="0" w:after="0" w:afterAutospacing="0" w:line="276" w:lineRule="auto"/>
      </w:pPr>
      <w:r w:rsidRPr="0094520D">
        <w:t>(дата обращения: 29.01.2024).</w:t>
      </w:r>
    </w:p>
    <w:p w:rsidR="0094520D" w:rsidRPr="0094520D" w:rsidRDefault="0094520D" w:rsidP="0094520D">
      <w:pPr>
        <w:pStyle w:val="ae"/>
        <w:shd w:val="clear" w:color="auto" w:fill="FFFFFF"/>
        <w:spacing w:before="0" w:beforeAutospacing="0" w:after="0" w:afterAutospacing="0" w:line="276" w:lineRule="auto"/>
        <w:jc w:val="both"/>
      </w:pPr>
      <w:r w:rsidRPr="0094520D">
        <w:t>2.</w:t>
      </w:r>
      <w:r w:rsidRPr="0094520D">
        <w:rPr>
          <w:shd w:val="clear" w:color="auto" w:fill="FFFFFF"/>
        </w:rPr>
        <w:t xml:space="preserve">  ГБУК "Музейное объединение Ненецкого автономного округа»: официальный</w:t>
      </w:r>
      <w:r w:rsidRPr="0094520D">
        <w:t xml:space="preserve"> сайт.2020. -</w:t>
      </w:r>
      <w:r w:rsidRPr="0094520D">
        <w:rPr>
          <w:lang w:val="en-US"/>
        </w:rPr>
        <w:t>URL</w:t>
      </w:r>
      <w:r w:rsidRPr="0094520D">
        <w:t>: https://www.naomuseum.ru/ (дата обращения: 30.01.2024).</w:t>
      </w:r>
    </w:p>
    <w:p w:rsidR="007C757E" w:rsidRPr="0094520D" w:rsidRDefault="007C757E" w:rsidP="0094520D">
      <w:pPr>
        <w:spacing w:after="0"/>
        <w:jc w:val="both"/>
        <w:rPr>
          <w:rFonts w:ascii="Times New Roman" w:hAnsi="Times New Roman" w:cs="Times New Roman"/>
          <w:sz w:val="24"/>
          <w:szCs w:val="24"/>
        </w:rPr>
      </w:pPr>
    </w:p>
    <w:p w:rsidR="00E91AD0" w:rsidRDefault="00E91AD0" w:rsidP="00E91AD0">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Суровые числа Великой Отечественной войны</w:t>
      </w:r>
    </w:p>
    <w:p w:rsidR="008623C7" w:rsidRPr="00177051" w:rsidRDefault="008623C7" w:rsidP="00E91AD0">
      <w:pPr>
        <w:widowControl w:val="0"/>
        <w:spacing w:after="0"/>
        <w:jc w:val="center"/>
        <w:rPr>
          <w:rFonts w:ascii="Times New Roman" w:eastAsia="Calibri" w:hAnsi="Times New Roman" w:cs="Times New Roman"/>
          <w:b/>
          <w:bCs/>
          <w:i/>
          <w:iCs/>
          <w:sz w:val="24"/>
          <w:szCs w:val="24"/>
        </w:rPr>
      </w:pPr>
    </w:p>
    <w:p w:rsidR="00E91AD0" w:rsidRDefault="00E91AD0" w:rsidP="00E91AD0">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Носова А.Ю.,  11 класс  ГБОУ НАО  </w:t>
      </w:r>
    </w:p>
    <w:p w:rsidR="00E91AD0" w:rsidRDefault="00E91AD0" w:rsidP="00E91AD0">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«НСШ им. А.П. Пырерки</w:t>
      </w:r>
      <w:r w:rsidRPr="0064352C">
        <w:rPr>
          <w:rFonts w:ascii="Times New Roman" w:eastAsia="Calibri" w:hAnsi="Times New Roman" w:cs="Times New Roman"/>
          <w:sz w:val="20"/>
          <w:szCs w:val="20"/>
        </w:rPr>
        <w:t>»</w:t>
      </w:r>
    </w:p>
    <w:p w:rsidR="00E91AD0" w:rsidRDefault="00E91AD0" w:rsidP="00E91AD0">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Научный руководитель: Данилова  Татьяна  Владимировна</w:t>
      </w:r>
    </w:p>
    <w:p w:rsidR="008623C7" w:rsidRDefault="008623C7" w:rsidP="00E91AD0">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учитель математики</w:t>
      </w:r>
    </w:p>
    <w:p w:rsidR="00E91AD0" w:rsidRPr="007C757E" w:rsidRDefault="00E91AD0" w:rsidP="00E91AD0">
      <w:pPr>
        <w:spacing w:after="0"/>
        <w:jc w:val="both"/>
        <w:rPr>
          <w:rFonts w:ascii="Times New Roman" w:hAnsi="Times New Roman" w:cs="Times New Roman"/>
          <w:sz w:val="24"/>
          <w:szCs w:val="24"/>
        </w:rPr>
      </w:pPr>
    </w:p>
    <w:p w:rsidR="00E91AD0" w:rsidRPr="00E91AD0" w:rsidRDefault="00E91AD0" w:rsidP="00E91AD0">
      <w:pPr>
        <w:spacing w:after="0"/>
        <w:ind w:firstLine="709"/>
        <w:contextualSpacing/>
        <w:jc w:val="both"/>
        <w:rPr>
          <w:rFonts w:ascii="Times New Roman" w:eastAsia="Calibri" w:hAnsi="Times New Roman" w:cs="Times New Roman"/>
          <w:b/>
          <w:i/>
          <w:sz w:val="24"/>
          <w:szCs w:val="24"/>
        </w:rPr>
      </w:pPr>
      <w:r w:rsidRPr="00E91AD0">
        <w:rPr>
          <w:rFonts w:ascii="Times New Roman" w:eastAsia="Calibri" w:hAnsi="Times New Roman" w:cs="Times New Roman"/>
          <w:sz w:val="24"/>
          <w:szCs w:val="24"/>
        </w:rPr>
        <w:t>Прошло более 75 лет со дня победы советского народа в Великой Отечественной войне. Неисчислимые жертвы понесла страна во имя независимости, свободы и общественных идеалов: миллионы погибших и раненых, страдания от голода, тысячи разрушенных городов и деревень, сотни тысяч угнанных на фашистскую каторгу.  Несмотря ни на что советский народ выстоял и победил.</w:t>
      </w:r>
    </w:p>
    <w:p w:rsidR="00E91AD0" w:rsidRPr="00E91AD0" w:rsidRDefault="00E91AD0" w:rsidP="00E91AD0">
      <w:pPr>
        <w:spacing w:after="0"/>
        <w:ind w:firstLine="709"/>
        <w:contextualSpacing/>
        <w:jc w:val="both"/>
        <w:rPr>
          <w:rFonts w:ascii="Times New Roman" w:eastAsia="Calibri" w:hAnsi="Times New Roman" w:cs="Times New Roman"/>
          <w:sz w:val="24"/>
          <w:szCs w:val="24"/>
        </w:rPr>
      </w:pPr>
      <w:r w:rsidRPr="00E91AD0">
        <w:rPr>
          <w:rFonts w:ascii="Times New Roman" w:eastAsia="Calibri" w:hAnsi="Times New Roman" w:cs="Times New Roman"/>
          <w:sz w:val="24"/>
          <w:szCs w:val="24"/>
        </w:rPr>
        <w:t xml:space="preserve">Огромная роль в победе нашего народа принадлежит науке, в частности математике. Годы войны стали временем смелых и оригинальных творческих решений, высокого подъема творческой мысли учёных и конструкторов. Тематика научных исследований быстро перестраивалась на военный лад. </w:t>
      </w:r>
    </w:p>
    <w:p w:rsidR="00E91AD0" w:rsidRPr="00E91AD0" w:rsidRDefault="00E91AD0" w:rsidP="00E91AD0">
      <w:pPr>
        <w:spacing w:after="0"/>
        <w:ind w:firstLine="709"/>
        <w:contextualSpacing/>
        <w:jc w:val="both"/>
        <w:rPr>
          <w:rFonts w:ascii="Times New Roman" w:eastAsia="Calibri" w:hAnsi="Times New Roman" w:cs="Times New Roman"/>
          <w:sz w:val="24"/>
          <w:szCs w:val="24"/>
        </w:rPr>
      </w:pPr>
      <w:r w:rsidRPr="00E91AD0">
        <w:rPr>
          <w:rFonts w:ascii="Times New Roman" w:eastAsia="Calibri" w:hAnsi="Times New Roman" w:cs="Times New Roman"/>
          <w:b/>
          <w:sz w:val="24"/>
          <w:szCs w:val="24"/>
        </w:rPr>
        <w:t>Актуальность:</w:t>
      </w:r>
      <w:r w:rsidRPr="00E91AD0">
        <w:rPr>
          <w:rFonts w:ascii="Times New Roman" w:eastAsia="Calibri" w:hAnsi="Times New Roman" w:cs="Times New Roman"/>
          <w:sz w:val="24"/>
          <w:szCs w:val="24"/>
        </w:rPr>
        <w:t xml:space="preserve"> Молодое поколение многого не знают о Великой Отечественной войне. Прошло достаточно времени с тех событий. Годы войны все дальше уходят от нас. Всем, родившимся в мирное время никогда в полной мере не представить и не прочувствовать все тяготы и страдания военных лет. Но знать об этих событиях мы должны. Изучить Великую Отечественную войну возможно через математику, с помощью суровых цифр войны.</w:t>
      </w:r>
    </w:p>
    <w:p w:rsidR="00E91AD0" w:rsidRPr="00E91AD0" w:rsidRDefault="00E91AD0" w:rsidP="00E91AD0">
      <w:pPr>
        <w:spacing w:after="0"/>
        <w:contextualSpacing/>
        <w:jc w:val="both"/>
        <w:rPr>
          <w:rFonts w:ascii="Times New Roman" w:eastAsia="Calibri" w:hAnsi="Times New Roman" w:cs="Times New Roman"/>
          <w:sz w:val="24"/>
          <w:szCs w:val="24"/>
        </w:rPr>
      </w:pPr>
      <w:r w:rsidRPr="00E91AD0">
        <w:rPr>
          <w:rFonts w:ascii="Times New Roman" w:eastAsia="Calibri" w:hAnsi="Times New Roman" w:cs="Times New Roman"/>
          <w:sz w:val="24"/>
          <w:szCs w:val="24"/>
        </w:rPr>
        <w:t xml:space="preserve">Тема Великой Отечественной войны чрезвычайно актуальна в современном обществе. Актуальна она еще и в стремлении сохранить память о войне, погибших и оставшихся в </w:t>
      </w:r>
      <w:r w:rsidRPr="00E91AD0">
        <w:rPr>
          <w:rFonts w:ascii="Times New Roman" w:eastAsia="Calibri" w:hAnsi="Times New Roman" w:cs="Times New Roman"/>
          <w:sz w:val="24"/>
          <w:szCs w:val="24"/>
        </w:rPr>
        <w:lastRenderedPageBreak/>
        <w:t>живых, необходимостью формирования чувства любви к Родине, чувства гордости за свою малую Родину, за своих земляков.</w:t>
      </w:r>
    </w:p>
    <w:p w:rsidR="00E91AD0" w:rsidRPr="00E91AD0" w:rsidRDefault="00E91AD0" w:rsidP="00E91AD0">
      <w:pPr>
        <w:spacing w:after="0"/>
        <w:contextualSpacing/>
        <w:jc w:val="both"/>
        <w:rPr>
          <w:rFonts w:ascii="Times New Roman" w:eastAsia="Calibri" w:hAnsi="Times New Roman" w:cs="Times New Roman"/>
          <w:b/>
          <w:i/>
          <w:sz w:val="24"/>
          <w:szCs w:val="24"/>
        </w:rPr>
      </w:pPr>
      <w:r w:rsidRPr="00E91AD0">
        <w:rPr>
          <w:rFonts w:ascii="Times New Roman" w:eastAsia="Calibri" w:hAnsi="Times New Roman" w:cs="Times New Roman"/>
          <w:b/>
          <w:sz w:val="24"/>
          <w:szCs w:val="24"/>
        </w:rPr>
        <w:t>Объект исследования:</w:t>
      </w:r>
      <w:r w:rsidRPr="00E91AD0">
        <w:rPr>
          <w:rFonts w:ascii="Times New Roman" w:eastAsia="Calibri" w:hAnsi="Times New Roman" w:cs="Times New Roman"/>
          <w:sz w:val="24"/>
          <w:szCs w:val="24"/>
        </w:rPr>
        <w:t xml:space="preserve"> Великая Отечественная война.</w:t>
      </w:r>
    </w:p>
    <w:p w:rsidR="00E91AD0" w:rsidRPr="00E91AD0" w:rsidRDefault="00E91AD0" w:rsidP="00E91AD0">
      <w:pPr>
        <w:spacing w:after="0"/>
        <w:contextualSpacing/>
        <w:jc w:val="both"/>
        <w:rPr>
          <w:rFonts w:ascii="Times New Roman" w:eastAsia="Calibri" w:hAnsi="Times New Roman" w:cs="Times New Roman"/>
          <w:sz w:val="24"/>
          <w:szCs w:val="24"/>
        </w:rPr>
      </w:pPr>
      <w:r w:rsidRPr="00E91AD0">
        <w:rPr>
          <w:rFonts w:ascii="Times New Roman" w:eastAsia="Calibri" w:hAnsi="Times New Roman" w:cs="Times New Roman"/>
          <w:b/>
          <w:sz w:val="24"/>
          <w:szCs w:val="24"/>
        </w:rPr>
        <w:t>Предмет исследования:</w:t>
      </w:r>
      <w:r w:rsidRPr="00E91AD0">
        <w:rPr>
          <w:rFonts w:ascii="Times New Roman" w:eastAsia="Calibri" w:hAnsi="Times New Roman" w:cs="Times New Roman"/>
          <w:sz w:val="24"/>
          <w:szCs w:val="24"/>
        </w:rPr>
        <w:t xml:space="preserve"> математики и математика в годы ВОВ</w:t>
      </w:r>
    </w:p>
    <w:p w:rsidR="00E91AD0" w:rsidRPr="00E91AD0" w:rsidRDefault="00E91AD0" w:rsidP="00E91AD0">
      <w:pPr>
        <w:spacing w:after="0"/>
        <w:contextualSpacing/>
        <w:jc w:val="both"/>
        <w:rPr>
          <w:rFonts w:ascii="Times New Roman" w:eastAsia="Calibri" w:hAnsi="Times New Roman" w:cs="Times New Roman"/>
          <w:b/>
          <w:i/>
          <w:sz w:val="24"/>
          <w:szCs w:val="24"/>
        </w:rPr>
      </w:pPr>
      <w:r w:rsidRPr="00E91AD0">
        <w:rPr>
          <w:rFonts w:ascii="Times New Roman" w:eastAsia="Calibri" w:hAnsi="Times New Roman" w:cs="Times New Roman"/>
          <w:b/>
          <w:sz w:val="24"/>
          <w:szCs w:val="24"/>
        </w:rPr>
        <w:t>Цель:</w:t>
      </w:r>
      <w:r w:rsidRPr="00E91AD0">
        <w:rPr>
          <w:rFonts w:ascii="Times New Roman" w:eastAsia="Times New Roman" w:hAnsi="Times New Roman" w:cs="Times New Roman"/>
          <w:color w:val="44546A"/>
          <w:kern w:val="24"/>
          <w:position w:val="1"/>
          <w:sz w:val="24"/>
          <w:szCs w:val="24"/>
        </w:rPr>
        <w:t xml:space="preserve"> </w:t>
      </w:r>
      <w:r w:rsidRPr="00E91AD0">
        <w:rPr>
          <w:rFonts w:ascii="Times New Roman" w:eastAsia="Calibri" w:hAnsi="Times New Roman" w:cs="Times New Roman"/>
          <w:sz w:val="24"/>
          <w:szCs w:val="24"/>
        </w:rPr>
        <w:t>Привлечь внимание обучающихся к событиям Великой Отечественной войны, показать с помощью цифр и математики масштабы войны и цену победы.</w:t>
      </w:r>
    </w:p>
    <w:p w:rsidR="00E91AD0" w:rsidRPr="00E91AD0" w:rsidRDefault="00E91AD0" w:rsidP="00E91AD0">
      <w:pPr>
        <w:spacing w:after="0"/>
        <w:contextualSpacing/>
        <w:jc w:val="both"/>
        <w:rPr>
          <w:rFonts w:ascii="Times New Roman" w:eastAsia="Calibri" w:hAnsi="Times New Roman" w:cs="Times New Roman"/>
          <w:b/>
          <w:sz w:val="24"/>
          <w:szCs w:val="24"/>
        </w:rPr>
      </w:pPr>
      <w:r w:rsidRPr="00E91AD0">
        <w:rPr>
          <w:rFonts w:ascii="Times New Roman" w:eastAsia="Calibri" w:hAnsi="Times New Roman" w:cs="Times New Roman"/>
          <w:b/>
          <w:sz w:val="24"/>
          <w:szCs w:val="24"/>
        </w:rPr>
        <w:t>Задачи:</w:t>
      </w:r>
    </w:p>
    <w:p w:rsidR="00E91AD0" w:rsidRPr="00E91AD0" w:rsidRDefault="00E91AD0" w:rsidP="00E91AD0">
      <w:pPr>
        <w:widowControl w:val="0"/>
        <w:numPr>
          <w:ilvl w:val="0"/>
          <w:numId w:val="69"/>
        </w:numPr>
        <w:autoSpaceDE w:val="0"/>
        <w:autoSpaceDN w:val="0"/>
        <w:spacing w:after="0"/>
        <w:contextualSpacing/>
        <w:jc w:val="both"/>
        <w:rPr>
          <w:rFonts w:ascii="Times New Roman" w:eastAsia="Times New Roman" w:hAnsi="Times New Roman" w:cs="Times New Roman"/>
          <w:sz w:val="24"/>
          <w:szCs w:val="24"/>
        </w:rPr>
      </w:pPr>
      <w:r w:rsidRPr="00E91AD0">
        <w:rPr>
          <w:rFonts w:ascii="Times New Roman" w:eastAsia="Times New Roman" w:hAnsi="Times New Roman" w:cs="Times New Roman"/>
          <w:sz w:val="24"/>
          <w:szCs w:val="24"/>
        </w:rPr>
        <w:t>Изучить</w:t>
      </w:r>
      <w:r w:rsidRPr="00E91AD0">
        <w:rPr>
          <w:rFonts w:ascii="Times New Roman" w:eastAsia="Times New Roman" w:hAnsi="Times New Roman" w:cs="Times New Roman"/>
          <w:spacing w:val="-5"/>
          <w:sz w:val="24"/>
          <w:szCs w:val="24"/>
        </w:rPr>
        <w:t xml:space="preserve"> </w:t>
      </w:r>
      <w:r w:rsidRPr="00E91AD0">
        <w:rPr>
          <w:rFonts w:ascii="Times New Roman" w:eastAsia="Times New Roman" w:hAnsi="Times New Roman" w:cs="Times New Roman"/>
          <w:sz w:val="24"/>
          <w:szCs w:val="24"/>
        </w:rPr>
        <w:t>страницы</w:t>
      </w:r>
      <w:r w:rsidRPr="00E91AD0">
        <w:rPr>
          <w:rFonts w:ascii="Times New Roman" w:eastAsia="Times New Roman" w:hAnsi="Times New Roman" w:cs="Times New Roman"/>
          <w:spacing w:val="-5"/>
          <w:sz w:val="24"/>
          <w:szCs w:val="24"/>
        </w:rPr>
        <w:t xml:space="preserve"> </w:t>
      </w:r>
      <w:r w:rsidRPr="00E91AD0">
        <w:rPr>
          <w:rFonts w:ascii="Times New Roman" w:eastAsia="Times New Roman" w:hAnsi="Times New Roman" w:cs="Times New Roman"/>
          <w:sz w:val="24"/>
          <w:szCs w:val="24"/>
        </w:rPr>
        <w:t>истории</w:t>
      </w:r>
      <w:r w:rsidRPr="00E91AD0">
        <w:rPr>
          <w:rFonts w:ascii="Times New Roman" w:eastAsia="Times New Roman" w:hAnsi="Times New Roman" w:cs="Times New Roman"/>
          <w:spacing w:val="-2"/>
          <w:sz w:val="24"/>
          <w:szCs w:val="24"/>
        </w:rPr>
        <w:t xml:space="preserve"> </w:t>
      </w:r>
      <w:r w:rsidRPr="00E91AD0">
        <w:rPr>
          <w:rFonts w:ascii="Times New Roman" w:eastAsia="Times New Roman" w:hAnsi="Times New Roman" w:cs="Times New Roman"/>
          <w:sz w:val="24"/>
          <w:szCs w:val="24"/>
        </w:rPr>
        <w:t>Великой</w:t>
      </w:r>
      <w:r w:rsidRPr="00E91AD0">
        <w:rPr>
          <w:rFonts w:ascii="Times New Roman" w:eastAsia="Times New Roman" w:hAnsi="Times New Roman" w:cs="Times New Roman"/>
          <w:spacing w:val="-3"/>
          <w:sz w:val="24"/>
          <w:szCs w:val="24"/>
        </w:rPr>
        <w:t xml:space="preserve"> </w:t>
      </w:r>
      <w:r w:rsidRPr="00E91AD0">
        <w:rPr>
          <w:rFonts w:ascii="Times New Roman" w:eastAsia="Times New Roman" w:hAnsi="Times New Roman" w:cs="Times New Roman"/>
          <w:sz w:val="24"/>
          <w:szCs w:val="24"/>
        </w:rPr>
        <w:t>Отечественной</w:t>
      </w:r>
      <w:r w:rsidRPr="00E91AD0">
        <w:rPr>
          <w:rFonts w:ascii="Times New Roman" w:eastAsia="Times New Roman" w:hAnsi="Times New Roman" w:cs="Times New Roman"/>
          <w:spacing w:val="-2"/>
          <w:sz w:val="24"/>
          <w:szCs w:val="24"/>
        </w:rPr>
        <w:t xml:space="preserve"> </w:t>
      </w:r>
      <w:r w:rsidRPr="00E91AD0">
        <w:rPr>
          <w:rFonts w:ascii="Times New Roman" w:eastAsia="Times New Roman" w:hAnsi="Times New Roman" w:cs="Times New Roman"/>
          <w:sz w:val="24"/>
          <w:szCs w:val="24"/>
        </w:rPr>
        <w:t>войны.</w:t>
      </w:r>
    </w:p>
    <w:p w:rsidR="00E91AD0" w:rsidRPr="00E91AD0" w:rsidRDefault="00E91AD0" w:rsidP="00E91AD0">
      <w:pPr>
        <w:widowControl w:val="0"/>
        <w:numPr>
          <w:ilvl w:val="0"/>
          <w:numId w:val="69"/>
        </w:numPr>
        <w:tabs>
          <w:tab w:val="left" w:pos="949"/>
          <w:tab w:val="left" w:pos="950"/>
        </w:tabs>
        <w:autoSpaceDE w:val="0"/>
        <w:autoSpaceDN w:val="0"/>
        <w:spacing w:after="0"/>
        <w:ind w:right="235"/>
        <w:contextualSpacing/>
        <w:jc w:val="both"/>
        <w:rPr>
          <w:rFonts w:ascii="Times New Roman" w:eastAsia="Times New Roman" w:hAnsi="Times New Roman" w:cs="Times New Roman"/>
          <w:sz w:val="24"/>
          <w:szCs w:val="24"/>
        </w:rPr>
      </w:pPr>
      <w:r w:rsidRPr="00E91AD0">
        <w:rPr>
          <w:rFonts w:ascii="Times New Roman" w:eastAsia="Times New Roman" w:hAnsi="Times New Roman" w:cs="Times New Roman"/>
          <w:sz w:val="24"/>
          <w:szCs w:val="24"/>
        </w:rPr>
        <w:t>Выделить</w:t>
      </w:r>
      <w:r w:rsidRPr="00E91AD0">
        <w:rPr>
          <w:rFonts w:ascii="Times New Roman" w:eastAsia="Times New Roman" w:hAnsi="Times New Roman" w:cs="Times New Roman"/>
          <w:spacing w:val="44"/>
          <w:sz w:val="24"/>
          <w:szCs w:val="24"/>
        </w:rPr>
        <w:t xml:space="preserve"> </w:t>
      </w:r>
      <w:r w:rsidRPr="00E91AD0">
        <w:rPr>
          <w:rFonts w:ascii="Times New Roman" w:eastAsia="Times New Roman" w:hAnsi="Times New Roman" w:cs="Times New Roman"/>
          <w:sz w:val="24"/>
          <w:szCs w:val="24"/>
        </w:rPr>
        <w:t>из</w:t>
      </w:r>
      <w:r w:rsidRPr="00E91AD0">
        <w:rPr>
          <w:rFonts w:ascii="Times New Roman" w:eastAsia="Times New Roman" w:hAnsi="Times New Roman" w:cs="Times New Roman"/>
          <w:spacing w:val="44"/>
          <w:sz w:val="24"/>
          <w:szCs w:val="24"/>
        </w:rPr>
        <w:t xml:space="preserve"> </w:t>
      </w:r>
      <w:r w:rsidRPr="00E91AD0">
        <w:rPr>
          <w:rFonts w:ascii="Times New Roman" w:eastAsia="Times New Roman" w:hAnsi="Times New Roman" w:cs="Times New Roman"/>
          <w:sz w:val="24"/>
          <w:szCs w:val="24"/>
        </w:rPr>
        <w:t>общей</w:t>
      </w:r>
      <w:r w:rsidRPr="00E91AD0">
        <w:rPr>
          <w:rFonts w:ascii="Times New Roman" w:eastAsia="Times New Roman" w:hAnsi="Times New Roman" w:cs="Times New Roman"/>
          <w:spacing w:val="43"/>
          <w:sz w:val="24"/>
          <w:szCs w:val="24"/>
        </w:rPr>
        <w:t xml:space="preserve"> </w:t>
      </w:r>
      <w:r w:rsidRPr="00E91AD0">
        <w:rPr>
          <w:rFonts w:ascii="Times New Roman" w:eastAsia="Times New Roman" w:hAnsi="Times New Roman" w:cs="Times New Roman"/>
          <w:sz w:val="24"/>
          <w:szCs w:val="24"/>
        </w:rPr>
        <w:t>информации</w:t>
      </w:r>
      <w:r w:rsidRPr="00E91AD0">
        <w:rPr>
          <w:rFonts w:ascii="Times New Roman" w:eastAsia="Times New Roman" w:hAnsi="Times New Roman" w:cs="Times New Roman"/>
          <w:spacing w:val="46"/>
          <w:sz w:val="24"/>
          <w:szCs w:val="24"/>
        </w:rPr>
        <w:t xml:space="preserve"> </w:t>
      </w:r>
      <w:r w:rsidRPr="00E91AD0">
        <w:rPr>
          <w:rFonts w:ascii="Times New Roman" w:eastAsia="Times New Roman" w:hAnsi="Times New Roman" w:cs="Times New Roman"/>
          <w:sz w:val="24"/>
          <w:szCs w:val="24"/>
        </w:rPr>
        <w:t>события,</w:t>
      </w:r>
      <w:r w:rsidRPr="00E91AD0">
        <w:rPr>
          <w:rFonts w:ascii="Times New Roman" w:eastAsia="Times New Roman" w:hAnsi="Times New Roman" w:cs="Times New Roman"/>
          <w:spacing w:val="44"/>
          <w:sz w:val="24"/>
          <w:szCs w:val="24"/>
        </w:rPr>
        <w:t xml:space="preserve"> </w:t>
      </w:r>
      <w:r w:rsidRPr="00E91AD0">
        <w:rPr>
          <w:rFonts w:ascii="Times New Roman" w:eastAsia="Times New Roman" w:hAnsi="Times New Roman" w:cs="Times New Roman"/>
          <w:sz w:val="24"/>
          <w:szCs w:val="24"/>
        </w:rPr>
        <w:t>факты</w:t>
      </w:r>
      <w:r w:rsidRPr="00E91AD0">
        <w:rPr>
          <w:rFonts w:ascii="Times New Roman" w:eastAsia="Times New Roman" w:hAnsi="Times New Roman" w:cs="Times New Roman"/>
          <w:spacing w:val="45"/>
          <w:sz w:val="24"/>
          <w:szCs w:val="24"/>
        </w:rPr>
        <w:t xml:space="preserve"> </w:t>
      </w:r>
      <w:r w:rsidRPr="00E91AD0">
        <w:rPr>
          <w:rFonts w:ascii="Times New Roman" w:eastAsia="Times New Roman" w:hAnsi="Times New Roman" w:cs="Times New Roman"/>
          <w:sz w:val="24"/>
          <w:szCs w:val="24"/>
        </w:rPr>
        <w:t>войны,</w:t>
      </w:r>
      <w:r w:rsidRPr="00E91AD0">
        <w:rPr>
          <w:rFonts w:ascii="Times New Roman" w:eastAsia="Times New Roman" w:hAnsi="Times New Roman" w:cs="Times New Roman"/>
          <w:spacing w:val="42"/>
          <w:sz w:val="24"/>
          <w:szCs w:val="24"/>
        </w:rPr>
        <w:t xml:space="preserve"> </w:t>
      </w:r>
      <w:r w:rsidRPr="00E91AD0">
        <w:rPr>
          <w:rFonts w:ascii="Times New Roman" w:eastAsia="Times New Roman" w:hAnsi="Times New Roman" w:cs="Times New Roman"/>
          <w:sz w:val="24"/>
          <w:szCs w:val="24"/>
        </w:rPr>
        <w:t>измеряемые</w:t>
      </w:r>
      <w:r w:rsidRPr="00E91AD0">
        <w:rPr>
          <w:rFonts w:ascii="Times New Roman" w:eastAsia="Times New Roman" w:hAnsi="Times New Roman" w:cs="Times New Roman"/>
          <w:spacing w:val="-67"/>
          <w:sz w:val="24"/>
          <w:szCs w:val="24"/>
        </w:rPr>
        <w:t xml:space="preserve"> </w:t>
      </w:r>
      <w:r w:rsidRPr="00E91AD0">
        <w:rPr>
          <w:rFonts w:ascii="Times New Roman" w:eastAsia="Times New Roman" w:hAnsi="Times New Roman" w:cs="Times New Roman"/>
          <w:sz w:val="24"/>
          <w:szCs w:val="24"/>
        </w:rPr>
        <w:t>числами.</w:t>
      </w:r>
    </w:p>
    <w:p w:rsidR="00E91AD0" w:rsidRPr="00E91AD0" w:rsidRDefault="00E91AD0" w:rsidP="00E91AD0">
      <w:pPr>
        <w:widowControl w:val="0"/>
        <w:numPr>
          <w:ilvl w:val="0"/>
          <w:numId w:val="69"/>
        </w:numPr>
        <w:tabs>
          <w:tab w:val="left" w:pos="949"/>
          <w:tab w:val="left" w:pos="950"/>
        </w:tabs>
        <w:autoSpaceDE w:val="0"/>
        <w:autoSpaceDN w:val="0"/>
        <w:spacing w:after="0"/>
        <w:ind w:right="235"/>
        <w:contextualSpacing/>
        <w:jc w:val="both"/>
        <w:rPr>
          <w:rFonts w:ascii="Times New Roman" w:eastAsia="Times New Roman" w:hAnsi="Times New Roman" w:cs="Times New Roman"/>
          <w:sz w:val="24"/>
          <w:szCs w:val="24"/>
        </w:rPr>
      </w:pPr>
      <w:r w:rsidRPr="00E91AD0">
        <w:rPr>
          <w:rFonts w:ascii="Times New Roman" w:eastAsia="Times New Roman" w:hAnsi="Times New Roman" w:cs="Times New Roman"/>
          <w:sz w:val="24"/>
          <w:szCs w:val="24"/>
        </w:rPr>
        <w:t>Изучить вклад в цифрах, Ненецкого автономного округа, в годы Великой</w:t>
      </w:r>
      <w:r w:rsidRPr="00E91AD0">
        <w:rPr>
          <w:rFonts w:ascii="Times New Roman" w:eastAsia="Times New Roman" w:hAnsi="Times New Roman" w:cs="Times New Roman"/>
          <w:spacing w:val="-3"/>
          <w:sz w:val="24"/>
          <w:szCs w:val="24"/>
        </w:rPr>
        <w:t xml:space="preserve"> </w:t>
      </w:r>
      <w:r w:rsidRPr="00E91AD0">
        <w:rPr>
          <w:rFonts w:ascii="Times New Roman" w:eastAsia="Times New Roman" w:hAnsi="Times New Roman" w:cs="Times New Roman"/>
          <w:sz w:val="24"/>
          <w:szCs w:val="24"/>
        </w:rPr>
        <w:t>Отечественной</w:t>
      </w:r>
      <w:r w:rsidRPr="00E91AD0">
        <w:rPr>
          <w:rFonts w:ascii="Times New Roman" w:eastAsia="Times New Roman" w:hAnsi="Times New Roman" w:cs="Times New Roman"/>
          <w:spacing w:val="-2"/>
          <w:sz w:val="24"/>
          <w:szCs w:val="24"/>
        </w:rPr>
        <w:t xml:space="preserve"> </w:t>
      </w:r>
      <w:r w:rsidRPr="00E91AD0">
        <w:rPr>
          <w:rFonts w:ascii="Times New Roman" w:eastAsia="Times New Roman" w:hAnsi="Times New Roman" w:cs="Times New Roman"/>
          <w:sz w:val="24"/>
          <w:szCs w:val="24"/>
        </w:rPr>
        <w:t>войны.</w:t>
      </w:r>
    </w:p>
    <w:p w:rsidR="00E91AD0" w:rsidRPr="00E91AD0" w:rsidRDefault="00E91AD0" w:rsidP="00E91AD0">
      <w:pPr>
        <w:numPr>
          <w:ilvl w:val="0"/>
          <w:numId w:val="69"/>
        </w:numPr>
        <w:spacing w:after="0"/>
        <w:contextualSpacing/>
        <w:jc w:val="both"/>
        <w:rPr>
          <w:rFonts w:ascii="Times New Roman" w:eastAsia="Times New Roman" w:hAnsi="Times New Roman" w:cs="Times New Roman"/>
          <w:sz w:val="24"/>
          <w:szCs w:val="24"/>
        </w:rPr>
      </w:pPr>
      <w:r w:rsidRPr="00E91AD0">
        <w:rPr>
          <w:rFonts w:ascii="Times New Roman" w:eastAsia="Times New Roman" w:hAnsi="Times New Roman" w:cs="Times New Roman"/>
          <w:sz w:val="24"/>
          <w:szCs w:val="24"/>
        </w:rPr>
        <w:t xml:space="preserve">Определить вклад ученых математиков, </w:t>
      </w:r>
      <w:proofErr w:type="gramStart"/>
      <w:r w:rsidRPr="00E91AD0">
        <w:rPr>
          <w:rFonts w:ascii="Times New Roman" w:eastAsia="Times New Roman" w:hAnsi="Times New Roman" w:cs="Times New Roman"/>
          <w:sz w:val="24"/>
          <w:szCs w:val="24"/>
        </w:rPr>
        <w:t>внесенного</w:t>
      </w:r>
      <w:proofErr w:type="gramEnd"/>
      <w:r w:rsidRPr="00E91AD0">
        <w:rPr>
          <w:rFonts w:ascii="Times New Roman" w:eastAsia="Times New Roman" w:hAnsi="Times New Roman" w:cs="Times New Roman"/>
          <w:sz w:val="24"/>
          <w:szCs w:val="24"/>
        </w:rPr>
        <w:t xml:space="preserve"> в победу в ВОВ.</w:t>
      </w:r>
    </w:p>
    <w:p w:rsidR="00E91AD0" w:rsidRPr="00E91AD0" w:rsidRDefault="00E91AD0" w:rsidP="00E91AD0">
      <w:pPr>
        <w:numPr>
          <w:ilvl w:val="0"/>
          <w:numId w:val="69"/>
        </w:numPr>
        <w:spacing w:after="0"/>
        <w:contextualSpacing/>
        <w:jc w:val="both"/>
        <w:rPr>
          <w:rFonts w:ascii="Times New Roman" w:eastAsia="Times New Roman" w:hAnsi="Times New Roman" w:cs="Times New Roman"/>
          <w:sz w:val="24"/>
          <w:szCs w:val="24"/>
        </w:rPr>
      </w:pPr>
      <w:r w:rsidRPr="00E91AD0">
        <w:rPr>
          <w:rFonts w:ascii="Times New Roman" w:eastAsia="Times New Roman" w:hAnsi="Times New Roman" w:cs="Times New Roman"/>
          <w:sz w:val="24"/>
          <w:szCs w:val="24"/>
        </w:rPr>
        <w:t>Определить, какие задачи приходилось решать математикам в годы Великой Отечественной войны;</w:t>
      </w:r>
    </w:p>
    <w:p w:rsidR="00E91AD0" w:rsidRPr="00E91AD0" w:rsidRDefault="00E91AD0" w:rsidP="00E91AD0">
      <w:pPr>
        <w:numPr>
          <w:ilvl w:val="0"/>
          <w:numId w:val="69"/>
        </w:numPr>
        <w:spacing w:after="0"/>
        <w:contextualSpacing/>
        <w:jc w:val="both"/>
        <w:rPr>
          <w:rFonts w:ascii="Times New Roman" w:eastAsia="Times New Roman" w:hAnsi="Times New Roman" w:cs="Times New Roman"/>
          <w:sz w:val="24"/>
          <w:szCs w:val="24"/>
        </w:rPr>
      </w:pPr>
      <w:r w:rsidRPr="00E91AD0">
        <w:rPr>
          <w:rFonts w:ascii="Times New Roman" w:eastAsia="Times New Roman" w:hAnsi="Times New Roman" w:cs="Times New Roman"/>
          <w:sz w:val="24"/>
          <w:szCs w:val="24"/>
        </w:rPr>
        <w:t>Составить буклет «Математики и их открытия в годы ВОВ»;</w:t>
      </w:r>
    </w:p>
    <w:p w:rsidR="00E91AD0" w:rsidRPr="00E91AD0" w:rsidRDefault="00E91AD0" w:rsidP="00E91AD0">
      <w:pPr>
        <w:spacing w:after="0"/>
        <w:ind w:firstLine="360"/>
        <w:contextualSpacing/>
        <w:rPr>
          <w:rFonts w:ascii="Times New Roman" w:eastAsia="Calibri" w:hAnsi="Times New Roman" w:cs="Times New Roman"/>
          <w:sz w:val="24"/>
          <w:szCs w:val="24"/>
        </w:rPr>
      </w:pPr>
      <w:r w:rsidRPr="00E91AD0">
        <w:rPr>
          <w:rFonts w:ascii="Times New Roman" w:eastAsia="Calibri" w:hAnsi="Times New Roman" w:cs="Times New Roman"/>
          <w:sz w:val="24"/>
          <w:szCs w:val="24"/>
        </w:rPr>
        <w:t xml:space="preserve">В течение </w:t>
      </w:r>
      <w:r w:rsidRPr="00E91AD0">
        <w:rPr>
          <w:rFonts w:ascii="Times New Roman" w:eastAsia="Calibri" w:hAnsi="Times New Roman" w:cs="Times New Roman"/>
          <w:b/>
          <w:sz w:val="24"/>
          <w:szCs w:val="24"/>
        </w:rPr>
        <w:t>1941 – 1945</w:t>
      </w:r>
      <w:r w:rsidRPr="00E91AD0">
        <w:rPr>
          <w:rFonts w:ascii="Times New Roman" w:eastAsia="Calibri" w:hAnsi="Times New Roman" w:cs="Times New Roman"/>
          <w:sz w:val="24"/>
          <w:szCs w:val="24"/>
        </w:rPr>
        <w:t xml:space="preserve"> годы из Ненецкого автономного округа мобилизовано </w:t>
      </w:r>
      <w:r w:rsidRPr="00E91AD0">
        <w:rPr>
          <w:rFonts w:ascii="Times New Roman" w:eastAsia="Calibri" w:hAnsi="Times New Roman" w:cs="Times New Roman"/>
          <w:b/>
          <w:sz w:val="24"/>
          <w:szCs w:val="24"/>
        </w:rPr>
        <w:t>9383</w:t>
      </w:r>
      <w:r w:rsidRPr="00E91AD0">
        <w:rPr>
          <w:rFonts w:ascii="Times New Roman" w:eastAsia="Calibri" w:hAnsi="Times New Roman" w:cs="Times New Roman"/>
          <w:sz w:val="24"/>
          <w:szCs w:val="24"/>
        </w:rPr>
        <w:t xml:space="preserve">, не вернулось </w:t>
      </w:r>
      <w:r w:rsidRPr="00E91AD0">
        <w:rPr>
          <w:rFonts w:ascii="Times New Roman" w:eastAsia="Calibri" w:hAnsi="Times New Roman" w:cs="Times New Roman"/>
          <w:b/>
          <w:sz w:val="24"/>
          <w:szCs w:val="24"/>
        </w:rPr>
        <w:t xml:space="preserve">3046. </w:t>
      </w:r>
      <w:r w:rsidRPr="00E91AD0">
        <w:rPr>
          <w:rFonts w:ascii="Times New Roman" w:eastAsia="Calibri" w:hAnsi="Times New Roman" w:cs="Times New Roman"/>
          <w:sz w:val="24"/>
          <w:szCs w:val="24"/>
        </w:rPr>
        <w:t xml:space="preserve">В ноябре-декабре </w:t>
      </w:r>
      <w:r w:rsidRPr="00E91AD0">
        <w:rPr>
          <w:rFonts w:ascii="Times New Roman" w:eastAsia="Calibri" w:hAnsi="Times New Roman" w:cs="Times New Roman"/>
          <w:b/>
          <w:sz w:val="24"/>
          <w:szCs w:val="24"/>
        </w:rPr>
        <w:t xml:space="preserve">1941 </w:t>
      </w:r>
      <w:r w:rsidRPr="00E91AD0">
        <w:rPr>
          <w:rFonts w:ascii="Times New Roman" w:eastAsia="Calibri" w:hAnsi="Times New Roman" w:cs="Times New Roman"/>
          <w:sz w:val="24"/>
          <w:szCs w:val="24"/>
        </w:rPr>
        <w:t xml:space="preserve">года на территории округа были сформированы </w:t>
      </w:r>
      <w:r w:rsidRPr="00E91AD0">
        <w:rPr>
          <w:rFonts w:ascii="Times New Roman" w:eastAsia="Calibri" w:hAnsi="Times New Roman" w:cs="Times New Roman"/>
          <w:b/>
          <w:sz w:val="24"/>
          <w:szCs w:val="24"/>
        </w:rPr>
        <w:t>5</w:t>
      </w:r>
      <w:r w:rsidRPr="00E91AD0">
        <w:rPr>
          <w:rFonts w:ascii="Times New Roman" w:eastAsia="Calibri" w:hAnsi="Times New Roman" w:cs="Times New Roman"/>
          <w:sz w:val="24"/>
          <w:szCs w:val="24"/>
        </w:rPr>
        <w:t xml:space="preserve"> </w:t>
      </w:r>
      <w:proofErr w:type="spellStart"/>
      <w:r w:rsidRPr="00E91AD0">
        <w:rPr>
          <w:rFonts w:ascii="Times New Roman" w:eastAsia="Calibri" w:hAnsi="Times New Roman" w:cs="Times New Roman"/>
          <w:sz w:val="24"/>
          <w:szCs w:val="24"/>
        </w:rPr>
        <w:t>оленно</w:t>
      </w:r>
      <w:proofErr w:type="spellEnd"/>
      <w:r w:rsidRPr="00E91AD0">
        <w:rPr>
          <w:rFonts w:ascii="Times New Roman" w:eastAsia="Calibri" w:hAnsi="Times New Roman" w:cs="Times New Roman"/>
          <w:sz w:val="24"/>
          <w:szCs w:val="24"/>
        </w:rPr>
        <w:t>-транспортных эшелонов.</w:t>
      </w:r>
    </w:p>
    <w:p w:rsidR="00E91AD0" w:rsidRPr="00E91AD0" w:rsidRDefault="00E91AD0" w:rsidP="00E91AD0">
      <w:pPr>
        <w:spacing w:after="0"/>
        <w:contextualSpacing/>
        <w:jc w:val="both"/>
        <w:rPr>
          <w:rFonts w:ascii="Times New Roman" w:eastAsia="Calibri" w:hAnsi="Times New Roman" w:cs="Times New Roman"/>
          <w:sz w:val="24"/>
          <w:szCs w:val="24"/>
        </w:rPr>
      </w:pPr>
      <w:r w:rsidRPr="00E91AD0">
        <w:rPr>
          <w:rFonts w:ascii="Times New Roman" w:eastAsia="Calibri" w:hAnsi="Times New Roman" w:cs="Times New Roman"/>
          <w:sz w:val="24"/>
          <w:szCs w:val="24"/>
        </w:rPr>
        <w:t>Ненецкий автономный округ сыграл большую роль</w:t>
      </w:r>
      <w:r w:rsidRPr="00E91AD0">
        <w:rPr>
          <w:rFonts w:ascii="Times New Roman" w:eastAsia="Calibri" w:hAnsi="Times New Roman" w:cs="Times New Roman"/>
          <w:spacing w:val="-4"/>
          <w:sz w:val="24"/>
          <w:szCs w:val="24"/>
        </w:rPr>
        <w:t xml:space="preserve"> </w:t>
      </w:r>
      <w:r w:rsidRPr="00E91AD0">
        <w:rPr>
          <w:rFonts w:ascii="Times New Roman" w:eastAsia="Calibri" w:hAnsi="Times New Roman" w:cs="Times New Roman"/>
          <w:sz w:val="24"/>
          <w:szCs w:val="24"/>
        </w:rPr>
        <w:t>для</w:t>
      </w:r>
      <w:r w:rsidRPr="00E91AD0">
        <w:rPr>
          <w:rFonts w:ascii="Times New Roman" w:eastAsia="Calibri" w:hAnsi="Times New Roman" w:cs="Times New Roman"/>
          <w:spacing w:val="-4"/>
          <w:sz w:val="24"/>
          <w:szCs w:val="24"/>
        </w:rPr>
        <w:t xml:space="preserve"> </w:t>
      </w:r>
      <w:r w:rsidRPr="00E91AD0">
        <w:rPr>
          <w:rFonts w:ascii="Times New Roman" w:eastAsia="Calibri" w:hAnsi="Times New Roman" w:cs="Times New Roman"/>
          <w:sz w:val="24"/>
          <w:szCs w:val="24"/>
        </w:rPr>
        <w:t>обеспечения</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армии:</w:t>
      </w:r>
    </w:p>
    <w:p w:rsidR="00E91AD0" w:rsidRPr="00E91AD0" w:rsidRDefault="00E91AD0" w:rsidP="00E91AD0">
      <w:pPr>
        <w:spacing w:after="0"/>
        <w:ind w:firstLine="708"/>
        <w:contextualSpacing/>
        <w:jc w:val="both"/>
        <w:rPr>
          <w:rFonts w:ascii="Times New Roman" w:eastAsia="Calibri" w:hAnsi="Times New Roman" w:cs="Times New Roman"/>
          <w:sz w:val="24"/>
          <w:szCs w:val="24"/>
        </w:rPr>
      </w:pPr>
      <w:r w:rsidRPr="00E91AD0">
        <w:rPr>
          <w:rFonts w:ascii="Times New Roman" w:eastAsia="Calibri" w:hAnsi="Times New Roman" w:cs="Times New Roman"/>
          <w:sz w:val="24"/>
          <w:szCs w:val="24"/>
        </w:rPr>
        <w:t xml:space="preserve">За годы войны из НАО было направлено на фронт </w:t>
      </w:r>
      <w:r w:rsidRPr="00E91AD0">
        <w:rPr>
          <w:rFonts w:ascii="Times New Roman" w:eastAsia="Calibri" w:hAnsi="Times New Roman" w:cs="Times New Roman"/>
          <w:b/>
          <w:sz w:val="24"/>
          <w:szCs w:val="24"/>
        </w:rPr>
        <w:t>6000</w:t>
      </w:r>
      <w:r w:rsidRPr="00E91AD0">
        <w:rPr>
          <w:rFonts w:ascii="Times New Roman" w:eastAsia="Calibri" w:hAnsi="Times New Roman" w:cs="Times New Roman"/>
          <w:sz w:val="24"/>
          <w:szCs w:val="24"/>
        </w:rPr>
        <w:t xml:space="preserve"> ездовых оленей, </w:t>
      </w:r>
      <w:r w:rsidRPr="00E91AD0">
        <w:rPr>
          <w:rFonts w:ascii="Times New Roman" w:eastAsia="Calibri" w:hAnsi="Times New Roman" w:cs="Times New Roman"/>
          <w:b/>
          <w:sz w:val="24"/>
          <w:szCs w:val="24"/>
        </w:rPr>
        <w:t xml:space="preserve">1200 </w:t>
      </w:r>
      <w:r w:rsidRPr="00E91AD0">
        <w:rPr>
          <w:rFonts w:ascii="Times New Roman" w:eastAsia="Calibri" w:hAnsi="Times New Roman" w:cs="Times New Roman"/>
          <w:sz w:val="24"/>
          <w:szCs w:val="24"/>
        </w:rPr>
        <w:t>грузовых и легковых нарт с упряжью, мобилизовано</w:t>
      </w:r>
      <w:r w:rsidRPr="00E91AD0">
        <w:rPr>
          <w:rFonts w:ascii="Times New Roman" w:eastAsia="Calibri" w:hAnsi="Times New Roman" w:cs="Times New Roman"/>
          <w:b/>
          <w:sz w:val="24"/>
          <w:szCs w:val="24"/>
        </w:rPr>
        <w:t xml:space="preserve"> 600</w:t>
      </w:r>
      <w:r w:rsidRPr="00E91AD0">
        <w:rPr>
          <w:rFonts w:ascii="Times New Roman" w:eastAsia="Calibri" w:hAnsi="Times New Roman" w:cs="Times New Roman"/>
          <w:sz w:val="24"/>
          <w:szCs w:val="24"/>
        </w:rPr>
        <w:t xml:space="preserve"> </w:t>
      </w:r>
      <w:proofErr w:type="spellStart"/>
      <w:r w:rsidRPr="00E91AD0">
        <w:rPr>
          <w:rFonts w:ascii="Times New Roman" w:eastAsia="Calibri" w:hAnsi="Times New Roman" w:cs="Times New Roman"/>
          <w:sz w:val="24"/>
          <w:szCs w:val="24"/>
        </w:rPr>
        <w:t>кюаров</w:t>
      </w:r>
      <w:proofErr w:type="spellEnd"/>
      <w:r w:rsidRPr="00E91AD0">
        <w:rPr>
          <w:rFonts w:ascii="Times New Roman" w:eastAsia="Calibri" w:hAnsi="Times New Roman" w:cs="Times New Roman"/>
          <w:sz w:val="24"/>
          <w:szCs w:val="24"/>
        </w:rPr>
        <w:t xml:space="preserve"> и людей, знакомых с оленеводством из числа рыбаков и охотников.</w:t>
      </w:r>
    </w:p>
    <w:p w:rsidR="00E91AD0" w:rsidRPr="00E91AD0" w:rsidRDefault="00E91AD0" w:rsidP="003C09B0">
      <w:pPr>
        <w:spacing w:after="0"/>
        <w:ind w:firstLine="708"/>
        <w:contextualSpacing/>
        <w:jc w:val="both"/>
        <w:rPr>
          <w:rFonts w:ascii="Times New Roman" w:eastAsia="Calibri" w:hAnsi="Times New Roman" w:cs="Times New Roman"/>
          <w:sz w:val="24"/>
          <w:szCs w:val="24"/>
        </w:rPr>
      </w:pPr>
      <w:r w:rsidRPr="00E91AD0">
        <w:rPr>
          <w:rFonts w:ascii="Times New Roman" w:eastAsia="Calibri" w:hAnsi="Times New Roman" w:cs="Times New Roman"/>
          <w:sz w:val="24"/>
          <w:szCs w:val="24"/>
        </w:rPr>
        <w:t>На легких оленьих упряжках совершались вылазки в тыл врага, доставлялись на передовую боеприпасы, пулеметы, легкие пушки, продукты питания, вывозились с поля боя раненные.</w:t>
      </w:r>
      <w:r w:rsidR="003C09B0">
        <w:rPr>
          <w:rFonts w:ascii="Times New Roman" w:eastAsia="Calibri" w:hAnsi="Times New Roman" w:cs="Times New Roman"/>
          <w:sz w:val="24"/>
          <w:szCs w:val="24"/>
        </w:rPr>
        <w:t xml:space="preserve"> </w:t>
      </w:r>
      <w:r w:rsidRPr="00E91AD0">
        <w:rPr>
          <w:rFonts w:ascii="Times New Roman" w:eastAsia="Calibri" w:hAnsi="Times New Roman" w:cs="Times New Roman"/>
          <w:sz w:val="24"/>
          <w:szCs w:val="24"/>
        </w:rPr>
        <w:t xml:space="preserve">Пушным промыслом в округе ежегодно занимались около </w:t>
      </w:r>
      <w:r w:rsidRPr="00E91AD0">
        <w:rPr>
          <w:rFonts w:ascii="Times New Roman" w:eastAsia="Calibri" w:hAnsi="Times New Roman" w:cs="Times New Roman"/>
          <w:b/>
          <w:sz w:val="24"/>
          <w:szCs w:val="24"/>
        </w:rPr>
        <w:t>700</w:t>
      </w:r>
      <w:r w:rsidRPr="00E91AD0">
        <w:rPr>
          <w:rFonts w:ascii="Times New Roman" w:eastAsia="Calibri" w:hAnsi="Times New Roman" w:cs="Times New Roman"/>
          <w:sz w:val="24"/>
          <w:szCs w:val="24"/>
        </w:rPr>
        <w:t xml:space="preserve"> человек. Вылов рыбы в </w:t>
      </w:r>
      <w:r w:rsidRPr="00E91AD0">
        <w:rPr>
          <w:rFonts w:ascii="Times New Roman" w:eastAsia="Calibri" w:hAnsi="Times New Roman" w:cs="Times New Roman"/>
          <w:b/>
          <w:sz w:val="24"/>
          <w:szCs w:val="24"/>
        </w:rPr>
        <w:t xml:space="preserve">1944 </w:t>
      </w:r>
      <w:r w:rsidRPr="00E91AD0">
        <w:rPr>
          <w:rFonts w:ascii="Times New Roman" w:eastAsia="Calibri" w:hAnsi="Times New Roman" w:cs="Times New Roman"/>
          <w:sz w:val="24"/>
          <w:szCs w:val="24"/>
        </w:rPr>
        <w:t xml:space="preserve">году составил около </w:t>
      </w:r>
      <w:r w:rsidRPr="00E91AD0">
        <w:rPr>
          <w:rFonts w:ascii="Times New Roman" w:eastAsia="Calibri" w:hAnsi="Times New Roman" w:cs="Times New Roman"/>
          <w:b/>
          <w:sz w:val="24"/>
          <w:szCs w:val="24"/>
        </w:rPr>
        <w:t xml:space="preserve">110 </w:t>
      </w:r>
      <w:r w:rsidRPr="00E91AD0">
        <w:rPr>
          <w:rFonts w:ascii="Times New Roman" w:eastAsia="Calibri" w:hAnsi="Times New Roman" w:cs="Times New Roman"/>
          <w:sz w:val="24"/>
          <w:szCs w:val="24"/>
        </w:rPr>
        <w:t xml:space="preserve">тысяч </w:t>
      </w:r>
      <w:proofErr w:type="gramStart"/>
      <w:r w:rsidRPr="00E91AD0">
        <w:rPr>
          <w:rFonts w:ascii="Times New Roman" w:eastAsia="Calibri" w:hAnsi="Times New Roman" w:cs="Times New Roman"/>
          <w:sz w:val="24"/>
          <w:szCs w:val="24"/>
        </w:rPr>
        <w:t>центнеров</w:t>
      </w:r>
      <w:proofErr w:type="gramEnd"/>
      <w:r w:rsidRPr="00E91AD0">
        <w:rPr>
          <w:rFonts w:ascii="Times New Roman" w:eastAsia="Calibri" w:hAnsi="Times New Roman" w:cs="Times New Roman"/>
          <w:sz w:val="24"/>
          <w:szCs w:val="24"/>
        </w:rPr>
        <w:t xml:space="preserve"> что в </w:t>
      </w:r>
      <w:r w:rsidRPr="00E91AD0">
        <w:rPr>
          <w:rFonts w:ascii="Times New Roman" w:eastAsia="Calibri" w:hAnsi="Times New Roman" w:cs="Times New Roman"/>
          <w:b/>
          <w:sz w:val="24"/>
          <w:szCs w:val="24"/>
        </w:rPr>
        <w:t>3,6</w:t>
      </w:r>
      <w:r w:rsidRPr="00E91AD0">
        <w:rPr>
          <w:rFonts w:ascii="Times New Roman" w:eastAsia="Calibri" w:hAnsi="Times New Roman" w:cs="Times New Roman"/>
          <w:sz w:val="24"/>
          <w:szCs w:val="24"/>
        </w:rPr>
        <w:t xml:space="preserve"> раза выше уровня </w:t>
      </w:r>
      <w:r w:rsidRPr="00E91AD0">
        <w:rPr>
          <w:rFonts w:ascii="Times New Roman" w:eastAsia="Calibri" w:hAnsi="Times New Roman" w:cs="Times New Roman"/>
          <w:b/>
          <w:sz w:val="24"/>
          <w:szCs w:val="24"/>
        </w:rPr>
        <w:t>1940</w:t>
      </w:r>
      <w:r w:rsidRPr="00E91AD0">
        <w:rPr>
          <w:rFonts w:ascii="Times New Roman" w:eastAsia="Calibri" w:hAnsi="Times New Roman" w:cs="Times New Roman"/>
          <w:sz w:val="24"/>
          <w:szCs w:val="24"/>
        </w:rPr>
        <w:t xml:space="preserve"> году. Рыбу перерабатывали на рыбзаводах в округе, на фронт ее выпускали мороженной, соленой, сушеной.</w:t>
      </w:r>
      <w:r w:rsidR="003C09B0">
        <w:rPr>
          <w:rFonts w:ascii="Times New Roman" w:eastAsia="Calibri" w:hAnsi="Times New Roman" w:cs="Times New Roman"/>
          <w:sz w:val="24"/>
          <w:szCs w:val="24"/>
        </w:rPr>
        <w:t xml:space="preserve"> </w:t>
      </w:r>
      <w:r w:rsidRPr="00E91AD0">
        <w:rPr>
          <w:rFonts w:ascii="Times New Roman" w:eastAsia="Calibri" w:hAnsi="Times New Roman" w:cs="Times New Roman"/>
          <w:sz w:val="24"/>
          <w:szCs w:val="24"/>
        </w:rPr>
        <w:t xml:space="preserve">Население Ненецкого автономного округа </w:t>
      </w:r>
      <w:proofErr w:type="gramStart"/>
      <w:r w:rsidRPr="00E91AD0">
        <w:rPr>
          <w:rFonts w:ascii="Times New Roman" w:eastAsia="Calibri" w:hAnsi="Times New Roman" w:cs="Times New Roman"/>
          <w:sz w:val="24"/>
          <w:szCs w:val="24"/>
        </w:rPr>
        <w:t>внесло значительный вклад за первые годы войны было</w:t>
      </w:r>
      <w:proofErr w:type="gramEnd"/>
      <w:r w:rsidRPr="00E91AD0">
        <w:rPr>
          <w:rFonts w:ascii="Times New Roman" w:eastAsia="Calibri" w:hAnsi="Times New Roman" w:cs="Times New Roman"/>
          <w:sz w:val="24"/>
          <w:szCs w:val="24"/>
        </w:rPr>
        <w:t xml:space="preserve"> собрано в фонд обороны страны </w:t>
      </w:r>
      <w:r w:rsidRPr="00E91AD0">
        <w:rPr>
          <w:rFonts w:ascii="Times New Roman" w:eastAsia="Calibri" w:hAnsi="Times New Roman" w:cs="Times New Roman"/>
          <w:b/>
          <w:sz w:val="24"/>
          <w:szCs w:val="24"/>
        </w:rPr>
        <w:t xml:space="preserve">3502 </w:t>
      </w:r>
      <w:r w:rsidRPr="00E91AD0">
        <w:rPr>
          <w:rFonts w:ascii="Times New Roman" w:eastAsia="Calibri" w:hAnsi="Times New Roman" w:cs="Times New Roman"/>
          <w:sz w:val="24"/>
          <w:szCs w:val="24"/>
        </w:rPr>
        <w:t xml:space="preserve">тыс. рублей и </w:t>
      </w:r>
      <w:r w:rsidRPr="00E91AD0">
        <w:rPr>
          <w:rFonts w:ascii="Times New Roman" w:eastAsia="Calibri" w:hAnsi="Times New Roman" w:cs="Times New Roman"/>
          <w:b/>
          <w:sz w:val="24"/>
          <w:szCs w:val="24"/>
        </w:rPr>
        <w:t>1209</w:t>
      </w:r>
      <w:r w:rsidRPr="00E91AD0">
        <w:rPr>
          <w:rFonts w:ascii="Times New Roman" w:eastAsia="Calibri" w:hAnsi="Times New Roman" w:cs="Times New Roman"/>
          <w:sz w:val="24"/>
          <w:szCs w:val="24"/>
        </w:rPr>
        <w:t xml:space="preserve"> тыс. рублей облигаций государственных займов.</w:t>
      </w:r>
      <w:r w:rsidR="003C09B0">
        <w:rPr>
          <w:rFonts w:ascii="Times New Roman" w:eastAsia="Calibri" w:hAnsi="Times New Roman" w:cs="Times New Roman"/>
          <w:sz w:val="24"/>
          <w:szCs w:val="24"/>
        </w:rPr>
        <w:t xml:space="preserve"> </w:t>
      </w:r>
      <w:r w:rsidRPr="00E91AD0">
        <w:rPr>
          <w:rFonts w:ascii="Times New Roman" w:eastAsia="Calibri" w:hAnsi="Times New Roman" w:cs="Times New Roman"/>
          <w:sz w:val="24"/>
          <w:szCs w:val="24"/>
        </w:rPr>
        <w:t xml:space="preserve">Всего за годы войны трудящиеся округа внесли на строительство танков и самолетов </w:t>
      </w:r>
      <w:r w:rsidRPr="00E91AD0">
        <w:rPr>
          <w:rFonts w:ascii="Times New Roman" w:eastAsia="Calibri" w:hAnsi="Times New Roman" w:cs="Times New Roman"/>
          <w:b/>
          <w:sz w:val="24"/>
          <w:szCs w:val="24"/>
        </w:rPr>
        <w:t>4</w:t>
      </w:r>
      <w:r w:rsidRPr="00E91AD0">
        <w:rPr>
          <w:rFonts w:ascii="Times New Roman" w:eastAsia="Calibri" w:hAnsi="Times New Roman" w:cs="Times New Roman"/>
          <w:sz w:val="24"/>
          <w:szCs w:val="24"/>
        </w:rPr>
        <w:t>млн.</w:t>
      </w:r>
      <w:r w:rsidRPr="00E91AD0">
        <w:rPr>
          <w:rFonts w:ascii="Times New Roman" w:eastAsia="Calibri" w:hAnsi="Times New Roman" w:cs="Times New Roman"/>
          <w:b/>
          <w:sz w:val="24"/>
          <w:szCs w:val="24"/>
        </w:rPr>
        <w:t>502</w:t>
      </w:r>
      <w:r w:rsidRPr="00E91AD0">
        <w:rPr>
          <w:rFonts w:ascii="Times New Roman" w:eastAsia="Calibri" w:hAnsi="Times New Roman" w:cs="Times New Roman"/>
          <w:sz w:val="24"/>
          <w:szCs w:val="24"/>
        </w:rPr>
        <w:t xml:space="preserve">тыс. руб. и </w:t>
      </w:r>
      <w:r w:rsidRPr="00E91AD0">
        <w:rPr>
          <w:rFonts w:ascii="Times New Roman" w:eastAsia="Calibri" w:hAnsi="Times New Roman" w:cs="Times New Roman"/>
          <w:b/>
          <w:sz w:val="24"/>
          <w:szCs w:val="24"/>
        </w:rPr>
        <w:t xml:space="preserve">120 </w:t>
      </w:r>
      <w:r w:rsidRPr="00E91AD0">
        <w:rPr>
          <w:rFonts w:ascii="Times New Roman" w:eastAsia="Calibri" w:hAnsi="Times New Roman" w:cs="Times New Roman"/>
          <w:sz w:val="24"/>
          <w:szCs w:val="24"/>
        </w:rPr>
        <w:t>тыс. рублей облигациями.</w:t>
      </w:r>
      <w:r w:rsidR="003C09B0">
        <w:rPr>
          <w:rFonts w:ascii="Times New Roman" w:eastAsia="Calibri" w:hAnsi="Times New Roman" w:cs="Times New Roman"/>
          <w:sz w:val="24"/>
          <w:szCs w:val="24"/>
        </w:rPr>
        <w:t xml:space="preserve">  </w:t>
      </w:r>
      <w:r w:rsidRPr="00E91AD0">
        <w:rPr>
          <w:rFonts w:ascii="Times New Roman" w:eastAsia="Calibri" w:hAnsi="Times New Roman" w:cs="Times New Roman"/>
          <w:sz w:val="24"/>
          <w:szCs w:val="24"/>
        </w:rPr>
        <w:t xml:space="preserve">На </w:t>
      </w:r>
      <w:r w:rsidRPr="00E91AD0">
        <w:rPr>
          <w:rFonts w:ascii="Times New Roman" w:eastAsia="Calibri" w:hAnsi="Times New Roman" w:cs="Times New Roman"/>
          <w:b/>
          <w:sz w:val="24"/>
          <w:szCs w:val="24"/>
        </w:rPr>
        <w:t>15 октября 1941</w:t>
      </w:r>
      <w:r w:rsidRPr="00E91AD0">
        <w:rPr>
          <w:rFonts w:ascii="Times New Roman" w:eastAsia="Calibri" w:hAnsi="Times New Roman" w:cs="Times New Roman"/>
          <w:sz w:val="24"/>
          <w:szCs w:val="24"/>
        </w:rPr>
        <w:t xml:space="preserve"> года в армию из округа было отправлено </w:t>
      </w:r>
      <w:r w:rsidRPr="00E91AD0">
        <w:rPr>
          <w:rFonts w:ascii="Times New Roman" w:eastAsia="Calibri" w:hAnsi="Times New Roman" w:cs="Times New Roman"/>
          <w:b/>
          <w:sz w:val="24"/>
          <w:szCs w:val="24"/>
        </w:rPr>
        <w:t>109</w:t>
      </w:r>
      <w:r w:rsidRPr="00E91AD0">
        <w:rPr>
          <w:rFonts w:ascii="Times New Roman" w:eastAsia="Calibri" w:hAnsi="Times New Roman" w:cs="Times New Roman"/>
          <w:sz w:val="24"/>
          <w:szCs w:val="24"/>
        </w:rPr>
        <w:t xml:space="preserve"> полушубков, </w:t>
      </w:r>
      <w:r w:rsidRPr="00E91AD0">
        <w:rPr>
          <w:rFonts w:ascii="Times New Roman" w:eastAsia="Calibri" w:hAnsi="Times New Roman" w:cs="Times New Roman"/>
          <w:b/>
          <w:sz w:val="24"/>
          <w:szCs w:val="24"/>
        </w:rPr>
        <w:t>18</w:t>
      </w:r>
      <w:r w:rsidRPr="00E91AD0">
        <w:rPr>
          <w:rFonts w:ascii="Times New Roman" w:eastAsia="Calibri" w:hAnsi="Times New Roman" w:cs="Times New Roman"/>
          <w:sz w:val="24"/>
          <w:szCs w:val="24"/>
        </w:rPr>
        <w:t xml:space="preserve"> меховых жилетов, </w:t>
      </w:r>
      <w:r w:rsidRPr="00E91AD0">
        <w:rPr>
          <w:rFonts w:ascii="Times New Roman" w:eastAsia="Calibri" w:hAnsi="Times New Roman" w:cs="Times New Roman"/>
          <w:b/>
          <w:sz w:val="24"/>
          <w:szCs w:val="24"/>
        </w:rPr>
        <w:t>1222</w:t>
      </w:r>
      <w:r w:rsidRPr="00E91AD0">
        <w:rPr>
          <w:rFonts w:ascii="Times New Roman" w:eastAsia="Calibri" w:hAnsi="Times New Roman" w:cs="Times New Roman"/>
          <w:sz w:val="24"/>
          <w:szCs w:val="24"/>
        </w:rPr>
        <w:t xml:space="preserve"> пары рукавиц, </w:t>
      </w:r>
      <w:r w:rsidRPr="00E91AD0">
        <w:rPr>
          <w:rFonts w:ascii="Times New Roman" w:eastAsia="Calibri" w:hAnsi="Times New Roman" w:cs="Times New Roman"/>
          <w:b/>
          <w:sz w:val="24"/>
          <w:szCs w:val="24"/>
        </w:rPr>
        <w:t>507</w:t>
      </w:r>
      <w:r w:rsidRPr="00E91AD0">
        <w:rPr>
          <w:rFonts w:ascii="Times New Roman" w:eastAsia="Calibri" w:hAnsi="Times New Roman" w:cs="Times New Roman"/>
          <w:sz w:val="24"/>
          <w:szCs w:val="24"/>
        </w:rPr>
        <w:t xml:space="preserve"> шапок-ушанок, </w:t>
      </w:r>
      <w:r w:rsidRPr="00E91AD0">
        <w:rPr>
          <w:rFonts w:ascii="Times New Roman" w:eastAsia="Calibri" w:hAnsi="Times New Roman" w:cs="Times New Roman"/>
          <w:b/>
          <w:sz w:val="24"/>
          <w:szCs w:val="24"/>
        </w:rPr>
        <w:t xml:space="preserve">1083 </w:t>
      </w:r>
      <w:r w:rsidRPr="00E91AD0">
        <w:rPr>
          <w:rFonts w:ascii="Times New Roman" w:eastAsia="Calibri" w:hAnsi="Times New Roman" w:cs="Times New Roman"/>
          <w:sz w:val="24"/>
          <w:szCs w:val="24"/>
        </w:rPr>
        <w:t xml:space="preserve">пар нательного белья, </w:t>
      </w:r>
      <w:r w:rsidRPr="00E91AD0">
        <w:rPr>
          <w:rFonts w:ascii="Times New Roman" w:eastAsia="Calibri" w:hAnsi="Times New Roman" w:cs="Times New Roman"/>
          <w:b/>
          <w:sz w:val="24"/>
          <w:szCs w:val="24"/>
        </w:rPr>
        <w:t>358</w:t>
      </w:r>
      <w:r w:rsidRPr="00E91AD0">
        <w:rPr>
          <w:rFonts w:ascii="Times New Roman" w:eastAsia="Calibri" w:hAnsi="Times New Roman" w:cs="Times New Roman"/>
          <w:sz w:val="24"/>
          <w:szCs w:val="24"/>
        </w:rPr>
        <w:t xml:space="preserve"> пар валенок,</w:t>
      </w:r>
      <w:r w:rsidRPr="00E91AD0">
        <w:rPr>
          <w:rFonts w:ascii="Times New Roman" w:eastAsia="Calibri" w:hAnsi="Times New Roman" w:cs="Times New Roman"/>
          <w:b/>
          <w:sz w:val="24"/>
          <w:szCs w:val="24"/>
        </w:rPr>
        <w:t xml:space="preserve"> 908</w:t>
      </w:r>
      <w:r w:rsidRPr="00E91AD0">
        <w:rPr>
          <w:rFonts w:ascii="Times New Roman" w:eastAsia="Calibri" w:hAnsi="Times New Roman" w:cs="Times New Roman"/>
          <w:sz w:val="24"/>
          <w:szCs w:val="24"/>
        </w:rPr>
        <w:t xml:space="preserve"> пар шерстяных носков,</w:t>
      </w:r>
      <w:r w:rsidRPr="00E91AD0">
        <w:rPr>
          <w:rFonts w:ascii="Times New Roman" w:eastAsia="Calibri" w:hAnsi="Times New Roman" w:cs="Times New Roman"/>
          <w:b/>
          <w:sz w:val="24"/>
          <w:szCs w:val="24"/>
        </w:rPr>
        <w:t xml:space="preserve"> 258</w:t>
      </w:r>
      <w:r w:rsidRPr="00E91AD0">
        <w:rPr>
          <w:rFonts w:ascii="Times New Roman" w:eastAsia="Calibri" w:hAnsi="Times New Roman" w:cs="Times New Roman"/>
          <w:sz w:val="24"/>
          <w:szCs w:val="24"/>
        </w:rPr>
        <w:t xml:space="preserve"> свитеров, </w:t>
      </w:r>
      <w:r w:rsidRPr="00E91AD0">
        <w:rPr>
          <w:rFonts w:ascii="Times New Roman" w:eastAsia="Calibri" w:hAnsi="Times New Roman" w:cs="Times New Roman"/>
          <w:b/>
          <w:sz w:val="24"/>
          <w:szCs w:val="24"/>
        </w:rPr>
        <w:t>230</w:t>
      </w:r>
      <w:r w:rsidRPr="00E91AD0">
        <w:rPr>
          <w:rFonts w:ascii="Times New Roman" w:eastAsia="Calibri" w:hAnsi="Times New Roman" w:cs="Times New Roman"/>
          <w:sz w:val="24"/>
          <w:szCs w:val="24"/>
        </w:rPr>
        <w:t xml:space="preserve"> штук овчин, </w:t>
      </w:r>
      <w:r w:rsidRPr="00E91AD0">
        <w:rPr>
          <w:rFonts w:ascii="Times New Roman" w:eastAsia="Calibri" w:hAnsi="Times New Roman" w:cs="Times New Roman"/>
          <w:b/>
          <w:sz w:val="24"/>
          <w:szCs w:val="24"/>
        </w:rPr>
        <w:t>110,2</w:t>
      </w:r>
      <w:r w:rsidRPr="00E91AD0">
        <w:rPr>
          <w:rFonts w:ascii="Times New Roman" w:eastAsia="Calibri" w:hAnsi="Times New Roman" w:cs="Times New Roman"/>
          <w:sz w:val="24"/>
          <w:szCs w:val="24"/>
        </w:rPr>
        <w:t xml:space="preserve"> шерсти, </w:t>
      </w:r>
      <w:r w:rsidRPr="00E91AD0">
        <w:rPr>
          <w:rFonts w:ascii="Times New Roman" w:eastAsia="Calibri" w:hAnsi="Times New Roman" w:cs="Times New Roman"/>
          <w:b/>
          <w:sz w:val="24"/>
          <w:szCs w:val="24"/>
        </w:rPr>
        <w:t>150</w:t>
      </w:r>
      <w:r w:rsidRPr="00E91AD0">
        <w:rPr>
          <w:rFonts w:ascii="Times New Roman" w:eastAsia="Calibri" w:hAnsi="Times New Roman" w:cs="Times New Roman"/>
          <w:sz w:val="24"/>
          <w:szCs w:val="24"/>
        </w:rPr>
        <w:t xml:space="preserve"> </w:t>
      </w:r>
      <w:proofErr w:type="spellStart"/>
      <w:r w:rsidRPr="00E91AD0">
        <w:rPr>
          <w:rFonts w:ascii="Times New Roman" w:eastAsia="Calibri" w:hAnsi="Times New Roman" w:cs="Times New Roman"/>
          <w:sz w:val="24"/>
          <w:szCs w:val="24"/>
        </w:rPr>
        <w:t>тобоков</w:t>
      </w:r>
      <w:proofErr w:type="spellEnd"/>
      <w:r w:rsidRPr="00E91AD0">
        <w:rPr>
          <w:rFonts w:ascii="Times New Roman" w:eastAsia="Calibri" w:hAnsi="Times New Roman" w:cs="Times New Roman"/>
          <w:sz w:val="24"/>
          <w:szCs w:val="24"/>
        </w:rPr>
        <w:t xml:space="preserve"> и пим и другое.</w:t>
      </w:r>
      <w:r w:rsidR="003C09B0">
        <w:rPr>
          <w:rFonts w:ascii="Times New Roman" w:eastAsia="Calibri" w:hAnsi="Times New Roman" w:cs="Times New Roman"/>
          <w:sz w:val="24"/>
          <w:szCs w:val="24"/>
        </w:rPr>
        <w:t xml:space="preserve">  </w:t>
      </w:r>
      <w:r w:rsidRPr="00E91AD0">
        <w:rPr>
          <w:rFonts w:ascii="Times New Roman" w:eastAsia="Calibri" w:hAnsi="Times New Roman" w:cs="Times New Roman"/>
          <w:sz w:val="24"/>
          <w:szCs w:val="24"/>
        </w:rPr>
        <w:t xml:space="preserve">Медалями «За доблестный труд в Великой Отечественной войне» </w:t>
      </w:r>
      <w:proofErr w:type="gramStart"/>
      <w:r w:rsidRPr="00E91AD0">
        <w:rPr>
          <w:rFonts w:ascii="Times New Roman" w:eastAsia="Calibri" w:hAnsi="Times New Roman" w:cs="Times New Roman"/>
          <w:sz w:val="24"/>
          <w:szCs w:val="24"/>
        </w:rPr>
        <w:t>награждены</w:t>
      </w:r>
      <w:proofErr w:type="gramEnd"/>
      <w:r w:rsidRPr="00E91AD0">
        <w:rPr>
          <w:rFonts w:ascii="Times New Roman" w:eastAsia="Calibri" w:hAnsi="Times New Roman" w:cs="Times New Roman"/>
          <w:sz w:val="24"/>
          <w:szCs w:val="24"/>
        </w:rPr>
        <w:t xml:space="preserve">  </w:t>
      </w:r>
      <w:r w:rsidRPr="00E91AD0">
        <w:rPr>
          <w:rFonts w:ascii="Times New Roman" w:eastAsia="Calibri" w:hAnsi="Times New Roman" w:cs="Times New Roman"/>
          <w:b/>
          <w:sz w:val="24"/>
          <w:szCs w:val="24"/>
        </w:rPr>
        <w:t>3404</w:t>
      </w:r>
      <w:r w:rsidRPr="00E91AD0">
        <w:rPr>
          <w:rFonts w:ascii="Times New Roman" w:eastAsia="Calibri" w:hAnsi="Times New Roman" w:cs="Times New Roman"/>
          <w:sz w:val="24"/>
          <w:szCs w:val="24"/>
        </w:rPr>
        <w:t xml:space="preserve"> рабочих, служащих и колхозников</w:t>
      </w:r>
    </w:p>
    <w:p w:rsidR="00E91AD0" w:rsidRPr="00E91AD0" w:rsidRDefault="00E91AD0" w:rsidP="00E91AD0">
      <w:pPr>
        <w:spacing w:after="0"/>
        <w:contextualSpacing/>
        <w:jc w:val="both"/>
        <w:rPr>
          <w:rFonts w:ascii="Times New Roman" w:eastAsia="Calibri" w:hAnsi="Times New Roman" w:cs="Times New Roman"/>
          <w:sz w:val="24"/>
          <w:szCs w:val="24"/>
        </w:rPr>
      </w:pPr>
      <w:r w:rsidRPr="00E91AD0">
        <w:rPr>
          <w:rFonts w:ascii="Times New Roman" w:eastAsia="Calibri" w:hAnsi="Times New Roman" w:cs="Times New Roman"/>
          <w:b/>
          <w:sz w:val="24"/>
          <w:szCs w:val="24"/>
        </w:rPr>
        <w:t>22 июня 1941года</w:t>
      </w:r>
      <w:r w:rsidRPr="00E91AD0">
        <w:rPr>
          <w:rFonts w:ascii="Times New Roman" w:eastAsia="Calibri" w:hAnsi="Times New Roman" w:cs="Times New Roman"/>
          <w:sz w:val="24"/>
          <w:szCs w:val="24"/>
        </w:rPr>
        <w:t>…. Пройдут десятилетия и века, но человечество будет</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 xml:space="preserve">помнить эту горькую дату начала самой страшной из войн. </w:t>
      </w:r>
      <w:r w:rsidRPr="00E91AD0">
        <w:rPr>
          <w:rFonts w:ascii="Times New Roman" w:eastAsia="Calibri" w:hAnsi="Times New Roman" w:cs="Times New Roman"/>
          <w:b/>
          <w:sz w:val="24"/>
          <w:szCs w:val="24"/>
        </w:rPr>
        <w:t>«Вдумайтесь в</w:t>
      </w:r>
      <w:r w:rsidRPr="00E91AD0">
        <w:rPr>
          <w:rFonts w:ascii="Times New Roman" w:eastAsia="Calibri" w:hAnsi="Times New Roman" w:cs="Times New Roman"/>
          <w:b/>
          <w:spacing w:val="1"/>
          <w:sz w:val="24"/>
          <w:szCs w:val="24"/>
        </w:rPr>
        <w:t xml:space="preserve"> </w:t>
      </w:r>
      <w:r w:rsidRPr="00E91AD0">
        <w:rPr>
          <w:rFonts w:ascii="Times New Roman" w:eastAsia="Calibri" w:hAnsi="Times New Roman" w:cs="Times New Roman"/>
          <w:b/>
          <w:sz w:val="24"/>
          <w:szCs w:val="24"/>
        </w:rPr>
        <w:t>эти</w:t>
      </w:r>
      <w:r w:rsidRPr="00E91AD0">
        <w:rPr>
          <w:rFonts w:ascii="Times New Roman" w:eastAsia="Calibri" w:hAnsi="Times New Roman" w:cs="Times New Roman"/>
          <w:b/>
          <w:spacing w:val="1"/>
          <w:sz w:val="24"/>
          <w:szCs w:val="24"/>
        </w:rPr>
        <w:t xml:space="preserve"> </w:t>
      </w:r>
      <w:r w:rsidRPr="00E91AD0">
        <w:rPr>
          <w:rFonts w:ascii="Times New Roman" w:eastAsia="Calibri" w:hAnsi="Times New Roman" w:cs="Times New Roman"/>
          <w:b/>
          <w:sz w:val="24"/>
          <w:szCs w:val="24"/>
        </w:rPr>
        <w:t>цифры»</w:t>
      </w:r>
      <w:r w:rsidRPr="00E91AD0">
        <w:rPr>
          <w:rFonts w:ascii="Times New Roman" w:eastAsia="Calibri" w:hAnsi="Times New Roman" w:cs="Times New Roman"/>
          <w:b/>
          <w:spacing w:val="1"/>
          <w:sz w:val="24"/>
          <w:szCs w:val="24"/>
        </w:rPr>
        <w:t xml:space="preserve"> </w:t>
      </w:r>
      <w:r w:rsidRPr="00E91AD0">
        <w:rPr>
          <w:rFonts w:ascii="Times New Roman" w:eastAsia="Calibri" w:hAnsi="Times New Roman" w:cs="Times New Roman"/>
          <w:sz w:val="24"/>
          <w:szCs w:val="24"/>
        </w:rPr>
        <w:t>ВОВ</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длилась</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b/>
          <w:sz w:val="24"/>
          <w:szCs w:val="24"/>
        </w:rPr>
        <w:t>1418</w:t>
      </w:r>
      <w:r w:rsidRPr="00E91AD0">
        <w:rPr>
          <w:rFonts w:ascii="Times New Roman" w:eastAsia="Calibri" w:hAnsi="Times New Roman" w:cs="Times New Roman"/>
          <w:b/>
          <w:spacing w:val="1"/>
          <w:sz w:val="24"/>
          <w:szCs w:val="24"/>
        </w:rPr>
        <w:t xml:space="preserve"> </w:t>
      </w:r>
      <w:r w:rsidRPr="00E91AD0">
        <w:rPr>
          <w:rFonts w:ascii="Times New Roman" w:eastAsia="Calibri" w:hAnsi="Times New Roman" w:cs="Times New Roman"/>
          <w:sz w:val="24"/>
          <w:szCs w:val="24"/>
        </w:rPr>
        <w:t>дней</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и</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ночей.</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 xml:space="preserve">Каждый день мы теряли </w:t>
      </w:r>
      <w:r w:rsidRPr="00E91AD0">
        <w:rPr>
          <w:rFonts w:ascii="Times New Roman" w:eastAsia="Calibri" w:hAnsi="Times New Roman" w:cs="Times New Roman"/>
          <w:b/>
          <w:sz w:val="24"/>
          <w:szCs w:val="24"/>
        </w:rPr>
        <w:t>14104</w:t>
      </w:r>
      <w:r w:rsidRPr="00E91AD0">
        <w:rPr>
          <w:rFonts w:ascii="Times New Roman" w:eastAsia="Calibri" w:hAnsi="Times New Roman" w:cs="Times New Roman"/>
          <w:sz w:val="24"/>
          <w:szCs w:val="24"/>
        </w:rPr>
        <w:t xml:space="preserve"> соотечественника, каждый час погибали</w:t>
      </w:r>
      <w:r w:rsidRPr="00E91AD0">
        <w:rPr>
          <w:rFonts w:ascii="Times New Roman" w:eastAsia="Calibri" w:hAnsi="Times New Roman" w:cs="Times New Roman"/>
          <w:b/>
          <w:sz w:val="24"/>
          <w:szCs w:val="24"/>
        </w:rPr>
        <w:t xml:space="preserve"> 588</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 xml:space="preserve">человек, каждую минуту – </w:t>
      </w:r>
      <w:r w:rsidRPr="00E91AD0">
        <w:rPr>
          <w:rFonts w:ascii="Times New Roman" w:eastAsia="Calibri" w:hAnsi="Times New Roman" w:cs="Times New Roman"/>
          <w:b/>
          <w:sz w:val="24"/>
          <w:szCs w:val="24"/>
        </w:rPr>
        <w:t>10</w:t>
      </w:r>
      <w:r w:rsidRPr="00E91AD0">
        <w:rPr>
          <w:rFonts w:ascii="Times New Roman" w:eastAsia="Calibri" w:hAnsi="Times New Roman" w:cs="Times New Roman"/>
          <w:sz w:val="24"/>
          <w:szCs w:val="24"/>
        </w:rPr>
        <w:t>, каждые</w:t>
      </w:r>
      <w:r w:rsidRPr="00E91AD0">
        <w:rPr>
          <w:rFonts w:ascii="Times New Roman" w:eastAsia="Calibri" w:hAnsi="Times New Roman" w:cs="Times New Roman"/>
          <w:b/>
          <w:spacing w:val="1"/>
          <w:sz w:val="24"/>
          <w:szCs w:val="24"/>
        </w:rPr>
        <w:t xml:space="preserve"> </w:t>
      </w:r>
      <w:r w:rsidRPr="00E91AD0">
        <w:rPr>
          <w:rFonts w:ascii="Times New Roman" w:eastAsia="Calibri" w:hAnsi="Times New Roman" w:cs="Times New Roman"/>
          <w:b/>
          <w:sz w:val="24"/>
          <w:szCs w:val="24"/>
        </w:rPr>
        <w:t>6</w:t>
      </w:r>
      <w:r w:rsidRPr="00E91AD0">
        <w:rPr>
          <w:rFonts w:ascii="Times New Roman" w:eastAsia="Calibri" w:hAnsi="Times New Roman" w:cs="Times New Roman"/>
          <w:sz w:val="24"/>
          <w:szCs w:val="24"/>
        </w:rPr>
        <w:t xml:space="preserve"> секунд уносили </w:t>
      </w:r>
      <w:r w:rsidRPr="00E91AD0">
        <w:rPr>
          <w:rFonts w:ascii="Times New Roman" w:eastAsia="Calibri" w:hAnsi="Times New Roman" w:cs="Times New Roman"/>
          <w:b/>
          <w:sz w:val="24"/>
          <w:szCs w:val="24"/>
        </w:rPr>
        <w:t>одну</w:t>
      </w:r>
      <w:r w:rsidRPr="00E91AD0">
        <w:rPr>
          <w:rFonts w:ascii="Times New Roman" w:eastAsia="Calibri" w:hAnsi="Times New Roman" w:cs="Times New Roman"/>
          <w:sz w:val="24"/>
          <w:szCs w:val="24"/>
        </w:rPr>
        <w:t xml:space="preserve"> человеческую</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жизнь.</w:t>
      </w:r>
      <w:r w:rsidRPr="00E91AD0">
        <w:rPr>
          <w:rFonts w:ascii="Times New Roman" w:eastAsia="Calibri" w:hAnsi="Times New Roman" w:cs="Times New Roman"/>
          <w:sz w:val="24"/>
          <w:szCs w:val="24"/>
        </w:rPr>
        <w:tab/>
        <w:t>Великая</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Отечественная</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война</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не</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прошла</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мимо</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советских</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математиков:</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тысячи</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из</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них</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ушли</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на</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фронт</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по</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мобилизации</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или</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добровольцами,</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другие,</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не</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переставая</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трудиться</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на</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своих</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постах,</w:t>
      </w:r>
      <w:r w:rsidRPr="00E91AD0">
        <w:rPr>
          <w:rFonts w:ascii="Times New Roman" w:eastAsia="Calibri" w:hAnsi="Times New Roman" w:cs="Times New Roman"/>
          <w:spacing w:val="-67"/>
          <w:sz w:val="24"/>
          <w:szCs w:val="24"/>
        </w:rPr>
        <w:t xml:space="preserve"> </w:t>
      </w:r>
      <w:r w:rsidRPr="00E91AD0">
        <w:rPr>
          <w:rFonts w:ascii="Times New Roman" w:eastAsia="Calibri" w:hAnsi="Times New Roman" w:cs="Times New Roman"/>
          <w:sz w:val="24"/>
          <w:szCs w:val="24"/>
        </w:rPr>
        <w:t>переключились</w:t>
      </w:r>
      <w:r w:rsidRPr="00E91AD0">
        <w:rPr>
          <w:rFonts w:ascii="Times New Roman" w:eastAsia="Calibri" w:hAnsi="Times New Roman" w:cs="Times New Roman"/>
          <w:spacing w:val="-3"/>
          <w:sz w:val="24"/>
          <w:szCs w:val="24"/>
        </w:rPr>
        <w:t xml:space="preserve"> </w:t>
      </w:r>
      <w:r w:rsidRPr="00E91AD0">
        <w:rPr>
          <w:rFonts w:ascii="Times New Roman" w:eastAsia="Calibri" w:hAnsi="Times New Roman" w:cs="Times New Roman"/>
          <w:sz w:val="24"/>
          <w:szCs w:val="24"/>
        </w:rPr>
        <w:t>на</w:t>
      </w:r>
      <w:r w:rsidRPr="00E91AD0">
        <w:rPr>
          <w:rFonts w:ascii="Times New Roman" w:eastAsia="Calibri" w:hAnsi="Times New Roman" w:cs="Times New Roman"/>
          <w:spacing w:val="-4"/>
          <w:sz w:val="24"/>
          <w:szCs w:val="24"/>
        </w:rPr>
        <w:t xml:space="preserve"> </w:t>
      </w:r>
      <w:r w:rsidRPr="00E91AD0">
        <w:rPr>
          <w:rFonts w:ascii="Times New Roman" w:eastAsia="Calibri" w:hAnsi="Times New Roman" w:cs="Times New Roman"/>
          <w:sz w:val="24"/>
          <w:szCs w:val="24"/>
        </w:rPr>
        <w:t>решение</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важнейших</w:t>
      </w:r>
      <w:r w:rsidRPr="00E91AD0">
        <w:rPr>
          <w:rFonts w:ascii="Times New Roman" w:eastAsia="Calibri" w:hAnsi="Times New Roman" w:cs="Times New Roman"/>
          <w:spacing w:val="69"/>
          <w:sz w:val="24"/>
          <w:szCs w:val="24"/>
        </w:rPr>
        <w:t xml:space="preserve"> </w:t>
      </w:r>
      <w:r w:rsidRPr="00E91AD0">
        <w:rPr>
          <w:rFonts w:ascii="Times New Roman" w:eastAsia="Calibri" w:hAnsi="Times New Roman" w:cs="Times New Roman"/>
          <w:sz w:val="24"/>
          <w:szCs w:val="24"/>
        </w:rPr>
        <w:t>задач,</w:t>
      </w:r>
      <w:r w:rsidRPr="00E91AD0">
        <w:rPr>
          <w:rFonts w:ascii="Times New Roman" w:eastAsia="Calibri" w:hAnsi="Times New Roman" w:cs="Times New Roman"/>
          <w:spacing w:val="-1"/>
          <w:sz w:val="24"/>
          <w:szCs w:val="24"/>
        </w:rPr>
        <w:t xml:space="preserve"> </w:t>
      </w:r>
      <w:r w:rsidRPr="00E91AD0">
        <w:rPr>
          <w:rFonts w:ascii="Times New Roman" w:eastAsia="Calibri" w:hAnsi="Times New Roman" w:cs="Times New Roman"/>
          <w:sz w:val="24"/>
          <w:szCs w:val="24"/>
        </w:rPr>
        <w:t>необходимых для</w:t>
      </w:r>
      <w:r w:rsidRPr="00E91AD0">
        <w:rPr>
          <w:rFonts w:ascii="Times New Roman" w:eastAsia="Calibri" w:hAnsi="Times New Roman" w:cs="Times New Roman"/>
          <w:spacing w:val="-4"/>
          <w:sz w:val="24"/>
          <w:szCs w:val="24"/>
        </w:rPr>
        <w:t xml:space="preserve"> </w:t>
      </w:r>
      <w:r w:rsidRPr="00E91AD0">
        <w:rPr>
          <w:rFonts w:ascii="Times New Roman" w:eastAsia="Calibri" w:hAnsi="Times New Roman" w:cs="Times New Roman"/>
          <w:sz w:val="24"/>
          <w:szCs w:val="24"/>
        </w:rPr>
        <w:t>победы.</w:t>
      </w:r>
    </w:p>
    <w:p w:rsidR="00E91AD0" w:rsidRPr="00E91AD0" w:rsidRDefault="00E91AD0" w:rsidP="00E91AD0">
      <w:pPr>
        <w:spacing w:after="0"/>
        <w:contextualSpacing/>
        <w:jc w:val="both"/>
        <w:rPr>
          <w:rFonts w:ascii="Times New Roman" w:eastAsia="Calibri" w:hAnsi="Times New Roman" w:cs="Times New Roman"/>
          <w:sz w:val="24"/>
          <w:szCs w:val="24"/>
        </w:rPr>
      </w:pPr>
      <w:r w:rsidRPr="00E91AD0">
        <w:rPr>
          <w:rFonts w:ascii="Times New Roman" w:eastAsia="Calibri" w:hAnsi="Times New Roman" w:cs="Times New Roman"/>
          <w:sz w:val="24"/>
          <w:szCs w:val="24"/>
        </w:rPr>
        <w:t xml:space="preserve">Тема Великой Отечественной войны  очень актуальна в наши дни. Вторая мировая война оказалась, прежде всего, войной танков, соревнования моторов, огня и брони. Огромное </w:t>
      </w:r>
      <w:r w:rsidRPr="00E91AD0">
        <w:rPr>
          <w:rFonts w:ascii="Times New Roman" w:eastAsia="Calibri" w:hAnsi="Times New Roman" w:cs="Times New Roman"/>
          <w:sz w:val="24"/>
          <w:szCs w:val="24"/>
        </w:rPr>
        <w:lastRenderedPageBreak/>
        <w:t>значение имели труды ученых математиков в военные годы. За годы войны наблюдался значительный прогресс теоретической математики. Изучение военных событий при реализации проекта происходит средствами математики. Тем самым можно увидеть тесную связь математики с историей нашей страны, с человеческими судьбами, её связь с другими науками. Сухие цифры математики в работе оживают, одни становятся жестокими, страшными, другие показывают героизм, желание советского народа одержать победу над врагом. Эта работа помогает понять, что изучение математики необходимо, она соприкасается со всеми отраслями науки. И чем бы мы в дальнейшем ни занимались, что бы мы не выбрали, знания математики нам просто необходимы. До сих пор нет обобщающего источника, который бы показал, как много математики дали фронту для победы, как их исследования помогали совершенствовать оружие, которое использовали воины в боях, поэтому практической частью данной работы стало создание информационного буклета</w:t>
      </w:r>
    </w:p>
    <w:p w:rsidR="00E91AD0" w:rsidRPr="00F70D3E" w:rsidRDefault="00E91AD0" w:rsidP="00E91AD0">
      <w:pPr>
        <w:spacing w:after="0"/>
        <w:jc w:val="both"/>
        <w:rPr>
          <w:rFonts w:ascii="Times New Roman" w:eastAsia="Times New Roman" w:hAnsi="Times New Roman" w:cs="Times New Roman"/>
          <w:b/>
          <w:bCs/>
          <w:sz w:val="24"/>
          <w:szCs w:val="24"/>
          <w:lang w:eastAsia="ru-RU"/>
        </w:rPr>
      </w:pPr>
      <w:r w:rsidRPr="00F70D3E">
        <w:rPr>
          <w:rFonts w:ascii="Times New Roman" w:eastAsia="Times New Roman" w:hAnsi="Times New Roman" w:cs="Times New Roman"/>
          <w:b/>
          <w:bCs/>
          <w:sz w:val="24"/>
          <w:szCs w:val="24"/>
        </w:rPr>
        <w:t>Список использованной литературы и источников:</w:t>
      </w:r>
    </w:p>
    <w:p w:rsidR="00E91AD0" w:rsidRPr="003C09B0" w:rsidRDefault="00E91AD0" w:rsidP="00090E0B">
      <w:pPr>
        <w:widowControl w:val="0"/>
        <w:numPr>
          <w:ilvl w:val="0"/>
          <w:numId w:val="70"/>
        </w:numPr>
        <w:autoSpaceDE w:val="0"/>
        <w:autoSpaceDN w:val="0"/>
        <w:spacing w:after="0"/>
        <w:ind w:left="0" w:firstLine="0"/>
        <w:contextualSpacing/>
        <w:jc w:val="both"/>
        <w:rPr>
          <w:rFonts w:ascii="Times New Roman" w:eastAsia="Times New Roman" w:hAnsi="Times New Roman" w:cs="Times New Roman"/>
          <w:i/>
        </w:rPr>
      </w:pPr>
      <w:r w:rsidRPr="003C09B0">
        <w:rPr>
          <w:rFonts w:ascii="Times New Roman" w:eastAsia="Times New Roman" w:hAnsi="Times New Roman" w:cs="Times New Roman"/>
        </w:rPr>
        <w:t>Гнеденко Б.В. Математика и оборона страны, - М.: 1978.</w:t>
      </w:r>
    </w:p>
    <w:p w:rsidR="00E91AD0" w:rsidRPr="003C09B0" w:rsidRDefault="00E91AD0" w:rsidP="00090E0B">
      <w:pPr>
        <w:numPr>
          <w:ilvl w:val="0"/>
          <w:numId w:val="70"/>
        </w:numPr>
        <w:spacing w:after="0"/>
        <w:ind w:left="0" w:firstLine="0"/>
        <w:contextualSpacing/>
        <w:jc w:val="both"/>
        <w:rPr>
          <w:rFonts w:ascii="Times New Roman" w:eastAsia="Calibri" w:hAnsi="Times New Roman" w:cs="Times New Roman"/>
        </w:rPr>
      </w:pPr>
      <w:r w:rsidRPr="003C09B0">
        <w:rPr>
          <w:rFonts w:ascii="Times New Roman" w:eastAsia="Calibri" w:hAnsi="Times New Roman" w:cs="Times New Roman"/>
        </w:rPr>
        <w:t>Канев Ю.В. История Ненецкого края. Пособие по краеведению. Нарьян-Мар 2005.</w:t>
      </w:r>
    </w:p>
    <w:p w:rsidR="00E91AD0" w:rsidRPr="003C09B0" w:rsidRDefault="00E91AD0" w:rsidP="00090E0B">
      <w:pPr>
        <w:numPr>
          <w:ilvl w:val="0"/>
          <w:numId w:val="70"/>
        </w:numPr>
        <w:spacing w:after="0"/>
        <w:ind w:left="0" w:firstLine="0"/>
        <w:contextualSpacing/>
        <w:jc w:val="both"/>
        <w:rPr>
          <w:rFonts w:ascii="Times New Roman" w:eastAsia="Calibri" w:hAnsi="Times New Roman" w:cs="Times New Roman"/>
        </w:rPr>
      </w:pPr>
      <w:r w:rsidRPr="003C09B0">
        <w:rPr>
          <w:rFonts w:ascii="Times New Roman" w:eastAsia="Calibri" w:hAnsi="Times New Roman" w:cs="Times New Roman"/>
        </w:rPr>
        <w:t xml:space="preserve">Канев Ю.В. Оленная армия. Нарьян-Мар 2006. </w:t>
      </w:r>
    </w:p>
    <w:p w:rsidR="00E91AD0" w:rsidRPr="003C09B0" w:rsidRDefault="00E91AD0" w:rsidP="00090E0B">
      <w:pPr>
        <w:numPr>
          <w:ilvl w:val="0"/>
          <w:numId w:val="70"/>
        </w:numPr>
        <w:spacing w:after="0"/>
        <w:ind w:left="0" w:firstLine="0"/>
        <w:contextualSpacing/>
        <w:jc w:val="both"/>
        <w:rPr>
          <w:rFonts w:ascii="Times New Roman" w:eastAsia="Calibri" w:hAnsi="Times New Roman" w:cs="Times New Roman"/>
        </w:rPr>
      </w:pPr>
      <w:r w:rsidRPr="003C09B0">
        <w:rPr>
          <w:rFonts w:ascii="Times New Roman" w:eastAsia="Calibri" w:hAnsi="Times New Roman" w:cs="Times New Roman"/>
        </w:rPr>
        <w:t>Учебное пособие по историческому краеведению для учащихся 9 классов общеобразовательных учреждений Ненецкого автономного округа. Нарьян-Мар 2005.</w:t>
      </w:r>
    </w:p>
    <w:p w:rsidR="00E91AD0" w:rsidRPr="003C09B0" w:rsidRDefault="00E91AD0" w:rsidP="00090E0B">
      <w:pPr>
        <w:numPr>
          <w:ilvl w:val="0"/>
          <w:numId w:val="70"/>
        </w:numPr>
        <w:spacing w:after="0"/>
        <w:ind w:left="0" w:firstLine="0"/>
        <w:contextualSpacing/>
        <w:jc w:val="both"/>
        <w:rPr>
          <w:rFonts w:ascii="Times New Roman" w:eastAsia="Calibri" w:hAnsi="Times New Roman" w:cs="Times New Roman"/>
        </w:rPr>
      </w:pPr>
      <w:r w:rsidRPr="003C09B0">
        <w:rPr>
          <w:rFonts w:ascii="Times New Roman" w:eastAsia="Calibri" w:hAnsi="Times New Roman" w:cs="Times New Roman"/>
        </w:rPr>
        <w:t xml:space="preserve">М.М. </w:t>
      </w:r>
      <w:proofErr w:type="spellStart"/>
      <w:r w:rsidRPr="003C09B0">
        <w:rPr>
          <w:rFonts w:ascii="Times New Roman" w:eastAsia="Calibri" w:hAnsi="Times New Roman" w:cs="Times New Roman"/>
        </w:rPr>
        <w:t>Коловангина</w:t>
      </w:r>
      <w:proofErr w:type="spellEnd"/>
      <w:r w:rsidRPr="003C09B0">
        <w:rPr>
          <w:rFonts w:ascii="Times New Roman" w:eastAsia="Calibri" w:hAnsi="Times New Roman" w:cs="Times New Roman"/>
        </w:rPr>
        <w:t>. Ненецкий округ в годы Великой Отечественной войны: неизвестные страницы. Нарьян-Мар 2005.</w:t>
      </w:r>
    </w:p>
    <w:p w:rsidR="00E91AD0" w:rsidRPr="003C09B0" w:rsidRDefault="00E91AD0" w:rsidP="00090E0B">
      <w:pPr>
        <w:numPr>
          <w:ilvl w:val="0"/>
          <w:numId w:val="70"/>
        </w:numPr>
        <w:spacing w:after="0"/>
        <w:ind w:left="0" w:firstLine="0"/>
        <w:contextualSpacing/>
        <w:jc w:val="both"/>
        <w:rPr>
          <w:rFonts w:ascii="Times New Roman" w:eastAsia="Calibri" w:hAnsi="Times New Roman" w:cs="Times New Roman"/>
        </w:rPr>
      </w:pPr>
      <w:r w:rsidRPr="003C09B0">
        <w:rPr>
          <w:rFonts w:ascii="Times New Roman" w:eastAsia="Calibri" w:hAnsi="Times New Roman" w:cs="Times New Roman"/>
          <w:lang w:val="en-US"/>
        </w:rPr>
        <w:t>Arhangelsk.roskazna.gov.ru</w:t>
      </w:r>
    </w:p>
    <w:p w:rsidR="00E91AD0" w:rsidRPr="003C09B0" w:rsidRDefault="00E91AD0" w:rsidP="00090E0B">
      <w:pPr>
        <w:numPr>
          <w:ilvl w:val="0"/>
          <w:numId w:val="70"/>
        </w:numPr>
        <w:spacing w:after="0"/>
        <w:ind w:left="0" w:firstLine="0"/>
        <w:contextualSpacing/>
        <w:jc w:val="both"/>
        <w:rPr>
          <w:rFonts w:ascii="Times New Roman" w:eastAsia="Calibri" w:hAnsi="Times New Roman" w:cs="Times New Roman"/>
        </w:rPr>
      </w:pPr>
      <w:r w:rsidRPr="003C09B0">
        <w:rPr>
          <w:rFonts w:ascii="Times New Roman" w:eastAsia="Calibri" w:hAnsi="Times New Roman" w:cs="Times New Roman"/>
        </w:rPr>
        <w:t xml:space="preserve">Сайт «ВОВ в цифрах и фактах» </w:t>
      </w:r>
      <w:r w:rsidRPr="003C09B0">
        <w:rPr>
          <w:rFonts w:ascii="Times New Roman" w:eastAsia="Calibri" w:hAnsi="Times New Roman" w:cs="Times New Roman"/>
          <w:lang w:val="en-US"/>
        </w:rPr>
        <w:t>https</w:t>
      </w:r>
      <w:r w:rsidRPr="003C09B0">
        <w:rPr>
          <w:rFonts w:ascii="Times New Roman" w:eastAsia="Calibri" w:hAnsi="Times New Roman" w:cs="Times New Roman"/>
        </w:rPr>
        <w:t>://</w:t>
      </w:r>
      <w:hyperlink r:id="rId30" w:history="1">
        <w:r w:rsidRPr="003C09B0">
          <w:rPr>
            <w:rFonts w:ascii="Times New Roman" w:eastAsia="Calibri" w:hAnsi="Times New Roman" w:cs="Times New Roman"/>
            <w:lang w:val="en-US"/>
          </w:rPr>
          <w:t>www</w:t>
        </w:r>
        <w:r w:rsidRPr="003C09B0">
          <w:rPr>
            <w:rFonts w:ascii="Times New Roman" w:eastAsia="Calibri" w:hAnsi="Times New Roman" w:cs="Times New Roman"/>
          </w:rPr>
          <w:t>.</w:t>
        </w:r>
        <w:r w:rsidRPr="003C09B0">
          <w:rPr>
            <w:rFonts w:ascii="Times New Roman" w:eastAsia="Calibri" w:hAnsi="Times New Roman" w:cs="Times New Roman"/>
            <w:lang w:val="en-US"/>
          </w:rPr>
          <w:t>sites</w:t>
        </w:r>
        <w:r w:rsidRPr="003C09B0">
          <w:rPr>
            <w:rFonts w:ascii="Times New Roman" w:eastAsia="Calibri" w:hAnsi="Times New Roman" w:cs="Times New Roman"/>
          </w:rPr>
          <w:t>.</w:t>
        </w:r>
        <w:r w:rsidRPr="003C09B0">
          <w:rPr>
            <w:rFonts w:ascii="Times New Roman" w:eastAsia="Calibri" w:hAnsi="Times New Roman" w:cs="Times New Roman"/>
            <w:lang w:val="en-US"/>
          </w:rPr>
          <w:t>google</w:t>
        </w:r>
        <w:r w:rsidRPr="003C09B0">
          <w:rPr>
            <w:rFonts w:ascii="Times New Roman" w:eastAsia="Calibri" w:hAnsi="Times New Roman" w:cs="Times New Roman"/>
          </w:rPr>
          <w:t>.</w:t>
        </w:r>
        <w:r w:rsidRPr="003C09B0">
          <w:rPr>
            <w:rFonts w:ascii="Times New Roman" w:eastAsia="Calibri" w:hAnsi="Times New Roman" w:cs="Times New Roman"/>
            <w:lang w:val="en-US"/>
          </w:rPr>
          <w:t>com</w:t>
        </w:r>
        <w:r w:rsidRPr="003C09B0">
          <w:rPr>
            <w:rFonts w:ascii="Times New Roman" w:eastAsia="Calibri" w:hAnsi="Times New Roman" w:cs="Times New Roman"/>
          </w:rPr>
          <w:t>/</w:t>
        </w:r>
        <w:r w:rsidRPr="003C09B0">
          <w:rPr>
            <w:rFonts w:ascii="Times New Roman" w:eastAsia="Calibri" w:hAnsi="Times New Roman" w:cs="Times New Roman"/>
            <w:lang w:val="en-US"/>
          </w:rPr>
          <w:t>prod</w:t>
        </w:r>
        <w:r w:rsidRPr="003C09B0">
          <w:rPr>
            <w:rFonts w:ascii="Times New Roman" w:eastAsia="Calibri" w:hAnsi="Times New Roman" w:cs="Times New Roman"/>
          </w:rPr>
          <w:t>/</w:t>
        </w:r>
        <w:r w:rsidRPr="003C09B0">
          <w:rPr>
            <w:rFonts w:ascii="Times New Roman" w:eastAsia="Calibri" w:hAnsi="Times New Roman" w:cs="Times New Roman"/>
            <w:lang w:val="en-US"/>
          </w:rPr>
          <w:t>view</w:t>
        </w:r>
        <w:r w:rsidRPr="003C09B0">
          <w:rPr>
            <w:rFonts w:ascii="Times New Roman" w:eastAsia="Calibri" w:hAnsi="Times New Roman" w:cs="Times New Roman"/>
          </w:rPr>
          <w:t>/</w:t>
        </w:r>
        <w:r w:rsidRPr="003C09B0">
          <w:rPr>
            <w:rFonts w:ascii="Times New Roman" w:eastAsia="Calibri" w:hAnsi="Times New Roman" w:cs="Times New Roman"/>
            <w:lang w:val="en-US"/>
          </w:rPr>
          <w:t>web</w:t>
        </w:r>
        <w:r w:rsidRPr="003C09B0">
          <w:rPr>
            <w:rFonts w:ascii="Times New Roman" w:eastAsia="Calibri" w:hAnsi="Times New Roman" w:cs="Times New Roman"/>
          </w:rPr>
          <w:t>-</w:t>
        </w:r>
        <w:r w:rsidRPr="003C09B0">
          <w:rPr>
            <w:rFonts w:ascii="Times New Roman" w:eastAsia="Calibri" w:hAnsi="Times New Roman" w:cs="Times New Roman"/>
            <w:lang w:val="en-US"/>
          </w:rPr>
          <w:t>ma</w:t>
        </w:r>
      </w:hyperlink>
      <w:r w:rsidRPr="003C09B0">
        <w:rPr>
          <w:rFonts w:ascii="Times New Roman" w:eastAsia="Calibri" w:hAnsi="Times New Roman" w:cs="Times New Roman"/>
        </w:rPr>
        <w:t xml:space="preserve"> 75</w:t>
      </w:r>
      <w:proofErr w:type="spellStart"/>
      <w:r w:rsidRPr="003C09B0">
        <w:rPr>
          <w:rFonts w:ascii="Times New Roman" w:eastAsia="Calibri" w:hAnsi="Times New Roman" w:cs="Times New Roman"/>
          <w:lang w:val="en-US"/>
        </w:rPr>
        <w:t>pobeda</w:t>
      </w:r>
      <w:proofErr w:type="spellEnd"/>
    </w:p>
    <w:p w:rsidR="00E91AD0" w:rsidRPr="003C09B0" w:rsidRDefault="00E91AD0" w:rsidP="00090E0B">
      <w:pPr>
        <w:numPr>
          <w:ilvl w:val="0"/>
          <w:numId w:val="70"/>
        </w:numPr>
        <w:spacing w:after="0"/>
        <w:ind w:left="0" w:firstLine="0"/>
        <w:contextualSpacing/>
        <w:jc w:val="both"/>
        <w:rPr>
          <w:rFonts w:ascii="Times New Roman" w:eastAsia="Calibri" w:hAnsi="Times New Roman" w:cs="Times New Roman"/>
        </w:rPr>
      </w:pPr>
      <w:r w:rsidRPr="003C09B0">
        <w:rPr>
          <w:rFonts w:ascii="Times New Roman" w:eastAsia="Calibri" w:hAnsi="Times New Roman" w:cs="Times New Roman"/>
        </w:rPr>
        <w:t xml:space="preserve">Сайт «Известные математики в годы ВОВ» </w:t>
      </w:r>
      <w:r w:rsidRPr="003C09B0">
        <w:rPr>
          <w:rFonts w:ascii="Times New Roman" w:eastAsia="Calibri" w:hAnsi="Times New Roman" w:cs="Times New Roman"/>
          <w:lang w:val="en-US"/>
        </w:rPr>
        <w:t>https</w:t>
      </w:r>
      <w:r w:rsidRPr="003C09B0">
        <w:rPr>
          <w:rFonts w:ascii="Times New Roman" w:eastAsia="Calibri" w:hAnsi="Times New Roman" w:cs="Times New Roman"/>
        </w:rPr>
        <w:t>://</w:t>
      </w:r>
      <w:proofErr w:type="spellStart"/>
      <w:r w:rsidRPr="003C09B0">
        <w:rPr>
          <w:rFonts w:ascii="Times New Roman" w:eastAsia="Calibri" w:hAnsi="Times New Roman" w:cs="Times New Roman"/>
          <w:lang w:val="en-US"/>
        </w:rPr>
        <w:t>easyen</w:t>
      </w:r>
      <w:proofErr w:type="spellEnd"/>
      <w:r w:rsidRPr="003C09B0">
        <w:rPr>
          <w:rFonts w:ascii="Times New Roman" w:eastAsia="Calibri" w:hAnsi="Times New Roman" w:cs="Times New Roman"/>
        </w:rPr>
        <w:t>.</w:t>
      </w:r>
      <w:proofErr w:type="spellStart"/>
      <w:r w:rsidRPr="003C09B0">
        <w:rPr>
          <w:rFonts w:ascii="Times New Roman" w:eastAsia="Calibri" w:hAnsi="Times New Roman" w:cs="Times New Roman"/>
          <w:lang w:val="en-US"/>
        </w:rPr>
        <w:t>ru</w:t>
      </w:r>
      <w:proofErr w:type="spellEnd"/>
      <w:r w:rsidRPr="003C09B0">
        <w:rPr>
          <w:rFonts w:ascii="Times New Roman" w:eastAsia="Calibri" w:hAnsi="Times New Roman" w:cs="Times New Roman"/>
        </w:rPr>
        <w:t>/</w:t>
      </w:r>
      <w:r w:rsidRPr="003C09B0">
        <w:rPr>
          <w:rFonts w:ascii="Times New Roman" w:eastAsia="Calibri" w:hAnsi="Times New Roman" w:cs="Times New Roman"/>
          <w:lang w:val="en-US"/>
        </w:rPr>
        <w:t>load</w:t>
      </w:r>
      <w:r w:rsidRPr="003C09B0">
        <w:rPr>
          <w:rFonts w:ascii="Times New Roman" w:eastAsia="Calibri" w:hAnsi="Times New Roman" w:cs="Times New Roman"/>
        </w:rPr>
        <w:t>/</w:t>
      </w:r>
      <w:r w:rsidRPr="003C09B0">
        <w:rPr>
          <w:rFonts w:ascii="Times New Roman" w:eastAsia="Calibri" w:hAnsi="Times New Roman" w:cs="Times New Roman"/>
          <w:lang w:val="en-US"/>
        </w:rPr>
        <w:t>math</w:t>
      </w:r>
      <w:r w:rsidRPr="003C09B0">
        <w:rPr>
          <w:rFonts w:ascii="Times New Roman" w:eastAsia="Calibri" w:hAnsi="Times New Roman" w:cs="Times New Roman"/>
        </w:rPr>
        <w:t>/</w:t>
      </w:r>
      <w:proofErr w:type="spellStart"/>
      <w:r w:rsidRPr="003C09B0">
        <w:rPr>
          <w:rFonts w:ascii="Times New Roman" w:eastAsia="Calibri" w:hAnsi="Times New Roman" w:cs="Times New Roman"/>
          <w:lang w:val="en-US"/>
        </w:rPr>
        <w:t>proekty</w:t>
      </w:r>
      <w:proofErr w:type="spellEnd"/>
      <w:r w:rsidRPr="003C09B0">
        <w:rPr>
          <w:rFonts w:ascii="Times New Roman" w:eastAsia="Calibri" w:hAnsi="Times New Roman" w:cs="Times New Roman"/>
        </w:rPr>
        <w:t>_</w:t>
      </w:r>
      <w:proofErr w:type="spellStart"/>
      <w:r w:rsidRPr="003C09B0">
        <w:rPr>
          <w:rFonts w:ascii="Times New Roman" w:eastAsia="Calibri" w:hAnsi="Times New Roman" w:cs="Times New Roman"/>
          <w:lang w:val="en-US"/>
        </w:rPr>
        <w:t>uchashhikhsja</w:t>
      </w:r>
      <w:proofErr w:type="spellEnd"/>
      <w:r w:rsidRPr="003C09B0">
        <w:rPr>
          <w:rFonts w:ascii="Times New Roman" w:eastAsia="Calibri" w:hAnsi="Times New Roman" w:cs="Times New Roman"/>
        </w:rPr>
        <w:t>_</w:t>
      </w:r>
      <w:proofErr w:type="spellStart"/>
      <w:r w:rsidRPr="003C09B0">
        <w:rPr>
          <w:rFonts w:ascii="Times New Roman" w:eastAsia="Calibri" w:hAnsi="Times New Roman" w:cs="Times New Roman"/>
          <w:lang w:val="en-US"/>
        </w:rPr>
        <w:t>po</w:t>
      </w:r>
      <w:proofErr w:type="spellEnd"/>
      <w:r w:rsidRPr="003C09B0">
        <w:rPr>
          <w:rFonts w:ascii="Times New Roman" w:eastAsia="Calibri" w:hAnsi="Times New Roman" w:cs="Times New Roman"/>
        </w:rPr>
        <w:t>_</w:t>
      </w:r>
      <w:proofErr w:type="spellStart"/>
      <w:r w:rsidRPr="003C09B0">
        <w:rPr>
          <w:rFonts w:ascii="Times New Roman" w:eastAsia="Calibri" w:hAnsi="Times New Roman" w:cs="Times New Roman"/>
          <w:lang w:val="en-US"/>
        </w:rPr>
        <w:t>matematike</w:t>
      </w:r>
      <w:proofErr w:type="spellEnd"/>
      <w:r w:rsidRPr="003C09B0">
        <w:rPr>
          <w:rFonts w:ascii="Times New Roman" w:eastAsia="Calibri" w:hAnsi="Times New Roman" w:cs="Times New Roman"/>
        </w:rPr>
        <w:t>/</w:t>
      </w:r>
      <w:proofErr w:type="spellStart"/>
      <w:r w:rsidRPr="003C09B0">
        <w:rPr>
          <w:rFonts w:ascii="Times New Roman" w:eastAsia="Calibri" w:hAnsi="Times New Roman" w:cs="Times New Roman"/>
          <w:lang w:val="en-US"/>
        </w:rPr>
        <w:t>proektnaja</w:t>
      </w:r>
      <w:proofErr w:type="spellEnd"/>
      <w:r w:rsidRPr="003C09B0">
        <w:rPr>
          <w:rFonts w:ascii="Times New Roman" w:eastAsia="Calibri" w:hAnsi="Times New Roman" w:cs="Times New Roman"/>
        </w:rPr>
        <w:t>_</w:t>
      </w:r>
      <w:r w:rsidRPr="003C09B0">
        <w:rPr>
          <w:rFonts w:ascii="Times New Roman" w:eastAsia="Calibri" w:hAnsi="Times New Roman" w:cs="Times New Roman"/>
          <w:lang w:val="en-US"/>
        </w:rPr>
        <w:t>r</w:t>
      </w:r>
      <w:r w:rsidRPr="003C09B0">
        <w:rPr>
          <w:rFonts w:ascii="Times New Roman" w:eastAsia="Calibri" w:hAnsi="Times New Roman" w:cs="Times New Roman"/>
        </w:rPr>
        <w:t xml:space="preserve"> </w:t>
      </w:r>
      <w:proofErr w:type="spellStart"/>
      <w:r w:rsidRPr="003C09B0">
        <w:rPr>
          <w:rFonts w:ascii="Times New Roman" w:eastAsia="Calibri" w:hAnsi="Times New Roman" w:cs="Times New Roman"/>
          <w:lang w:val="en-US"/>
        </w:rPr>
        <w:t>abota</w:t>
      </w:r>
      <w:proofErr w:type="spellEnd"/>
      <w:r w:rsidRPr="003C09B0">
        <w:rPr>
          <w:rFonts w:ascii="Times New Roman" w:eastAsia="Calibri" w:hAnsi="Times New Roman" w:cs="Times New Roman"/>
        </w:rPr>
        <w:t>_</w:t>
      </w:r>
      <w:proofErr w:type="spellStart"/>
      <w:r w:rsidRPr="003C09B0">
        <w:rPr>
          <w:rFonts w:ascii="Times New Roman" w:eastAsia="Calibri" w:hAnsi="Times New Roman" w:cs="Times New Roman"/>
          <w:lang w:val="en-US"/>
        </w:rPr>
        <w:t>matematiki</w:t>
      </w:r>
      <w:proofErr w:type="spellEnd"/>
      <w:r w:rsidRPr="003C09B0">
        <w:rPr>
          <w:rFonts w:ascii="Times New Roman" w:eastAsia="Calibri" w:hAnsi="Times New Roman" w:cs="Times New Roman"/>
        </w:rPr>
        <w:t>_</w:t>
      </w:r>
      <w:r w:rsidRPr="003C09B0">
        <w:rPr>
          <w:rFonts w:ascii="Times New Roman" w:eastAsia="Calibri" w:hAnsi="Times New Roman" w:cs="Times New Roman"/>
          <w:lang w:val="en-US"/>
        </w:rPr>
        <w:t>v</w:t>
      </w:r>
      <w:r w:rsidRPr="003C09B0">
        <w:rPr>
          <w:rFonts w:ascii="Times New Roman" w:eastAsia="Calibri" w:hAnsi="Times New Roman" w:cs="Times New Roman"/>
        </w:rPr>
        <w:t>_</w:t>
      </w:r>
      <w:proofErr w:type="spellStart"/>
      <w:r w:rsidRPr="003C09B0">
        <w:rPr>
          <w:rFonts w:ascii="Times New Roman" w:eastAsia="Calibri" w:hAnsi="Times New Roman" w:cs="Times New Roman"/>
          <w:lang w:val="en-US"/>
        </w:rPr>
        <w:t>gody</w:t>
      </w:r>
      <w:proofErr w:type="spellEnd"/>
      <w:r w:rsidRPr="003C09B0">
        <w:rPr>
          <w:rFonts w:ascii="Times New Roman" w:eastAsia="Calibri" w:hAnsi="Times New Roman" w:cs="Times New Roman"/>
        </w:rPr>
        <w:t>_</w:t>
      </w:r>
      <w:proofErr w:type="spellStart"/>
      <w:r w:rsidRPr="003C09B0">
        <w:rPr>
          <w:rFonts w:ascii="Times New Roman" w:eastAsia="Calibri" w:hAnsi="Times New Roman" w:cs="Times New Roman"/>
          <w:lang w:val="en-US"/>
        </w:rPr>
        <w:t>velikoj</w:t>
      </w:r>
      <w:proofErr w:type="spellEnd"/>
      <w:r w:rsidRPr="003C09B0">
        <w:rPr>
          <w:rFonts w:ascii="Times New Roman" w:eastAsia="Calibri" w:hAnsi="Times New Roman" w:cs="Times New Roman"/>
        </w:rPr>
        <w:t>_</w:t>
      </w:r>
      <w:proofErr w:type="spellStart"/>
      <w:r w:rsidRPr="003C09B0">
        <w:rPr>
          <w:rFonts w:ascii="Times New Roman" w:eastAsia="Calibri" w:hAnsi="Times New Roman" w:cs="Times New Roman"/>
          <w:lang w:val="en-US"/>
        </w:rPr>
        <w:t>otechestvennoj</w:t>
      </w:r>
      <w:proofErr w:type="spellEnd"/>
      <w:r w:rsidRPr="003C09B0">
        <w:rPr>
          <w:rFonts w:ascii="Times New Roman" w:eastAsia="Calibri" w:hAnsi="Times New Roman" w:cs="Times New Roman"/>
        </w:rPr>
        <w:t>_</w:t>
      </w:r>
      <w:proofErr w:type="spellStart"/>
      <w:r w:rsidRPr="003C09B0">
        <w:rPr>
          <w:rFonts w:ascii="Times New Roman" w:eastAsia="Calibri" w:hAnsi="Times New Roman" w:cs="Times New Roman"/>
          <w:lang w:val="en-US"/>
        </w:rPr>
        <w:t>vojny</w:t>
      </w:r>
      <w:proofErr w:type="spellEnd"/>
      <w:r w:rsidRPr="003C09B0">
        <w:rPr>
          <w:rFonts w:ascii="Times New Roman" w:eastAsia="Calibri" w:hAnsi="Times New Roman" w:cs="Times New Roman"/>
        </w:rPr>
        <w:t>/546-1-0-73988</w:t>
      </w:r>
    </w:p>
    <w:p w:rsidR="00E91AD0" w:rsidRPr="003C09B0" w:rsidRDefault="00E91AD0" w:rsidP="00090E0B">
      <w:pPr>
        <w:numPr>
          <w:ilvl w:val="0"/>
          <w:numId w:val="70"/>
        </w:numPr>
        <w:spacing w:after="0"/>
        <w:ind w:left="0" w:firstLine="0"/>
        <w:contextualSpacing/>
        <w:jc w:val="both"/>
        <w:rPr>
          <w:rFonts w:ascii="Times New Roman" w:eastAsia="Calibri" w:hAnsi="Times New Roman" w:cs="Times New Roman"/>
        </w:rPr>
      </w:pPr>
      <w:r w:rsidRPr="003C09B0">
        <w:rPr>
          <w:rFonts w:ascii="Times New Roman" w:eastAsia="Calibri" w:hAnsi="Times New Roman" w:cs="Times New Roman"/>
        </w:rPr>
        <w:t>Сайт «Математики и их открытия в годы Великой Отечественной войны» https://school-science.ru/4/7/1555</w:t>
      </w:r>
      <w:r w:rsidRPr="003C09B0">
        <w:rPr>
          <w:rFonts w:ascii="Times New Roman" w:eastAsia="Calibri" w:hAnsi="Times New Roman" w:cs="Times New Roman"/>
        </w:rPr>
        <w:tab/>
      </w:r>
    </w:p>
    <w:p w:rsidR="00E91AD0" w:rsidRDefault="00E91AD0" w:rsidP="00F83BFE">
      <w:pPr>
        <w:widowControl w:val="0"/>
        <w:spacing w:after="0"/>
        <w:jc w:val="center"/>
        <w:rPr>
          <w:rFonts w:ascii="Times New Roman" w:eastAsia="Calibri" w:hAnsi="Times New Roman" w:cs="Times New Roman"/>
          <w:b/>
          <w:bCs/>
          <w:i/>
          <w:iCs/>
          <w:sz w:val="24"/>
          <w:szCs w:val="24"/>
        </w:rPr>
      </w:pPr>
    </w:p>
    <w:p w:rsidR="00F83BFE" w:rsidRDefault="00F83BFE" w:rsidP="00F83BFE">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Формирование  универсальных учебных действий анализа статистических таблиц и объяснения биологических явлений</w:t>
      </w:r>
    </w:p>
    <w:p w:rsidR="008623C7" w:rsidRDefault="008623C7" w:rsidP="00F83BFE">
      <w:pPr>
        <w:widowControl w:val="0"/>
        <w:spacing w:after="0"/>
        <w:jc w:val="center"/>
        <w:rPr>
          <w:rFonts w:ascii="Times New Roman" w:eastAsia="Calibri" w:hAnsi="Times New Roman" w:cs="Times New Roman"/>
          <w:b/>
          <w:bCs/>
          <w:i/>
          <w:iCs/>
          <w:sz w:val="24"/>
          <w:szCs w:val="24"/>
        </w:rPr>
      </w:pPr>
    </w:p>
    <w:p w:rsidR="00F83BFE" w:rsidRDefault="00F83BFE" w:rsidP="00F83BFE">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Подволоцкая М.И.,  учитель биологии</w:t>
      </w:r>
    </w:p>
    <w:p w:rsidR="00F83BFE" w:rsidRDefault="00F83BFE" w:rsidP="00F83BFE">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ГБОУ НАО    «НСШ им. А.П. Пырерки</w:t>
      </w:r>
      <w:r w:rsidRPr="0064352C">
        <w:rPr>
          <w:rFonts w:ascii="Times New Roman" w:eastAsia="Calibri" w:hAnsi="Times New Roman" w:cs="Times New Roman"/>
          <w:sz w:val="20"/>
          <w:szCs w:val="20"/>
        </w:rPr>
        <w:t>»</w:t>
      </w:r>
    </w:p>
    <w:p w:rsidR="008623C7" w:rsidRDefault="008623C7" w:rsidP="00F83BFE">
      <w:pPr>
        <w:widowControl w:val="0"/>
        <w:spacing w:after="0"/>
        <w:jc w:val="right"/>
        <w:rPr>
          <w:rFonts w:ascii="Times New Roman" w:eastAsia="Calibri" w:hAnsi="Times New Roman" w:cs="Times New Roman"/>
          <w:sz w:val="20"/>
          <w:szCs w:val="20"/>
        </w:rPr>
      </w:pPr>
    </w:p>
    <w:p w:rsidR="00F83BFE" w:rsidRPr="00E91AD0" w:rsidRDefault="00F83BFE" w:rsidP="00E91AD0">
      <w:pPr>
        <w:spacing w:after="0"/>
        <w:ind w:firstLine="709"/>
        <w:jc w:val="both"/>
        <w:rPr>
          <w:rFonts w:ascii="Times New Roman" w:eastAsia="Times New Roman" w:hAnsi="Times New Roman" w:cs="Times New Roman"/>
          <w:sz w:val="24"/>
          <w:szCs w:val="24"/>
          <w:lang w:eastAsia="ru-RU"/>
        </w:rPr>
      </w:pPr>
      <w:r w:rsidRPr="00E91AD0">
        <w:rPr>
          <w:rFonts w:ascii="Times New Roman" w:eastAsia="Times New Roman" w:hAnsi="Times New Roman" w:cs="Times New Roman"/>
          <w:sz w:val="24"/>
          <w:szCs w:val="24"/>
          <w:lang w:eastAsia="ru-RU"/>
        </w:rPr>
        <w:t xml:space="preserve">Универсальные ученые действия – это общая сумма или комплекс способов действий обучающегося и навыков учебной работы, которые позволяют ему обеспечивать возможность самостоятельного развития и совершенствования для достижения желаемого социального опыта на протяжении всей жизни. </w:t>
      </w:r>
    </w:p>
    <w:p w:rsidR="00E91AD0" w:rsidRDefault="00F83BFE" w:rsidP="00E91AD0">
      <w:pPr>
        <w:spacing w:after="0"/>
        <w:ind w:firstLine="709"/>
        <w:contextualSpacing/>
        <w:jc w:val="both"/>
        <w:rPr>
          <w:rFonts w:ascii="Times New Roman" w:eastAsia="Calibri" w:hAnsi="Times New Roman" w:cs="Times New Roman"/>
          <w:sz w:val="24"/>
          <w:szCs w:val="24"/>
        </w:rPr>
      </w:pPr>
      <w:r w:rsidRPr="00E91AD0">
        <w:rPr>
          <w:rFonts w:ascii="Times New Roman" w:eastAsia="Times New Roman" w:hAnsi="Times New Roman" w:cs="Times New Roman"/>
          <w:sz w:val="24"/>
          <w:szCs w:val="24"/>
          <w:lang w:eastAsia="ru-RU"/>
        </w:rPr>
        <w:t xml:space="preserve">Универсальные учебные действия анализа статистических таблиц и объяснения биологических явлений занимают важное место в системе универсальных учебных действий, </w:t>
      </w:r>
      <w:r w:rsidRPr="00E91AD0">
        <w:rPr>
          <w:rFonts w:ascii="Times New Roman" w:eastAsia="Calibri" w:hAnsi="Times New Roman" w:cs="Times New Roman"/>
          <w:sz w:val="24"/>
          <w:szCs w:val="24"/>
        </w:rPr>
        <w:t xml:space="preserve">относятся к группе метапредметных познавательных базовых логических действий. Важность данных </w:t>
      </w:r>
      <w:proofErr w:type="spellStart"/>
      <w:r w:rsidRPr="00E91AD0">
        <w:rPr>
          <w:rFonts w:ascii="Times New Roman" w:eastAsia="Calibri" w:hAnsi="Times New Roman" w:cs="Times New Roman"/>
          <w:sz w:val="24"/>
          <w:szCs w:val="24"/>
        </w:rPr>
        <w:t>ууд</w:t>
      </w:r>
      <w:proofErr w:type="spellEnd"/>
      <w:r w:rsidRPr="00E91AD0">
        <w:rPr>
          <w:rFonts w:ascii="Times New Roman" w:eastAsia="Calibri" w:hAnsi="Times New Roman" w:cs="Times New Roman"/>
          <w:sz w:val="24"/>
          <w:szCs w:val="24"/>
        </w:rPr>
        <w:t xml:space="preserve"> в том, что задания такого типа встречаются в ВПР, ОГЭ и ЕГЭ. </w:t>
      </w:r>
    </w:p>
    <w:p w:rsidR="00F83BFE" w:rsidRPr="00E91AD0" w:rsidRDefault="00F83BFE" w:rsidP="00E91AD0">
      <w:pPr>
        <w:spacing w:after="0"/>
        <w:ind w:firstLine="709"/>
        <w:contextualSpacing/>
        <w:jc w:val="both"/>
        <w:rPr>
          <w:rFonts w:ascii="Times New Roman" w:eastAsia="Calibri" w:hAnsi="Times New Roman" w:cs="Times New Roman"/>
          <w:sz w:val="24"/>
          <w:szCs w:val="24"/>
        </w:rPr>
      </w:pPr>
      <w:r w:rsidRPr="00E91AD0">
        <w:rPr>
          <w:rFonts w:ascii="Times New Roman" w:eastAsia="Calibri" w:hAnsi="Times New Roman" w:cs="Times New Roman"/>
          <w:sz w:val="24"/>
          <w:szCs w:val="24"/>
        </w:rPr>
        <w:t>Так, в ОГЭ по биологии данные действия необходимо применить при выполнении задания линии 25.</w:t>
      </w:r>
      <w:r w:rsidR="00E91AD0">
        <w:rPr>
          <w:rFonts w:ascii="Times New Roman" w:eastAsia="Calibri" w:hAnsi="Times New Roman" w:cs="Times New Roman"/>
          <w:sz w:val="24"/>
          <w:szCs w:val="24"/>
        </w:rPr>
        <w:t xml:space="preserve"> </w:t>
      </w:r>
      <w:r w:rsidRPr="00E91AD0">
        <w:rPr>
          <w:rFonts w:ascii="Times New Roman" w:eastAsia="Times New Roman" w:hAnsi="Times New Roman" w:cs="Times New Roman"/>
          <w:sz w:val="24"/>
          <w:szCs w:val="24"/>
          <w:lang w:eastAsia="ru-RU"/>
        </w:rPr>
        <w:t>Универсальное учебное действие необходимо формировать, само по себе оно не возникнет.</w:t>
      </w:r>
      <w:r w:rsidRPr="00E91AD0">
        <w:rPr>
          <w:rFonts w:ascii="Times New Roman" w:eastAsia="Calibri" w:hAnsi="Times New Roman" w:cs="Times New Roman"/>
          <w:sz w:val="24"/>
          <w:szCs w:val="24"/>
        </w:rPr>
        <w:t xml:space="preserve"> Условия формирования учебного действия: </w:t>
      </w:r>
    </w:p>
    <w:p w:rsidR="00F83BFE" w:rsidRPr="00E91AD0" w:rsidRDefault="00F83BFE" w:rsidP="00E91AD0">
      <w:pPr>
        <w:spacing w:after="0"/>
        <w:ind w:firstLine="709"/>
        <w:contextualSpacing/>
        <w:jc w:val="both"/>
        <w:rPr>
          <w:rFonts w:ascii="Times New Roman" w:eastAsia="Calibri" w:hAnsi="Times New Roman" w:cs="Times New Roman"/>
          <w:sz w:val="24"/>
          <w:szCs w:val="24"/>
        </w:rPr>
      </w:pPr>
      <w:r w:rsidRPr="00E91AD0">
        <w:rPr>
          <w:rFonts w:ascii="Times New Roman" w:eastAsia="Calibri" w:hAnsi="Times New Roman" w:cs="Times New Roman"/>
          <w:sz w:val="24"/>
          <w:szCs w:val="24"/>
        </w:rPr>
        <w:lastRenderedPageBreak/>
        <w:t>1. Осознание цели.</w:t>
      </w:r>
    </w:p>
    <w:p w:rsidR="00F83BFE" w:rsidRPr="00E91AD0" w:rsidRDefault="00F83BFE" w:rsidP="00E91AD0">
      <w:pPr>
        <w:spacing w:after="0"/>
        <w:ind w:firstLine="709"/>
        <w:contextualSpacing/>
        <w:jc w:val="both"/>
        <w:rPr>
          <w:rFonts w:ascii="Times New Roman" w:eastAsia="Calibri" w:hAnsi="Times New Roman" w:cs="Times New Roman"/>
          <w:sz w:val="24"/>
          <w:szCs w:val="24"/>
        </w:rPr>
      </w:pPr>
      <w:r w:rsidRPr="00E91AD0">
        <w:rPr>
          <w:rFonts w:ascii="Times New Roman" w:eastAsia="Calibri" w:hAnsi="Times New Roman" w:cs="Times New Roman"/>
          <w:sz w:val="24"/>
          <w:szCs w:val="24"/>
        </w:rPr>
        <w:t>2. Знания о предмете.</w:t>
      </w:r>
    </w:p>
    <w:p w:rsidR="00F83BFE" w:rsidRPr="00E91AD0" w:rsidRDefault="00F83BFE" w:rsidP="00E91AD0">
      <w:pPr>
        <w:spacing w:after="0"/>
        <w:ind w:firstLine="709"/>
        <w:contextualSpacing/>
        <w:jc w:val="both"/>
        <w:rPr>
          <w:rFonts w:ascii="Times New Roman" w:eastAsia="Calibri" w:hAnsi="Times New Roman" w:cs="Times New Roman"/>
          <w:sz w:val="24"/>
          <w:szCs w:val="24"/>
        </w:rPr>
      </w:pPr>
      <w:r w:rsidRPr="00E91AD0">
        <w:rPr>
          <w:rFonts w:ascii="Times New Roman" w:eastAsia="Calibri" w:hAnsi="Times New Roman" w:cs="Times New Roman"/>
          <w:sz w:val="24"/>
          <w:szCs w:val="24"/>
        </w:rPr>
        <w:t>3. Владение понятиями.</w:t>
      </w:r>
    </w:p>
    <w:p w:rsidR="00F83BFE" w:rsidRPr="00E91AD0" w:rsidRDefault="00F83BFE" w:rsidP="00E91AD0">
      <w:pPr>
        <w:spacing w:after="0"/>
        <w:ind w:firstLine="709"/>
        <w:contextualSpacing/>
        <w:jc w:val="both"/>
        <w:rPr>
          <w:rFonts w:ascii="Times New Roman" w:eastAsia="Calibri" w:hAnsi="Times New Roman" w:cs="Times New Roman"/>
          <w:sz w:val="24"/>
          <w:szCs w:val="24"/>
        </w:rPr>
      </w:pPr>
      <w:r w:rsidRPr="00E91AD0">
        <w:rPr>
          <w:rFonts w:ascii="Times New Roman" w:eastAsia="Calibri" w:hAnsi="Times New Roman" w:cs="Times New Roman"/>
          <w:sz w:val="24"/>
          <w:szCs w:val="24"/>
        </w:rPr>
        <w:t>4. Ознакомление со структурой умения.</w:t>
      </w:r>
    </w:p>
    <w:p w:rsidR="00F83BFE" w:rsidRPr="00E91AD0" w:rsidRDefault="00F83BFE" w:rsidP="00E91AD0">
      <w:pPr>
        <w:spacing w:after="0"/>
        <w:ind w:firstLine="709"/>
        <w:contextualSpacing/>
        <w:jc w:val="both"/>
        <w:rPr>
          <w:rFonts w:ascii="Times New Roman" w:eastAsia="Calibri" w:hAnsi="Times New Roman" w:cs="Times New Roman"/>
          <w:sz w:val="24"/>
          <w:szCs w:val="24"/>
        </w:rPr>
      </w:pPr>
      <w:r w:rsidRPr="00E91AD0">
        <w:rPr>
          <w:rFonts w:ascii="Times New Roman" w:eastAsia="Calibri" w:hAnsi="Times New Roman" w:cs="Times New Roman"/>
          <w:sz w:val="24"/>
          <w:szCs w:val="24"/>
        </w:rPr>
        <w:t>5. Многократность повторения.</w:t>
      </w:r>
    </w:p>
    <w:p w:rsidR="00F83BFE" w:rsidRPr="00E91AD0" w:rsidRDefault="00F83BFE" w:rsidP="00E91AD0">
      <w:pPr>
        <w:spacing w:after="0"/>
        <w:ind w:firstLine="709"/>
        <w:contextualSpacing/>
        <w:jc w:val="both"/>
        <w:rPr>
          <w:rFonts w:ascii="Times New Roman" w:eastAsia="Calibri" w:hAnsi="Times New Roman" w:cs="Times New Roman"/>
          <w:sz w:val="24"/>
          <w:szCs w:val="24"/>
        </w:rPr>
      </w:pPr>
      <w:r w:rsidRPr="00E91AD0">
        <w:rPr>
          <w:rFonts w:ascii="Times New Roman" w:eastAsia="Calibri" w:hAnsi="Times New Roman" w:cs="Times New Roman"/>
          <w:sz w:val="24"/>
          <w:szCs w:val="24"/>
        </w:rPr>
        <w:t>6. Самоконтроль.</w:t>
      </w:r>
    </w:p>
    <w:p w:rsidR="00F83BFE" w:rsidRPr="00E91AD0" w:rsidRDefault="00F83BFE" w:rsidP="00E91AD0">
      <w:pPr>
        <w:spacing w:after="0"/>
        <w:ind w:firstLine="709"/>
        <w:contextualSpacing/>
        <w:jc w:val="both"/>
        <w:rPr>
          <w:rFonts w:ascii="Times New Roman" w:eastAsia="Calibri" w:hAnsi="Times New Roman" w:cs="Times New Roman"/>
          <w:sz w:val="24"/>
          <w:szCs w:val="24"/>
        </w:rPr>
      </w:pPr>
      <w:r w:rsidRPr="00E91AD0">
        <w:rPr>
          <w:rFonts w:ascii="Times New Roman" w:eastAsia="Calibri" w:hAnsi="Times New Roman" w:cs="Times New Roman"/>
          <w:sz w:val="24"/>
          <w:szCs w:val="24"/>
        </w:rPr>
        <w:t>7. Контроль со стороны учителя.</w:t>
      </w:r>
    </w:p>
    <w:p w:rsidR="00F83BFE" w:rsidRPr="00E91AD0" w:rsidRDefault="00F83BFE" w:rsidP="00E91AD0">
      <w:pPr>
        <w:spacing w:after="0"/>
        <w:ind w:firstLine="709"/>
        <w:contextualSpacing/>
        <w:jc w:val="both"/>
        <w:rPr>
          <w:rFonts w:ascii="Times New Roman" w:eastAsia="Calibri" w:hAnsi="Times New Roman" w:cs="Times New Roman"/>
          <w:sz w:val="24"/>
          <w:szCs w:val="24"/>
        </w:rPr>
      </w:pPr>
      <w:r w:rsidRPr="00E91AD0">
        <w:rPr>
          <w:rFonts w:ascii="Times New Roman" w:eastAsia="Calibri" w:hAnsi="Times New Roman" w:cs="Times New Roman"/>
          <w:sz w:val="24"/>
          <w:szCs w:val="24"/>
        </w:rPr>
        <w:t>8. Повторение состава и последовательности действий в новой ситуации сложности.</w:t>
      </w:r>
    </w:p>
    <w:p w:rsidR="00F83BFE" w:rsidRPr="00E91AD0" w:rsidRDefault="00F83BFE" w:rsidP="00E91AD0">
      <w:pPr>
        <w:spacing w:after="0"/>
        <w:ind w:firstLine="709"/>
        <w:contextualSpacing/>
        <w:jc w:val="both"/>
        <w:rPr>
          <w:rFonts w:ascii="Times New Roman" w:eastAsia="Calibri" w:hAnsi="Times New Roman" w:cs="Times New Roman"/>
          <w:sz w:val="24"/>
          <w:szCs w:val="24"/>
        </w:rPr>
      </w:pPr>
      <w:r w:rsidRPr="00E91AD0">
        <w:rPr>
          <w:rFonts w:ascii="Times New Roman" w:eastAsia="Calibri" w:hAnsi="Times New Roman" w:cs="Times New Roman"/>
          <w:sz w:val="24"/>
          <w:szCs w:val="24"/>
        </w:rPr>
        <w:t>Этапы формирования учебного действия:</w:t>
      </w:r>
    </w:p>
    <w:p w:rsidR="00F83BFE" w:rsidRPr="00E91AD0" w:rsidRDefault="00F83BFE" w:rsidP="00E91AD0">
      <w:pPr>
        <w:spacing w:after="0"/>
        <w:ind w:firstLine="709"/>
        <w:contextualSpacing/>
        <w:jc w:val="both"/>
        <w:rPr>
          <w:rFonts w:ascii="Times New Roman" w:eastAsia="Calibri" w:hAnsi="Times New Roman" w:cs="Times New Roman"/>
          <w:sz w:val="24"/>
          <w:szCs w:val="24"/>
        </w:rPr>
      </w:pPr>
      <w:r w:rsidRPr="00E91AD0">
        <w:rPr>
          <w:rFonts w:ascii="Times New Roman" w:eastAsia="Calibri" w:hAnsi="Times New Roman" w:cs="Times New Roman"/>
          <w:sz w:val="24"/>
          <w:szCs w:val="24"/>
        </w:rPr>
        <w:t>1. Введение. Необходимо показать состав и последовательность действий.</w:t>
      </w:r>
    </w:p>
    <w:p w:rsidR="00F83BFE" w:rsidRPr="00E91AD0" w:rsidRDefault="00F83BFE" w:rsidP="00E91AD0">
      <w:pPr>
        <w:spacing w:after="0"/>
        <w:ind w:firstLine="709"/>
        <w:contextualSpacing/>
        <w:jc w:val="both"/>
        <w:rPr>
          <w:rFonts w:ascii="Times New Roman" w:eastAsia="Calibri" w:hAnsi="Times New Roman" w:cs="Times New Roman"/>
          <w:sz w:val="24"/>
          <w:szCs w:val="24"/>
        </w:rPr>
      </w:pPr>
      <w:r w:rsidRPr="00E91AD0">
        <w:rPr>
          <w:rFonts w:ascii="Times New Roman" w:eastAsia="Calibri" w:hAnsi="Times New Roman" w:cs="Times New Roman"/>
          <w:sz w:val="24"/>
          <w:szCs w:val="24"/>
        </w:rPr>
        <w:t>2. Упражнение выполнения умения. Многократное повторение действия.</w:t>
      </w:r>
    </w:p>
    <w:p w:rsidR="00F83BFE" w:rsidRPr="00E91AD0" w:rsidRDefault="00F83BFE" w:rsidP="00E91AD0">
      <w:pPr>
        <w:spacing w:after="0"/>
        <w:ind w:firstLine="709"/>
        <w:jc w:val="both"/>
        <w:rPr>
          <w:rFonts w:ascii="Times New Roman" w:eastAsia="Calibri" w:hAnsi="Times New Roman" w:cs="Times New Roman"/>
          <w:sz w:val="24"/>
          <w:szCs w:val="24"/>
        </w:rPr>
      </w:pPr>
      <w:r w:rsidRPr="00E91AD0">
        <w:rPr>
          <w:rFonts w:ascii="Times New Roman" w:eastAsia="Calibri" w:hAnsi="Times New Roman" w:cs="Times New Roman"/>
          <w:sz w:val="24"/>
          <w:szCs w:val="24"/>
        </w:rPr>
        <w:t xml:space="preserve">3. Выполнение умения в новой ситуации сложности. Введение новых условий. </w:t>
      </w:r>
    </w:p>
    <w:p w:rsidR="00F83BFE" w:rsidRPr="00E91AD0" w:rsidRDefault="00F83BFE" w:rsidP="00E91AD0">
      <w:pPr>
        <w:spacing w:after="0"/>
        <w:ind w:firstLine="709"/>
        <w:jc w:val="both"/>
        <w:rPr>
          <w:rFonts w:ascii="Times New Roman" w:eastAsia="Calibri" w:hAnsi="Times New Roman" w:cs="Times New Roman"/>
          <w:color w:val="FF0000"/>
          <w:sz w:val="24"/>
          <w:szCs w:val="24"/>
        </w:rPr>
      </w:pPr>
      <w:bookmarkStart w:id="2" w:name="_Hlk534638177"/>
      <w:r w:rsidRPr="00E91AD0">
        <w:rPr>
          <w:rFonts w:ascii="Times New Roman" w:eastAsia="Calibri" w:hAnsi="Times New Roman" w:cs="Times New Roman"/>
          <w:sz w:val="24"/>
          <w:szCs w:val="24"/>
        </w:rPr>
        <w:t xml:space="preserve">Для формирования учебного действия необходимо четко знать его структуру. Соответственно, необходимо научить </w:t>
      </w:r>
      <w:proofErr w:type="gramStart"/>
      <w:r w:rsidRPr="00E91AD0">
        <w:rPr>
          <w:rFonts w:ascii="Times New Roman" w:eastAsia="Calibri" w:hAnsi="Times New Roman" w:cs="Times New Roman"/>
          <w:sz w:val="24"/>
          <w:szCs w:val="24"/>
        </w:rPr>
        <w:t>обучающихся</w:t>
      </w:r>
      <w:proofErr w:type="gramEnd"/>
      <w:r w:rsidRPr="00E91AD0">
        <w:rPr>
          <w:rFonts w:ascii="Times New Roman" w:eastAsia="Calibri" w:hAnsi="Times New Roman" w:cs="Times New Roman"/>
          <w:sz w:val="24"/>
          <w:szCs w:val="24"/>
        </w:rPr>
        <w:t xml:space="preserve"> по этой структуре работать. Структура умения вводится на первом из этапов формирования умения. Весь процесс контролируется преподавателем и состоит из нескольких этапов усвоения</w:t>
      </w:r>
      <w:bookmarkEnd w:id="2"/>
      <w:r w:rsidRPr="00E91AD0">
        <w:rPr>
          <w:rFonts w:ascii="Times New Roman" w:eastAsia="Calibri" w:hAnsi="Times New Roman" w:cs="Times New Roman"/>
          <w:sz w:val="24"/>
          <w:szCs w:val="24"/>
        </w:rPr>
        <w:t>, рассмотренных ранее.</w:t>
      </w:r>
      <w:r w:rsidR="003C09B0">
        <w:rPr>
          <w:rFonts w:ascii="Times New Roman" w:eastAsia="Calibri" w:hAnsi="Times New Roman" w:cs="Times New Roman"/>
          <w:sz w:val="24"/>
          <w:szCs w:val="24"/>
        </w:rPr>
        <w:t xml:space="preserve"> </w:t>
      </w:r>
      <w:r w:rsidRPr="00E91AD0">
        <w:rPr>
          <w:rFonts w:ascii="Times New Roman" w:eastAsia="Times New Roman" w:hAnsi="Times New Roman" w:cs="Times New Roman"/>
          <w:sz w:val="24"/>
          <w:szCs w:val="24"/>
          <w:lang w:eastAsia="ru-RU"/>
        </w:rPr>
        <w:t xml:space="preserve">Анализу статистических таблиц предшествует этап ознакомления – их чтения. Чтение и анализ таблиц должны осуществляться не хаотично, а в определенной последовательности. Чтение предполагает, что </w:t>
      </w:r>
      <w:proofErr w:type="gramStart"/>
      <w:r w:rsidRPr="00E91AD0">
        <w:rPr>
          <w:rFonts w:ascii="Times New Roman" w:eastAsia="Times New Roman" w:hAnsi="Times New Roman" w:cs="Times New Roman"/>
          <w:sz w:val="24"/>
          <w:szCs w:val="24"/>
          <w:lang w:eastAsia="ru-RU"/>
        </w:rPr>
        <w:t>обучающийся</w:t>
      </w:r>
      <w:proofErr w:type="gramEnd"/>
      <w:r w:rsidRPr="00E91AD0">
        <w:rPr>
          <w:rFonts w:ascii="Times New Roman" w:eastAsia="Times New Roman" w:hAnsi="Times New Roman" w:cs="Times New Roman"/>
          <w:sz w:val="24"/>
          <w:szCs w:val="24"/>
          <w:lang w:eastAsia="ru-RU"/>
        </w:rPr>
        <w:t xml:space="preserve">, прочитав слова и числа таблицы, усвоил ее содержание, сформулировал первые суждения об объекте, уяснил назначение таблицы, понял ее содержание в целом, дал оценку явлению или процессу, описанному в таблице. </w:t>
      </w:r>
    </w:p>
    <w:p w:rsidR="00E91AD0" w:rsidRPr="00F70D3E" w:rsidRDefault="00E91AD0" w:rsidP="00E91AD0">
      <w:pPr>
        <w:spacing w:after="0"/>
        <w:jc w:val="both"/>
        <w:rPr>
          <w:rFonts w:ascii="Times New Roman" w:eastAsia="Times New Roman" w:hAnsi="Times New Roman" w:cs="Times New Roman"/>
          <w:b/>
          <w:bCs/>
          <w:sz w:val="24"/>
          <w:szCs w:val="24"/>
          <w:lang w:eastAsia="ru-RU"/>
        </w:rPr>
      </w:pPr>
      <w:bookmarkStart w:id="3" w:name="_Toc11068992"/>
      <w:r w:rsidRPr="00F70D3E">
        <w:rPr>
          <w:rFonts w:ascii="Times New Roman" w:eastAsia="Times New Roman" w:hAnsi="Times New Roman" w:cs="Times New Roman"/>
          <w:b/>
          <w:bCs/>
          <w:sz w:val="24"/>
          <w:szCs w:val="24"/>
        </w:rPr>
        <w:t>Список использованной литературы и источников:</w:t>
      </w:r>
    </w:p>
    <w:bookmarkEnd w:id="3"/>
    <w:p w:rsidR="00F83BFE" w:rsidRPr="003C09B0" w:rsidRDefault="00F83BFE" w:rsidP="00E91AD0">
      <w:pPr>
        <w:numPr>
          <w:ilvl w:val="0"/>
          <w:numId w:val="68"/>
        </w:numPr>
        <w:spacing w:after="0"/>
        <w:ind w:left="0" w:firstLine="709"/>
        <w:contextualSpacing/>
        <w:jc w:val="both"/>
        <w:rPr>
          <w:rFonts w:ascii="Times New Roman" w:eastAsia="Calibri" w:hAnsi="Times New Roman" w:cs="Times New Roman"/>
          <w:color w:val="000000"/>
          <w:shd w:val="clear" w:color="auto" w:fill="FFFFFF"/>
        </w:rPr>
      </w:pPr>
      <w:proofErr w:type="spellStart"/>
      <w:r w:rsidRPr="003C09B0">
        <w:rPr>
          <w:rFonts w:ascii="Times New Roman" w:eastAsia="Calibri" w:hAnsi="Times New Roman" w:cs="Times New Roman"/>
        </w:rPr>
        <w:t>Боровская</w:t>
      </w:r>
      <w:proofErr w:type="spellEnd"/>
      <w:r w:rsidRPr="003C09B0">
        <w:rPr>
          <w:rFonts w:ascii="Times New Roman" w:eastAsia="Calibri" w:hAnsi="Times New Roman" w:cs="Times New Roman"/>
        </w:rPr>
        <w:t xml:space="preserve"> Н. Н., Подволоцкая М. И., </w:t>
      </w:r>
      <w:proofErr w:type="spellStart"/>
      <w:r w:rsidRPr="003C09B0">
        <w:rPr>
          <w:rFonts w:ascii="Times New Roman" w:eastAsia="Calibri" w:hAnsi="Times New Roman" w:cs="Times New Roman"/>
        </w:rPr>
        <w:t>Ручьева</w:t>
      </w:r>
      <w:proofErr w:type="spellEnd"/>
      <w:r w:rsidRPr="003C09B0">
        <w:rPr>
          <w:rFonts w:ascii="Times New Roman" w:eastAsia="Calibri" w:hAnsi="Times New Roman" w:cs="Times New Roman"/>
        </w:rPr>
        <w:t xml:space="preserve"> А. А. Универсальные учебные действия как средство экологического образования школьников в контексте современного стандарта/ Компетенции будущего для социально-экономического развития региона: Сборник научных статей. – СПб</w:t>
      </w:r>
      <w:proofErr w:type="gramStart"/>
      <w:r w:rsidRPr="003C09B0">
        <w:rPr>
          <w:rFonts w:ascii="Times New Roman" w:eastAsia="Calibri" w:hAnsi="Times New Roman" w:cs="Times New Roman"/>
        </w:rPr>
        <w:t xml:space="preserve">.: </w:t>
      </w:r>
      <w:r w:rsidR="00E91AD0" w:rsidRPr="003C09B0">
        <w:rPr>
          <w:rFonts w:ascii="Times New Roman" w:eastAsia="Calibri" w:hAnsi="Times New Roman" w:cs="Times New Roman"/>
        </w:rPr>
        <w:t xml:space="preserve"> </w:t>
      </w:r>
      <w:proofErr w:type="gramEnd"/>
      <w:r w:rsidRPr="003C09B0">
        <w:rPr>
          <w:rFonts w:ascii="Times New Roman" w:eastAsia="Calibri" w:hAnsi="Times New Roman" w:cs="Times New Roman"/>
        </w:rPr>
        <w:t>Изд-во РГПУ им. А. И. Герцена, 2019. – 186 с.</w:t>
      </w:r>
    </w:p>
    <w:p w:rsidR="00F83BFE" w:rsidRPr="003C09B0" w:rsidRDefault="00F83BFE" w:rsidP="00E91AD0">
      <w:pPr>
        <w:numPr>
          <w:ilvl w:val="0"/>
          <w:numId w:val="68"/>
        </w:numPr>
        <w:spacing w:after="0"/>
        <w:ind w:left="0" w:firstLine="709"/>
        <w:contextualSpacing/>
        <w:jc w:val="both"/>
        <w:rPr>
          <w:rFonts w:ascii="Times New Roman" w:eastAsia="Times New Roman" w:hAnsi="Times New Roman" w:cs="Times New Roman"/>
          <w:lang w:eastAsia="ru-RU"/>
        </w:rPr>
      </w:pPr>
      <w:proofErr w:type="spellStart"/>
      <w:r w:rsidRPr="003C09B0">
        <w:rPr>
          <w:rFonts w:ascii="Times New Roman" w:eastAsia="Times New Roman" w:hAnsi="Times New Roman" w:cs="Times New Roman"/>
          <w:bCs/>
          <w:color w:val="222222"/>
          <w:shd w:val="clear" w:color="auto" w:fill="FFFFFF"/>
          <w:lang w:eastAsia="ru-RU"/>
        </w:rPr>
        <w:t>Бруновт</w:t>
      </w:r>
      <w:proofErr w:type="spellEnd"/>
      <w:r w:rsidRPr="003C09B0">
        <w:rPr>
          <w:rFonts w:ascii="Times New Roman" w:eastAsia="Times New Roman" w:hAnsi="Times New Roman" w:cs="Times New Roman"/>
          <w:bCs/>
          <w:color w:val="222222"/>
          <w:shd w:val="clear" w:color="auto" w:fill="FFFFFF"/>
          <w:lang w:eastAsia="ru-RU"/>
        </w:rPr>
        <w:t xml:space="preserve"> Е.П., </w:t>
      </w:r>
      <w:r w:rsidRPr="003C09B0">
        <w:rPr>
          <w:rFonts w:ascii="Times New Roman" w:eastAsia="Times New Roman" w:hAnsi="Times New Roman" w:cs="Times New Roman"/>
          <w:color w:val="222222"/>
          <w:lang w:eastAsia="ru-RU"/>
        </w:rPr>
        <w:t>Формирование приемов умственной деятельности учащихся: на материале учеб</w:t>
      </w:r>
      <w:proofErr w:type="gramStart"/>
      <w:r w:rsidRPr="003C09B0">
        <w:rPr>
          <w:rFonts w:ascii="Times New Roman" w:eastAsia="Times New Roman" w:hAnsi="Times New Roman" w:cs="Times New Roman"/>
          <w:color w:val="222222"/>
          <w:lang w:eastAsia="ru-RU"/>
        </w:rPr>
        <w:t>.</w:t>
      </w:r>
      <w:proofErr w:type="gramEnd"/>
      <w:r w:rsidRPr="003C09B0">
        <w:rPr>
          <w:rFonts w:ascii="Times New Roman" w:eastAsia="Times New Roman" w:hAnsi="Times New Roman" w:cs="Times New Roman"/>
          <w:color w:val="222222"/>
          <w:lang w:eastAsia="ru-RU"/>
        </w:rPr>
        <w:t xml:space="preserve"> </w:t>
      </w:r>
      <w:proofErr w:type="gramStart"/>
      <w:r w:rsidRPr="003C09B0">
        <w:rPr>
          <w:rFonts w:ascii="Times New Roman" w:eastAsia="Times New Roman" w:hAnsi="Times New Roman" w:cs="Times New Roman"/>
          <w:color w:val="222222"/>
          <w:lang w:eastAsia="ru-RU"/>
        </w:rPr>
        <w:t>п</w:t>
      </w:r>
      <w:proofErr w:type="gramEnd"/>
      <w:r w:rsidRPr="003C09B0">
        <w:rPr>
          <w:rFonts w:ascii="Times New Roman" w:eastAsia="Times New Roman" w:hAnsi="Times New Roman" w:cs="Times New Roman"/>
          <w:color w:val="222222"/>
          <w:lang w:eastAsia="ru-RU"/>
        </w:rPr>
        <w:t xml:space="preserve">редмета биологии / Е. П. </w:t>
      </w:r>
      <w:proofErr w:type="spellStart"/>
      <w:r w:rsidRPr="003C09B0">
        <w:rPr>
          <w:rFonts w:ascii="Times New Roman" w:eastAsia="Times New Roman" w:hAnsi="Times New Roman" w:cs="Times New Roman"/>
          <w:color w:val="222222"/>
          <w:lang w:eastAsia="ru-RU"/>
        </w:rPr>
        <w:t>Бруновт</w:t>
      </w:r>
      <w:proofErr w:type="spellEnd"/>
      <w:r w:rsidRPr="003C09B0">
        <w:rPr>
          <w:rFonts w:ascii="Times New Roman" w:eastAsia="Times New Roman" w:hAnsi="Times New Roman" w:cs="Times New Roman"/>
          <w:color w:val="222222"/>
          <w:lang w:eastAsia="ru-RU"/>
        </w:rPr>
        <w:t>, Е. Т. Бровкина. - М.: Педагогика, 1981. - 72 с.</w:t>
      </w:r>
    </w:p>
    <w:p w:rsidR="00F83BFE" w:rsidRPr="00E91AD0" w:rsidRDefault="00F83BFE" w:rsidP="00E91AD0">
      <w:pPr>
        <w:numPr>
          <w:ilvl w:val="0"/>
          <w:numId w:val="68"/>
        </w:numPr>
        <w:spacing w:after="0"/>
        <w:ind w:left="0" w:firstLine="709"/>
        <w:contextualSpacing/>
        <w:jc w:val="both"/>
        <w:rPr>
          <w:rFonts w:ascii="Times New Roman" w:eastAsia="Times New Roman" w:hAnsi="Times New Roman" w:cs="Times New Roman"/>
          <w:sz w:val="24"/>
          <w:szCs w:val="24"/>
          <w:lang w:eastAsia="ru-RU"/>
        </w:rPr>
      </w:pPr>
      <w:r w:rsidRPr="003C09B0">
        <w:rPr>
          <w:rFonts w:ascii="Times New Roman" w:eastAsia="Calibri" w:hAnsi="Times New Roman" w:cs="Times New Roman"/>
          <w:color w:val="000000"/>
          <w:shd w:val="clear" w:color="auto" w:fill="FFFFFF"/>
        </w:rPr>
        <w:t xml:space="preserve">Пономарева И.Н., Соломин В.П., </w:t>
      </w:r>
      <w:proofErr w:type="spellStart"/>
      <w:r w:rsidRPr="003C09B0">
        <w:rPr>
          <w:rFonts w:ascii="Times New Roman" w:eastAsia="Calibri" w:hAnsi="Times New Roman" w:cs="Times New Roman"/>
          <w:color w:val="000000"/>
          <w:shd w:val="clear" w:color="auto" w:fill="FFFFFF"/>
        </w:rPr>
        <w:t>Сидельникова</w:t>
      </w:r>
      <w:proofErr w:type="spellEnd"/>
      <w:r w:rsidRPr="003C09B0">
        <w:rPr>
          <w:rFonts w:ascii="Times New Roman" w:eastAsia="Calibri" w:hAnsi="Times New Roman" w:cs="Times New Roman"/>
          <w:color w:val="000000"/>
          <w:shd w:val="clear" w:color="auto" w:fill="FFFFFF"/>
        </w:rPr>
        <w:t xml:space="preserve"> Г.Д. Общая методика обучения биологии: Учеб. пособие для студ. </w:t>
      </w:r>
      <w:proofErr w:type="spellStart"/>
      <w:r w:rsidRPr="003C09B0">
        <w:rPr>
          <w:rFonts w:ascii="Times New Roman" w:eastAsia="Calibri" w:hAnsi="Times New Roman" w:cs="Times New Roman"/>
          <w:color w:val="000000"/>
          <w:shd w:val="clear" w:color="auto" w:fill="FFFFFF"/>
        </w:rPr>
        <w:t>пед</w:t>
      </w:r>
      <w:proofErr w:type="spellEnd"/>
      <w:r w:rsidRPr="003C09B0">
        <w:rPr>
          <w:rFonts w:ascii="Times New Roman" w:eastAsia="Calibri" w:hAnsi="Times New Roman" w:cs="Times New Roman"/>
          <w:color w:val="000000"/>
          <w:shd w:val="clear" w:color="auto" w:fill="FFFFFF"/>
        </w:rPr>
        <w:t>. вузов</w:t>
      </w:r>
      <w:proofErr w:type="gramStart"/>
      <w:r w:rsidRPr="003C09B0">
        <w:rPr>
          <w:rFonts w:ascii="Times New Roman" w:eastAsia="Calibri" w:hAnsi="Times New Roman" w:cs="Times New Roman"/>
          <w:color w:val="000000"/>
          <w:shd w:val="clear" w:color="auto" w:fill="FFFFFF"/>
        </w:rPr>
        <w:t>/П</w:t>
      </w:r>
      <w:proofErr w:type="gramEnd"/>
      <w:r w:rsidRPr="003C09B0">
        <w:rPr>
          <w:rFonts w:ascii="Times New Roman" w:eastAsia="Calibri" w:hAnsi="Times New Roman" w:cs="Times New Roman"/>
          <w:color w:val="000000"/>
          <w:shd w:val="clear" w:color="auto" w:fill="FFFFFF"/>
        </w:rPr>
        <w:t>од ред. И.Н. Пономаревой. – М.: Издательский центр «Академия», 2003. – 272 с.</w:t>
      </w:r>
      <w:r w:rsidRPr="00E91AD0">
        <w:rPr>
          <w:rFonts w:ascii="Times New Roman" w:eastAsia="Calibri" w:hAnsi="Times New Roman" w:cs="Times New Roman"/>
          <w:color w:val="000000"/>
          <w:sz w:val="24"/>
          <w:szCs w:val="24"/>
          <w:shd w:val="clear" w:color="auto" w:fill="FFFFFF"/>
        </w:rPr>
        <w:t> </w:t>
      </w:r>
    </w:p>
    <w:p w:rsidR="00F83BFE" w:rsidRPr="00E91AD0" w:rsidRDefault="00F83BFE" w:rsidP="00E91AD0">
      <w:pPr>
        <w:spacing w:after="0"/>
        <w:ind w:firstLine="709"/>
        <w:rPr>
          <w:rFonts w:ascii="Calibri" w:eastAsia="Calibri" w:hAnsi="Calibri" w:cs="Times New Roman"/>
          <w:sz w:val="24"/>
          <w:szCs w:val="24"/>
        </w:rPr>
      </w:pPr>
    </w:p>
    <w:p w:rsidR="000E6FB5" w:rsidRDefault="000E6FB5" w:rsidP="000E6FB5">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Нейрографика: новое направление в психологии</w:t>
      </w:r>
    </w:p>
    <w:p w:rsidR="000E6FB5" w:rsidRDefault="000E6FB5" w:rsidP="000E6FB5">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(Опыт применения нейрографики у </w:t>
      </w:r>
      <w:proofErr w:type="gramStart"/>
      <w:r>
        <w:rPr>
          <w:rFonts w:ascii="Times New Roman" w:eastAsia="Calibri" w:hAnsi="Times New Roman" w:cs="Times New Roman"/>
          <w:b/>
          <w:bCs/>
          <w:i/>
          <w:iCs/>
          <w:sz w:val="24"/>
          <w:szCs w:val="24"/>
        </w:rPr>
        <w:t>обучающихся</w:t>
      </w:r>
      <w:proofErr w:type="gramEnd"/>
      <w:r>
        <w:rPr>
          <w:rFonts w:ascii="Times New Roman" w:eastAsia="Calibri" w:hAnsi="Times New Roman" w:cs="Times New Roman"/>
          <w:b/>
          <w:bCs/>
          <w:i/>
          <w:iCs/>
          <w:sz w:val="24"/>
          <w:szCs w:val="24"/>
        </w:rPr>
        <w:t xml:space="preserve"> с интеллектуальными нарушениями)</w:t>
      </w:r>
    </w:p>
    <w:p w:rsidR="00D06CDD" w:rsidRDefault="00D06CDD" w:rsidP="000E6FB5">
      <w:pPr>
        <w:widowControl w:val="0"/>
        <w:spacing w:after="0"/>
        <w:jc w:val="center"/>
        <w:rPr>
          <w:rFonts w:ascii="Times New Roman" w:eastAsia="Calibri" w:hAnsi="Times New Roman" w:cs="Times New Roman"/>
          <w:b/>
          <w:bCs/>
          <w:i/>
          <w:iCs/>
          <w:sz w:val="24"/>
          <w:szCs w:val="24"/>
        </w:rPr>
      </w:pPr>
    </w:p>
    <w:p w:rsidR="000E6FB5" w:rsidRDefault="000E6FB5" w:rsidP="000E6FB5">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Рочева Л.В.,  преподаватель ГБПОУ НАО</w:t>
      </w:r>
    </w:p>
    <w:p w:rsidR="007C757E" w:rsidRDefault="000E6FB5" w:rsidP="000E6FB5">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«Ненецкое профессиональное училище»</w:t>
      </w:r>
    </w:p>
    <w:p w:rsidR="008623C7" w:rsidRDefault="008623C7" w:rsidP="000E6FB5">
      <w:pPr>
        <w:widowControl w:val="0"/>
        <w:spacing w:after="0"/>
        <w:jc w:val="right"/>
        <w:rPr>
          <w:rFonts w:ascii="Times New Roman" w:eastAsia="Calibri" w:hAnsi="Times New Roman" w:cs="Times New Roman"/>
          <w:sz w:val="20"/>
          <w:szCs w:val="20"/>
        </w:rPr>
      </w:pPr>
    </w:p>
    <w:p w:rsidR="008623C7" w:rsidRPr="008623C7" w:rsidRDefault="00D06CDD" w:rsidP="00D06CDD">
      <w:pPr>
        <w:spacing w:after="0"/>
        <w:ind w:firstLine="360"/>
        <w:jc w:val="right"/>
        <w:rPr>
          <w:rFonts w:ascii="Times New Roman" w:eastAsiaTheme="minorEastAsia" w:hAnsi="Times New Roman" w:cs="Times New Roman"/>
          <w:i/>
          <w:color w:val="000000" w:themeColor="text1"/>
          <w:sz w:val="24"/>
          <w:szCs w:val="24"/>
        </w:rPr>
      </w:pPr>
      <w:proofErr w:type="spellStart"/>
      <w:r w:rsidRPr="008623C7">
        <w:rPr>
          <w:rFonts w:ascii="Times New Roman" w:eastAsiaTheme="minorEastAsia" w:hAnsi="Times New Roman" w:cs="Times New Roman"/>
          <w:i/>
          <w:color w:val="000000" w:themeColor="text1"/>
          <w:sz w:val="24"/>
          <w:szCs w:val="24"/>
        </w:rPr>
        <w:t>НейроГрафика</w:t>
      </w:r>
      <w:proofErr w:type="spellEnd"/>
      <w:r w:rsidRPr="008623C7">
        <w:rPr>
          <w:rFonts w:ascii="Times New Roman" w:eastAsiaTheme="minorEastAsia" w:hAnsi="Times New Roman" w:cs="Times New Roman"/>
          <w:i/>
          <w:color w:val="000000" w:themeColor="text1"/>
          <w:sz w:val="24"/>
          <w:szCs w:val="24"/>
        </w:rPr>
        <w:t xml:space="preserve"> </w:t>
      </w:r>
      <w:proofErr w:type="gramStart"/>
      <w:r w:rsidRPr="008623C7">
        <w:rPr>
          <w:rFonts w:ascii="Times New Roman" w:eastAsiaTheme="minorEastAsia" w:hAnsi="Times New Roman" w:cs="Times New Roman"/>
          <w:i/>
          <w:color w:val="000000" w:themeColor="text1"/>
          <w:sz w:val="24"/>
          <w:szCs w:val="24"/>
        </w:rPr>
        <w:t>проста</w:t>
      </w:r>
      <w:proofErr w:type="gramEnd"/>
      <w:r w:rsidRPr="008623C7">
        <w:rPr>
          <w:rFonts w:ascii="Times New Roman" w:eastAsiaTheme="minorEastAsia" w:hAnsi="Times New Roman" w:cs="Times New Roman"/>
          <w:i/>
          <w:color w:val="000000" w:themeColor="text1"/>
          <w:sz w:val="24"/>
          <w:szCs w:val="24"/>
        </w:rPr>
        <w:t xml:space="preserve"> в освоении </w:t>
      </w:r>
    </w:p>
    <w:p w:rsidR="00D06CDD" w:rsidRPr="008623C7" w:rsidRDefault="00D06CDD" w:rsidP="00D06CDD">
      <w:pPr>
        <w:spacing w:after="0"/>
        <w:ind w:firstLine="360"/>
        <w:jc w:val="right"/>
        <w:rPr>
          <w:rFonts w:ascii="Times New Roman" w:eastAsiaTheme="minorEastAsia" w:hAnsi="Times New Roman" w:cs="Times New Roman"/>
          <w:i/>
          <w:color w:val="000000" w:themeColor="text1"/>
          <w:sz w:val="24"/>
          <w:szCs w:val="24"/>
        </w:rPr>
      </w:pPr>
      <w:r w:rsidRPr="008623C7">
        <w:rPr>
          <w:rFonts w:ascii="Times New Roman" w:eastAsiaTheme="minorEastAsia" w:hAnsi="Times New Roman" w:cs="Times New Roman"/>
          <w:i/>
          <w:color w:val="000000" w:themeColor="text1"/>
          <w:sz w:val="24"/>
          <w:szCs w:val="24"/>
        </w:rPr>
        <w:t>и не имеет возрастных ограничений</w:t>
      </w:r>
    </w:p>
    <w:p w:rsidR="00D06CDD" w:rsidRPr="008623C7" w:rsidRDefault="00D06CDD" w:rsidP="00D06CDD">
      <w:pPr>
        <w:pStyle w:val="ae"/>
        <w:spacing w:before="0" w:beforeAutospacing="0" w:after="0" w:afterAutospacing="0" w:line="276" w:lineRule="auto"/>
        <w:jc w:val="right"/>
        <w:rPr>
          <w:i/>
        </w:rPr>
      </w:pPr>
      <w:r w:rsidRPr="008623C7">
        <w:rPr>
          <w:rFonts w:eastAsiaTheme="minorEastAsia"/>
          <w:i/>
          <w:color w:val="000000" w:themeColor="text1"/>
        </w:rPr>
        <w:t>Павел Пискарев</w:t>
      </w:r>
    </w:p>
    <w:p w:rsidR="00D06CDD" w:rsidRPr="00D06CDD" w:rsidRDefault="00D06CDD" w:rsidP="00D06CDD">
      <w:pPr>
        <w:spacing w:after="0"/>
        <w:ind w:firstLine="708"/>
        <w:contextualSpacing/>
        <w:jc w:val="both"/>
        <w:rPr>
          <w:rFonts w:ascii="Times New Roman" w:eastAsia="Times New Roman" w:hAnsi="Times New Roman" w:cs="Times New Roman"/>
          <w:sz w:val="24"/>
          <w:szCs w:val="24"/>
          <w:lang w:eastAsia="ru-RU"/>
        </w:rPr>
      </w:pPr>
      <w:r w:rsidRPr="00D06CDD">
        <w:rPr>
          <w:rFonts w:ascii="Times New Roman" w:eastAsiaTheme="minorEastAsia" w:hAnsi="Times New Roman" w:cs="Times New Roman"/>
          <w:color w:val="000000" w:themeColor="text1"/>
          <w:sz w:val="24"/>
          <w:szCs w:val="24"/>
          <w:lang w:eastAsia="ru-RU"/>
        </w:rPr>
        <w:t xml:space="preserve">Нейрографика - это творческая форма передачи восприятия мира в процессе постановки и решения психологических  задач. В основе уникальной техники в рисовании </w:t>
      </w:r>
      <w:r w:rsidRPr="00D06CDD">
        <w:rPr>
          <w:rFonts w:ascii="Times New Roman" w:eastAsiaTheme="minorEastAsia" w:hAnsi="Times New Roman" w:cs="Times New Roman"/>
          <w:color w:val="000000" w:themeColor="text1"/>
          <w:sz w:val="24"/>
          <w:szCs w:val="24"/>
          <w:lang w:eastAsia="ru-RU"/>
        </w:rPr>
        <w:lastRenderedPageBreak/>
        <w:t xml:space="preserve">заложены зрительные образы после осмысления проблемы, изображенные графически. Принципы рисования основаны на эмоциональном выражении беспокойства через кисть. </w:t>
      </w:r>
    </w:p>
    <w:p w:rsidR="00D06CDD" w:rsidRPr="00D06CDD" w:rsidRDefault="00D06CDD" w:rsidP="00D06CDD">
      <w:pPr>
        <w:spacing w:after="0"/>
        <w:ind w:firstLine="708"/>
        <w:jc w:val="both"/>
        <w:rPr>
          <w:rFonts w:ascii="Times New Roman" w:eastAsiaTheme="minorEastAsia" w:hAnsi="Times New Roman" w:cs="Times New Roman"/>
          <w:color w:val="000000" w:themeColor="text1"/>
          <w:sz w:val="24"/>
          <w:szCs w:val="24"/>
          <w:lang w:eastAsia="ru-RU"/>
        </w:rPr>
      </w:pPr>
      <w:r w:rsidRPr="00D06CDD">
        <w:rPr>
          <w:rFonts w:ascii="Times New Roman" w:eastAsiaTheme="minorEastAsia" w:hAnsi="Times New Roman" w:cs="Times New Roman"/>
          <w:color w:val="000000" w:themeColor="text1"/>
          <w:sz w:val="24"/>
          <w:szCs w:val="24"/>
          <w:lang w:eastAsia="ru-RU"/>
        </w:rPr>
        <w:t xml:space="preserve">Метод изображения существующей проблемы разработал и применил на практике в 2014 году психолог, доктор PHD Пискарев Павел Михайлович. </w:t>
      </w:r>
    </w:p>
    <w:p w:rsidR="00D06CDD" w:rsidRPr="00D06CDD" w:rsidRDefault="00D06CDD" w:rsidP="00D06CDD">
      <w:pPr>
        <w:spacing w:after="0"/>
        <w:jc w:val="both"/>
        <w:rPr>
          <w:rFonts w:ascii="Times New Roman" w:hAnsi="Times New Roman" w:cs="Times New Roman"/>
          <w:sz w:val="24"/>
          <w:szCs w:val="24"/>
        </w:rPr>
      </w:pPr>
      <w:r w:rsidRPr="00D06CDD">
        <w:rPr>
          <w:rFonts w:ascii="Times New Roman" w:eastAsiaTheme="minorEastAsia" w:hAnsi="Times New Roman" w:cs="Times New Roman"/>
          <w:color w:val="000000" w:themeColor="text1"/>
          <w:sz w:val="24"/>
          <w:szCs w:val="24"/>
        </w:rPr>
        <w:t>«</w:t>
      </w:r>
      <w:proofErr w:type="spellStart"/>
      <w:r w:rsidRPr="00D06CDD">
        <w:rPr>
          <w:rFonts w:ascii="Times New Roman" w:eastAsiaTheme="minorEastAsia" w:hAnsi="Times New Roman" w:cs="Times New Roman"/>
          <w:color w:val="000000" w:themeColor="text1"/>
          <w:sz w:val="24"/>
          <w:szCs w:val="24"/>
        </w:rPr>
        <w:t>НейроГрафика</w:t>
      </w:r>
      <w:proofErr w:type="spellEnd"/>
      <w:r w:rsidRPr="00D06CDD">
        <w:rPr>
          <w:rFonts w:ascii="Times New Roman" w:eastAsiaTheme="minorEastAsia" w:hAnsi="Times New Roman" w:cs="Times New Roman"/>
          <w:color w:val="000000" w:themeColor="text1"/>
          <w:sz w:val="24"/>
          <w:szCs w:val="24"/>
        </w:rPr>
        <w:t xml:space="preserve"> – метод, возникший как синтез искусства, психологии, философии и управления.</w:t>
      </w:r>
    </w:p>
    <w:p w:rsidR="00D06CDD" w:rsidRPr="00D06CDD" w:rsidRDefault="00D06CDD" w:rsidP="00D06CDD">
      <w:pPr>
        <w:spacing w:after="0"/>
        <w:ind w:firstLine="360"/>
        <w:jc w:val="both"/>
        <w:rPr>
          <w:rFonts w:ascii="Times New Roman" w:hAnsi="Times New Roman" w:cs="Times New Roman"/>
          <w:sz w:val="24"/>
          <w:szCs w:val="24"/>
        </w:rPr>
      </w:pPr>
      <w:proofErr w:type="spellStart"/>
      <w:r w:rsidRPr="00D06CDD">
        <w:rPr>
          <w:rFonts w:ascii="Times New Roman" w:eastAsiaTheme="minorEastAsia" w:hAnsi="Times New Roman" w:cs="Times New Roman"/>
          <w:color w:val="000000" w:themeColor="text1"/>
          <w:sz w:val="24"/>
          <w:szCs w:val="24"/>
        </w:rPr>
        <w:t>НейроГрафика</w:t>
      </w:r>
      <w:proofErr w:type="spellEnd"/>
      <w:r w:rsidRPr="00D06CDD">
        <w:rPr>
          <w:rFonts w:ascii="Times New Roman" w:eastAsiaTheme="minorEastAsia" w:hAnsi="Times New Roman" w:cs="Times New Roman"/>
          <w:color w:val="000000" w:themeColor="text1"/>
          <w:sz w:val="24"/>
          <w:szCs w:val="24"/>
        </w:rPr>
        <w:t xml:space="preserve"> идеально работает как средство самоорганизации, </w:t>
      </w:r>
      <w:proofErr w:type="spellStart"/>
      <w:r w:rsidRPr="00D06CDD">
        <w:rPr>
          <w:rFonts w:ascii="Times New Roman" w:eastAsiaTheme="minorEastAsia" w:hAnsi="Times New Roman" w:cs="Times New Roman"/>
          <w:color w:val="000000" w:themeColor="text1"/>
          <w:sz w:val="24"/>
          <w:szCs w:val="24"/>
        </w:rPr>
        <w:t>самокоррекции</w:t>
      </w:r>
      <w:proofErr w:type="spellEnd"/>
      <w:r w:rsidRPr="00D06CDD">
        <w:rPr>
          <w:rFonts w:ascii="Times New Roman" w:eastAsiaTheme="minorEastAsia" w:hAnsi="Times New Roman" w:cs="Times New Roman"/>
          <w:color w:val="000000" w:themeColor="text1"/>
          <w:sz w:val="24"/>
          <w:szCs w:val="24"/>
        </w:rPr>
        <w:t xml:space="preserve"> и управления состоянием в стрессовых ситуациях.</w:t>
      </w:r>
    </w:p>
    <w:p w:rsidR="00D06CDD" w:rsidRPr="00D06CDD" w:rsidRDefault="00D06CDD" w:rsidP="00D06CDD">
      <w:pPr>
        <w:spacing w:after="0"/>
        <w:ind w:firstLine="360"/>
        <w:jc w:val="both"/>
        <w:rPr>
          <w:rFonts w:ascii="Times New Roman" w:hAnsi="Times New Roman" w:cs="Times New Roman"/>
          <w:sz w:val="24"/>
          <w:szCs w:val="24"/>
        </w:rPr>
      </w:pPr>
      <w:proofErr w:type="spellStart"/>
      <w:r w:rsidRPr="00D06CDD">
        <w:rPr>
          <w:rFonts w:ascii="Times New Roman" w:eastAsiaTheme="minorEastAsia" w:hAnsi="Times New Roman" w:cs="Times New Roman"/>
          <w:color w:val="000000" w:themeColor="text1"/>
          <w:sz w:val="24"/>
          <w:szCs w:val="24"/>
        </w:rPr>
        <w:t>НейроГрафика</w:t>
      </w:r>
      <w:proofErr w:type="spellEnd"/>
      <w:r w:rsidRPr="00D06CDD">
        <w:rPr>
          <w:rFonts w:ascii="Times New Roman" w:eastAsiaTheme="minorEastAsia" w:hAnsi="Times New Roman" w:cs="Times New Roman"/>
          <w:color w:val="000000" w:themeColor="text1"/>
          <w:sz w:val="24"/>
          <w:szCs w:val="24"/>
        </w:rPr>
        <w:t xml:space="preserve"> – идеальный инструмент в решении задач личностного развития.</w:t>
      </w:r>
    </w:p>
    <w:p w:rsidR="00D06CDD" w:rsidRPr="00D06CDD" w:rsidRDefault="00D06CDD" w:rsidP="00D06CDD">
      <w:pPr>
        <w:pStyle w:val="ae"/>
        <w:spacing w:before="0" w:beforeAutospacing="0" w:after="0" w:afterAutospacing="0" w:line="276" w:lineRule="auto"/>
        <w:jc w:val="both"/>
      </w:pPr>
      <w:r w:rsidRPr="00D06CDD">
        <w:rPr>
          <w:rFonts w:eastAsiaTheme="minorEastAsia"/>
          <w:color w:val="0D0D0D" w:themeColor="text1" w:themeTint="F2"/>
        </w:rPr>
        <w:t xml:space="preserve">(Практически у </w:t>
      </w:r>
      <w:proofErr w:type="gramStart"/>
      <w:r w:rsidRPr="00D06CDD">
        <w:rPr>
          <w:rFonts w:eastAsiaTheme="minorEastAsia"/>
          <w:color w:val="0D0D0D" w:themeColor="text1" w:themeTint="F2"/>
        </w:rPr>
        <w:t>всех детей, обучающих в группе диагностирована</w:t>
      </w:r>
      <w:proofErr w:type="gramEnd"/>
      <w:r w:rsidRPr="00D06CDD">
        <w:rPr>
          <w:rFonts w:eastAsiaTheme="minorEastAsia"/>
          <w:color w:val="0D0D0D" w:themeColor="text1" w:themeTint="F2"/>
        </w:rPr>
        <w:t xml:space="preserve"> умственная отсталость различной степени тяжести)</w:t>
      </w:r>
    </w:p>
    <w:p w:rsidR="00D06CDD" w:rsidRPr="00D06CDD" w:rsidRDefault="00D06CDD" w:rsidP="00D06CDD">
      <w:pPr>
        <w:pStyle w:val="ae"/>
        <w:spacing w:before="0" w:beforeAutospacing="0" w:after="0" w:afterAutospacing="0" w:line="276" w:lineRule="auto"/>
        <w:jc w:val="both"/>
      </w:pPr>
      <w:r w:rsidRPr="00D06CDD">
        <w:rPr>
          <w:rFonts w:eastAsiaTheme="minorEastAsia"/>
          <w:bCs/>
          <w:color w:val="000000" w:themeColor="text1"/>
        </w:rPr>
        <w:t xml:space="preserve">ЦЕЛЬ: улучшение когнитивных способностей за счет увеличения нейронных связей  </w:t>
      </w:r>
      <w:proofErr w:type="spellStart"/>
      <w:r w:rsidRPr="00D06CDD">
        <w:rPr>
          <w:rFonts w:eastAsiaTheme="minorEastAsia"/>
          <w:bCs/>
          <w:color w:val="000000" w:themeColor="text1"/>
        </w:rPr>
        <w:t>экологичным</w:t>
      </w:r>
      <w:proofErr w:type="spellEnd"/>
      <w:r w:rsidRPr="00D06CDD">
        <w:rPr>
          <w:rFonts w:eastAsiaTheme="minorEastAsia"/>
          <w:bCs/>
          <w:color w:val="000000" w:themeColor="text1"/>
        </w:rPr>
        <w:t xml:space="preserve"> для учащихся способом.</w:t>
      </w:r>
    </w:p>
    <w:p w:rsidR="00D06CDD" w:rsidRPr="00D06CDD" w:rsidRDefault="00D06CDD" w:rsidP="00D06CDD">
      <w:pPr>
        <w:pStyle w:val="ae"/>
        <w:spacing w:before="0" w:beforeAutospacing="0" w:after="0" w:afterAutospacing="0" w:line="276" w:lineRule="auto"/>
        <w:jc w:val="both"/>
      </w:pPr>
      <w:r w:rsidRPr="00D06CDD">
        <w:rPr>
          <w:rFonts w:eastAsiaTheme="minorEastAsia"/>
          <w:bCs/>
          <w:color w:val="000000" w:themeColor="text1"/>
        </w:rPr>
        <w:t xml:space="preserve">ЗАДАЧИ: </w:t>
      </w:r>
    </w:p>
    <w:p w:rsidR="00D06CDD" w:rsidRPr="00D06CDD" w:rsidRDefault="00D06CDD" w:rsidP="00D06CDD">
      <w:pPr>
        <w:pStyle w:val="ae"/>
        <w:spacing w:before="0" w:beforeAutospacing="0" w:after="0" w:afterAutospacing="0" w:line="276" w:lineRule="auto"/>
        <w:jc w:val="both"/>
      </w:pPr>
      <w:r w:rsidRPr="00D06CDD">
        <w:rPr>
          <w:rFonts w:eastAsiaTheme="minorEastAsia"/>
          <w:bCs/>
          <w:color w:val="000000" w:themeColor="text1"/>
        </w:rPr>
        <w:t xml:space="preserve">1) получение  навыков рисования </w:t>
      </w:r>
      <w:r w:rsidRPr="00D06CDD">
        <w:rPr>
          <w:rFonts w:eastAsiaTheme="minorEastAsia"/>
          <w:bCs/>
          <w:color w:val="000000" w:themeColor="text1"/>
          <w:lang w:val="en-US"/>
        </w:rPr>
        <w:t>c</w:t>
      </w:r>
      <w:r w:rsidRPr="00D06CDD">
        <w:rPr>
          <w:rFonts w:eastAsiaTheme="minorEastAsia"/>
          <w:bCs/>
          <w:color w:val="000000" w:themeColor="text1"/>
        </w:rPr>
        <w:t xml:space="preserve"> элементами нейрографики;</w:t>
      </w:r>
    </w:p>
    <w:p w:rsidR="00D06CDD" w:rsidRPr="00D06CDD" w:rsidRDefault="00D06CDD" w:rsidP="00D06CDD">
      <w:pPr>
        <w:pStyle w:val="ae"/>
        <w:spacing w:before="0" w:beforeAutospacing="0" w:after="0" w:afterAutospacing="0" w:line="276" w:lineRule="auto"/>
        <w:jc w:val="both"/>
      </w:pPr>
      <w:r w:rsidRPr="00D06CDD">
        <w:rPr>
          <w:rFonts w:eastAsiaTheme="minorEastAsia"/>
          <w:bCs/>
          <w:color w:val="000000" w:themeColor="text1"/>
        </w:rPr>
        <w:t xml:space="preserve">2) получение навыков работы с цветовым кругом </w:t>
      </w:r>
      <w:proofErr w:type="spellStart"/>
      <w:r w:rsidRPr="00D06CDD">
        <w:rPr>
          <w:rFonts w:eastAsiaTheme="minorEastAsia"/>
          <w:bCs/>
          <w:color w:val="000000" w:themeColor="text1"/>
        </w:rPr>
        <w:t>Иттена</w:t>
      </w:r>
      <w:proofErr w:type="spellEnd"/>
      <w:r w:rsidRPr="00D06CDD">
        <w:rPr>
          <w:rFonts w:eastAsiaTheme="minorEastAsia"/>
          <w:bCs/>
          <w:color w:val="000000" w:themeColor="text1"/>
        </w:rPr>
        <w:t xml:space="preserve">  (+ с подбором цветочных растений по цветовой гамме);</w:t>
      </w:r>
    </w:p>
    <w:p w:rsidR="00D06CDD" w:rsidRPr="00D06CDD" w:rsidRDefault="00D06CDD" w:rsidP="00D06CDD">
      <w:pPr>
        <w:pStyle w:val="ae"/>
        <w:spacing w:before="0" w:beforeAutospacing="0" w:after="0" w:afterAutospacing="0" w:line="276" w:lineRule="auto"/>
        <w:jc w:val="both"/>
        <w:rPr>
          <w:rFonts w:eastAsiaTheme="minorEastAsia"/>
          <w:bCs/>
          <w:color w:val="000000" w:themeColor="text1"/>
        </w:rPr>
      </w:pPr>
      <w:r w:rsidRPr="00D06CDD">
        <w:rPr>
          <w:rFonts w:eastAsiaTheme="minorEastAsia"/>
          <w:bCs/>
          <w:color w:val="000000" w:themeColor="text1"/>
        </w:rPr>
        <w:t xml:space="preserve">3) получение навыков снятия нервного напряжения, негативных эмоций через рисование. </w:t>
      </w:r>
    </w:p>
    <w:p w:rsidR="00D06CDD" w:rsidRPr="00D06CDD" w:rsidRDefault="00D06CDD" w:rsidP="00D06CDD">
      <w:pPr>
        <w:pStyle w:val="ae"/>
        <w:spacing w:before="0" w:beforeAutospacing="0" w:after="0" w:afterAutospacing="0" w:line="276" w:lineRule="auto"/>
        <w:jc w:val="both"/>
        <w:rPr>
          <w:rFonts w:eastAsiaTheme="minorEastAsia"/>
          <w:bCs/>
        </w:rPr>
      </w:pPr>
      <w:r w:rsidRPr="00D06CDD">
        <w:rPr>
          <w:rFonts w:eastAsiaTheme="minorEastAsia"/>
          <w:bCs/>
        </w:rPr>
        <w:t>Медитативная  музыка создает творческую атмосферу на занятиях.</w:t>
      </w:r>
    </w:p>
    <w:p w:rsidR="00D06CDD" w:rsidRPr="00D06CDD" w:rsidRDefault="00D06CDD" w:rsidP="00D06CDD">
      <w:pPr>
        <w:pStyle w:val="ae"/>
        <w:spacing w:before="0" w:beforeAutospacing="0" w:after="0" w:afterAutospacing="0" w:line="276" w:lineRule="auto"/>
        <w:jc w:val="both"/>
      </w:pPr>
      <w:r w:rsidRPr="00D06CDD">
        <w:rPr>
          <w:rFonts w:eastAsiaTheme="minorEastAsia"/>
          <w:bCs/>
        </w:rPr>
        <w:tab/>
        <w:t>К концу</w:t>
      </w:r>
      <w:r w:rsidR="00C52779">
        <w:rPr>
          <w:rFonts w:eastAsiaTheme="minorEastAsia"/>
          <w:bCs/>
        </w:rPr>
        <w:t xml:space="preserve"> первого года </w:t>
      </w:r>
      <w:r w:rsidRPr="00D06CDD">
        <w:rPr>
          <w:rFonts w:eastAsiaTheme="minorEastAsia"/>
          <w:bCs/>
        </w:rPr>
        <w:t xml:space="preserve"> обучения </w:t>
      </w:r>
      <w:r w:rsidR="00C52779">
        <w:rPr>
          <w:rFonts w:eastAsiaTheme="minorEastAsia"/>
          <w:bCs/>
        </w:rPr>
        <w:t xml:space="preserve"> обучающиеся </w:t>
      </w:r>
      <w:r w:rsidRPr="00D06CDD">
        <w:rPr>
          <w:rFonts w:eastAsiaTheme="minorEastAsia"/>
          <w:bCs/>
        </w:rPr>
        <w:t>демонстрируют улучшение памяти, улучшение  владения устной речи, большую открытость в общении.</w:t>
      </w:r>
    </w:p>
    <w:p w:rsidR="00D06CDD" w:rsidRPr="00D06CDD" w:rsidRDefault="00D06CDD" w:rsidP="00D06CDD">
      <w:pPr>
        <w:spacing w:after="0"/>
        <w:jc w:val="both"/>
        <w:rPr>
          <w:rFonts w:ascii="Times New Roman" w:hAnsi="Times New Roman" w:cs="Times New Roman"/>
          <w:sz w:val="24"/>
          <w:szCs w:val="24"/>
        </w:rPr>
      </w:pPr>
    </w:p>
    <w:p w:rsidR="00B17208" w:rsidRDefault="00B17208" w:rsidP="00B17208">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М.И. Моро – автор учебников математики для начальных классов</w:t>
      </w:r>
    </w:p>
    <w:p w:rsidR="008623C7" w:rsidRDefault="008623C7" w:rsidP="00B17208">
      <w:pPr>
        <w:widowControl w:val="0"/>
        <w:spacing w:after="0"/>
        <w:jc w:val="center"/>
        <w:rPr>
          <w:rFonts w:ascii="Times New Roman" w:eastAsia="Calibri" w:hAnsi="Times New Roman" w:cs="Times New Roman"/>
          <w:b/>
          <w:bCs/>
          <w:i/>
          <w:iCs/>
          <w:sz w:val="24"/>
          <w:szCs w:val="24"/>
        </w:rPr>
      </w:pPr>
    </w:p>
    <w:p w:rsidR="00B17208" w:rsidRDefault="00B17208" w:rsidP="00B17208">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Тайбарейская В.П., 3 курс   ГБПОУ НАО</w:t>
      </w:r>
    </w:p>
    <w:p w:rsidR="00B17208" w:rsidRDefault="00B17208" w:rsidP="00B17208">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«Нарьян-Марский социально-гуманитарный колледж</w:t>
      </w:r>
    </w:p>
    <w:p w:rsidR="00B17208" w:rsidRDefault="00B17208" w:rsidP="00B17208">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имени И.П. Выучейского </w:t>
      </w:r>
    </w:p>
    <w:p w:rsidR="00B17208" w:rsidRDefault="00B17208" w:rsidP="00B17208">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Научный руководитель: Павлючук Надежда Владиславовна</w:t>
      </w:r>
      <w:r w:rsidR="008623C7">
        <w:rPr>
          <w:rFonts w:ascii="Times New Roman" w:eastAsia="Calibri" w:hAnsi="Times New Roman" w:cs="Times New Roman"/>
          <w:sz w:val="20"/>
          <w:szCs w:val="20"/>
        </w:rPr>
        <w:t>,</w:t>
      </w:r>
    </w:p>
    <w:p w:rsidR="008623C7" w:rsidRDefault="008623C7" w:rsidP="00B17208">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преподаватель</w:t>
      </w:r>
    </w:p>
    <w:p w:rsidR="00B17208" w:rsidRDefault="00B17208" w:rsidP="00B17208">
      <w:pPr>
        <w:widowControl w:val="0"/>
        <w:spacing w:after="0"/>
        <w:rPr>
          <w:rFonts w:ascii="Times New Roman" w:eastAsia="Calibri" w:hAnsi="Times New Roman" w:cs="Times New Roman"/>
          <w:sz w:val="20"/>
          <w:szCs w:val="20"/>
        </w:rPr>
      </w:pPr>
    </w:p>
    <w:p w:rsidR="00B17208" w:rsidRPr="00B17208" w:rsidRDefault="00B17208" w:rsidP="00B17208">
      <w:pPr>
        <w:spacing w:after="0"/>
        <w:ind w:firstLine="709"/>
        <w:jc w:val="both"/>
        <w:rPr>
          <w:rFonts w:ascii="Times New Roman" w:eastAsia="Calibri" w:hAnsi="Times New Roman" w:cs="Times New Roman"/>
          <w:sz w:val="24"/>
          <w:szCs w:val="24"/>
          <w:shd w:val="clear" w:color="auto" w:fill="FFFFFF"/>
        </w:rPr>
      </w:pPr>
      <w:r w:rsidRPr="00B17208">
        <w:rPr>
          <w:rFonts w:ascii="Times New Roman" w:eastAsia="Calibri" w:hAnsi="Times New Roman" w:cs="Times New Roman"/>
          <w:sz w:val="24"/>
          <w:szCs w:val="24"/>
          <w:shd w:val="clear" w:color="auto" w:fill="FFFFFF"/>
        </w:rPr>
        <w:t xml:space="preserve">Марию Игнатьевну Моро хорошо знают все, кто связан с отечественным образованием, а лучше всех </w:t>
      </w:r>
      <w:r w:rsidRPr="00B17208">
        <w:rPr>
          <w:rFonts w:ascii="Times New Roman" w:eastAsia="Calibri" w:hAnsi="Times New Roman" w:cs="Times New Roman"/>
          <w:sz w:val="24"/>
          <w:szCs w:val="24"/>
          <w:shd w:val="clear" w:color="auto" w:fill="FFFFFF"/>
        </w:rPr>
        <w:sym w:font="Symbol" w:char="F02D"/>
      </w:r>
      <w:r w:rsidRPr="00B17208">
        <w:rPr>
          <w:rFonts w:ascii="Times New Roman" w:eastAsia="Calibri" w:hAnsi="Times New Roman" w:cs="Times New Roman"/>
          <w:sz w:val="24"/>
          <w:szCs w:val="24"/>
          <w:shd w:val="clear" w:color="auto" w:fill="FFFFFF"/>
        </w:rPr>
        <w:t xml:space="preserve"> учителя начальных классов. По учебникам, сделанным под ее руководством, российские школьники занимаются уже более 50 лет. Большой популярностью пользуются и методические пособия, одним из авторов которых является Мария Игнатьевна. Она является автором 56 книг. Сегодня учебники математики для 1-4 классов авторского коллектива, которым руководила Мария Игнатьевна, входят в состав учебно-методического комплекса «Школа России» и включены в ныне действующий Федеральный перечень учебников. Учителя их так и называют — «учебниками Моро». С именем Марии Моро было связано создание не только новых учебников математики, но и самого предмета «математика» для учеников начальной школы.</w:t>
      </w:r>
    </w:p>
    <w:p w:rsidR="00B17208" w:rsidRPr="00B17208" w:rsidRDefault="00B17208" w:rsidP="00B17208">
      <w:pPr>
        <w:spacing w:after="0"/>
        <w:ind w:firstLine="709"/>
        <w:jc w:val="both"/>
        <w:rPr>
          <w:rFonts w:ascii="Times New Roman" w:eastAsia="Calibri" w:hAnsi="Times New Roman" w:cs="Times New Roman"/>
          <w:sz w:val="24"/>
          <w:szCs w:val="24"/>
          <w:shd w:val="clear" w:color="auto" w:fill="FFFFFF"/>
        </w:rPr>
      </w:pPr>
      <w:r w:rsidRPr="00B17208">
        <w:rPr>
          <w:rFonts w:ascii="Times New Roman" w:eastAsia="Calibri" w:hAnsi="Times New Roman" w:cs="Times New Roman"/>
          <w:sz w:val="24"/>
          <w:szCs w:val="24"/>
          <w:shd w:val="clear" w:color="auto" w:fill="FFFFFF"/>
        </w:rPr>
        <w:t>Цель нашего проекта:</w:t>
      </w:r>
    </w:p>
    <w:p w:rsidR="00B17208" w:rsidRPr="00B17208" w:rsidRDefault="00B17208" w:rsidP="00B17208">
      <w:pPr>
        <w:spacing w:after="0"/>
        <w:ind w:firstLine="709"/>
        <w:jc w:val="both"/>
        <w:rPr>
          <w:rFonts w:ascii="Times New Roman" w:eastAsia="Calibri" w:hAnsi="Times New Roman" w:cs="Times New Roman"/>
          <w:sz w:val="24"/>
          <w:szCs w:val="24"/>
          <w:shd w:val="clear" w:color="auto" w:fill="FFFFFF"/>
        </w:rPr>
      </w:pPr>
      <w:r w:rsidRPr="00B17208">
        <w:rPr>
          <w:rFonts w:ascii="Times New Roman" w:eastAsia="Calibri" w:hAnsi="Times New Roman" w:cs="Times New Roman"/>
          <w:sz w:val="24"/>
          <w:szCs w:val="24"/>
          <w:shd w:val="clear" w:color="auto" w:fill="FFFFFF"/>
        </w:rPr>
        <w:t>Изучение деятельности Марии Игнатьевны Моро по созданию учебников математики для начальной школы.</w:t>
      </w:r>
    </w:p>
    <w:p w:rsidR="00B17208" w:rsidRPr="00B17208" w:rsidRDefault="00B17208" w:rsidP="00B17208">
      <w:pPr>
        <w:spacing w:after="0"/>
        <w:ind w:firstLine="709"/>
        <w:jc w:val="both"/>
        <w:rPr>
          <w:rFonts w:ascii="Times New Roman" w:eastAsia="Calibri" w:hAnsi="Times New Roman" w:cs="Times New Roman"/>
          <w:sz w:val="24"/>
          <w:szCs w:val="24"/>
          <w:shd w:val="clear" w:color="auto" w:fill="FFFFFF"/>
        </w:rPr>
      </w:pPr>
      <w:r w:rsidRPr="00B17208">
        <w:rPr>
          <w:rFonts w:ascii="Times New Roman" w:eastAsia="Calibri" w:hAnsi="Times New Roman" w:cs="Times New Roman"/>
          <w:sz w:val="24"/>
          <w:szCs w:val="24"/>
          <w:shd w:val="clear" w:color="auto" w:fill="FFFFFF"/>
        </w:rPr>
        <w:t>Задачи:</w:t>
      </w:r>
    </w:p>
    <w:p w:rsidR="00B17208" w:rsidRPr="00B17208" w:rsidRDefault="00B17208" w:rsidP="00B17208">
      <w:pPr>
        <w:spacing w:after="0"/>
        <w:ind w:firstLine="709"/>
        <w:jc w:val="both"/>
        <w:rPr>
          <w:rFonts w:ascii="Times New Roman" w:eastAsia="Calibri" w:hAnsi="Times New Roman" w:cs="Times New Roman"/>
          <w:sz w:val="24"/>
          <w:szCs w:val="24"/>
          <w:shd w:val="clear" w:color="auto" w:fill="FFFFFF"/>
        </w:rPr>
      </w:pPr>
      <w:r w:rsidRPr="00B17208">
        <w:rPr>
          <w:rFonts w:ascii="Times New Roman" w:eastAsia="Calibri" w:hAnsi="Times New Roman" w:cs="Times New Roman"/>
          <w:sz w:val="24"/>
          <w:szCs w:val="24"/>
          <w:shd w:val="clear" w:color="auto" w:fill="FFFFFF"/>
        </w:rPr>
        <w:t>1.Описать факты биографии и научно-педагогической деятельности М.И. Моро.</w:t>
      </w:r>
    </w:p>
    <w:p w:rsidR="00B17208" w:rsidRPr="00B17208" w:rsidRDefault="00B17208" w:rsidP="00B17208">
      <w:pPr>
        <w:spacing w:after="0"/>
        <w:ind w:firstLine="709"/>
        <w:jc w:val="both"/>
        <w:rPr>
          <w:rFonts w:ascii="Times New Roman" w:eastAsia="Calibri" w:hAnsi="Times New Roman" w:cs="Times New Roman"/>
          <w:sz w:val="24"/>
          <w:szCs w:val="24"/>
          <w:shd w:val="clear" w:color="auto" w:fill="FFFFFF"/>
        </w:rPr>
      </w:pPr>
      <w:r w:rsidRPr="00B17208">
        <w:rPr>
          <w:rFonts w:ascii="Times New Roman" w:eastAsia="Calibri" w:hAnsi="Times New Roman" w:cs="Times New Roman"/>
          <w:sz w:val="24"/>
          <w:szCs w:val="24"/>
          <w:shd w:val="clear" w:color="auto" w:fill="FFFFFF"/>
        </w:rPr>
        <w:lastRenderedPageBreak/>
        <w:t>2. Провести мониторинг педагогов начальных классов школ г. Нарьян-Мара об учебниках математики УМК «Школа России».</w:t>
      </w:r>
    </w:p>
    <w:p w:rsidR="00B17208" w:rsidRPr="00B17208" w:rsidRDefault="00B17208" w:rsidP="00B17208">
      <w:pPr>
        <w:spacing w:after="0"/>
        <w:ind w:firstLine="709"/>
        <w:jc w:val="both"/>
        <w:rPr>
          <w:rFonts w:ascii="Times New Roman" w:eastAsia="Calibri" w:hAnsi="Times New Roman" w:cs="Times New Roman"/>
          <w:sz w:val="24"/>
          <w:szCs w:val="24"/>
          <w:shd w:val="clear" w:color="auto" w:fill="FFFFFF"/>
        </w:rPr>
      </w:pPr>
      <w:r w:rsidRPr="00B17208">
        <w:rPr>
          <w:rFonts w:ascii="Times New Roman" w:eastAsia="Calibri" w:hAnsi="Times New Roman" w:cs="Times New Roman"/>
          <w:sz w:val="24"/>
          <w:szCs w:val="24"/>
          <w:shd w:val="clear" w:color="auto" w:fill="FFFFFF"/>
        </w:rPr>
        <w:t>3. На основе изучения литературы о составлении буклетов подготовить буклет о жизни и деятельности М.И. Моро.</w:t>
      </w:r>
    </w:p>
    <w:p w:rsidR="00B17208" w:rsidRPr="00B17208" w:rsidRDefault="00B17208" w:rsidP="00B17208">
      <w:pPr>
        <w:spacing w:after="0"/>
        <w:contextualSpacing/>
        <w:jc w:val="both"/>
        <w:rPr>
          <w:rFonts w:ascii="Times New Roman" w:eastAsia="Calibri" w:hAnsi="Times New Roman" w:cs="Times New Roman"/>
          <w:sz w:val="24"/>
          <w:szCs w:val="24"/>
        </w:rPr>
      </w:pPr>
      <w:r w:rsidRPr="00B17208">
        <w:rPr>
          <w:rFonts w:ascii="Times New Roman" w:eastAsia="Calibri" w:hAnsi="Times New Roman" w:cs="Times New Roman"/>
          <w:sz w:val="24"/>
          <w:szCs w:val="24"/>
        </w:rPr>
        <w:tab/>
        <w:t>В процессе исследования оказалось, что о М.И. Моро практически ничего не известно, информации нет в Википедии. Даже дата рождения разнится: в одних источниках 1925 год, но в журналах «Начальная школа» издавались статьи к юбилею в 2006 и 2016 годах.</w:t>
      </w:r>
    </w:p>
    <w:p w:rsidR="00B17208" w:rsidRPr="00B17208" w:rsidRDefault="00B17208" w:rsidP="00B17208">
      <w:pPr>
        <w:shd w:val="clear" w:color="auto" w:fill="FFFFFF"/>
        <w:spacing w:after="0"/>
        <w:ind w:firstLine="709"/>
        <w:jc w:val="both"/>
        <w:rPr>
          <w:rFonts w:ascii="Times New Roman" w:eastAsia="Times New Roman" w:hAnsi="Times New Roman" w:cs="Times New Roman"/>
          <w:sz w:val="24"/>
          <w:szCs w:val="24"/>
          <w:lang w:eastAsia="ru-RU"/>
        </w:rPr>
      </w:pPr>
      <w:r w:rsidRPr="00B17208">
        <w:rPr>
          <w:rFonts w:ascii="Times New Roman" w:eastAsia="Times New Roman" w:hAnsi="Times New Roman" w:cs="Times New Roman"/>
          <w:sz w:val="24"/>
          <w:szCs w:val="24"/>
          <w:lang w:eastAsia="ru-RU"/>
        </w:rPr>
        <w:t xml:space="preserve">Мария Игнатьевна – ученый, которому принадлежит ведущая роль в создании нового предмета для начальной школы – математики, пришедшей на смену арифметике. Главной заслугой М.И. Моро является комплексное решение этой задачи от теоретической разработки до практического внедрения, в результате создан учебник и комплект пособий для учителей и учащихся. Многие годы своей жизни она посвятила работе над учебниками, которые до сих пор остаются самыми востребованными среди учителей начальной школы. </w:t>
      </w:r>
      <w:r w:rsidRPr="00B17208">
        <w:rPr>
          <w:rFonts w:ascii="Times New Roman" w:eastAsia="Times New Roman" w:hAnsi="Times New Roman" w:cs="Times New Roman"/>
          <w:sz w:val="24"/>
          <w:szCs w:val="24"/>
          <w:shd w:val="clear" w:color="auto" w:fill="FFFFFF"/>
          <w:lang w:eastAsia="ru-RU"/>
        </w:rPr>
        <w:t xml:space="preserve">Мария Игнатьевна Моро ушла из жизни в 2018 году на 93 году жизни. </w:t>
      </w:r>
      <w:r w:rsidRPr="00B17208">
        <w:rPr>
          <w:rFonts w:ascii="Times New Roman" w:eastAsia="Times New Roman" w:hAnsi="Times New Roman" w:cs="Times New Roman"/>
          <w:sz w:val="24"/>
          <w:szCs w:val="24"/>
          <w:lang w:eastAsia="ru-RU"/>
        </w:rPr>
        <w:t>Главное дело жизни Марии Игнатьевны - создание учебников математики для начальной школы.</w:t>
      </w:r>
    </w:p>
    <w:p w:rsidR="00B17208" w:rsidRPr="003C09B0" w:rsidRDefault="00B17208" w:rsidP="00B17208">
      <w:pPr>
        <w:shd w:val="clear" w:color="auto" w:fill="FFFFFF"/>
        <w:spacing w:after="0"/>
        <w:jc w:val="both"/>
        <w:rPr>
          <w:rFonts w:ascii="Times New Roman" w:eastAsia="Calibri" w:hAnsi="Times New Roman" w:cs="Times New Roman"/>
          <w:bCs/>
          <w:sz w:val="24"/>
          <w:szCs w:val="24"/>
        </w:rPr>
      </w:pPr>
      <w:r w:rsidRPr="003C09B0">
        <w:rPr>
          <w:rFonts w:ascii="Times New Roman" w:eastAsia="Calibri" w:hAnsi="Times New Roman" w:cs="Times New Roman"/>
          <w:bCs/>
          <w:sz w:val="24"/>
          <w:szCs w:val="24"/>
        </w:rPr>
        <w:t xml:space="preserve">До 50-х годов 20 века в РСФСР дети изучали предмет «арифметика». Старые учебники уже не удовлетворяли потребностям того времени в связи </w:t>
      </w:r>
      <w:proofErr w:type="gramStart"/>
      <w:r w:rsidRPr="003C09B0">
        <w:rPr>
          <w:rFonts w:ascii="Times New Roman" w:eastAsia="Calibri" w:hAnsi="Times New Roman" w:cs="Times New Roman"/>
          <w:bCs/>
          <w:sz w:val="24"/>
          <w:szCs w:val="24"/>
        </w:rPr>
        <w:t>с</w:t>
      </w:r>
      <w:proofErr w:type="gramEnd"/>
      <w:r w:rsidRPr="003C09B0">
        <w:rPr>
          <w:rFonts w:ascii="Times New Roman" w:eastAsia="Calibri" w:hAnsi="Times New Roman" w:cs="Times New Roman"/>
          <w:bCs/>
          <w:sz w:val="24"/>
          <w:szCs w:val="24"/>
        </w:rPr>
        <w:t>:</w:t>
      </w:r>
    </w:p>
    <w:p w:rsidR="00B17208" w:rsidRPr="003C09B0" w:rsidRDefault="00B17208" w:rsidP="00090E0B">
      <w:pPr>
        <w:numPr>
          <w:ilvl w:val="0"/>
          <w:numId w:val="72"/>
        </w:numPr>
        <w:shd w:val="clear" w:color="auto" w:fill="FFFFFF"/>
        <w:spacing w:after="0" w:line="259" w:lineRule="auto"/>
        <w:contextualSpacing/>
        <w:jc w:val="both"/>
        <w:rPr>
          <w:rFonts w:ascii="Times New Roman" w:eastAsia="Calibri" w:hAnsi="Times New Roman" w:cs="Times New Roman"/>
          <w:bCs/>
          <w:sz w:val="24"/>
          <w:szCs w:val="24"/>
        </w:rPr>
      </w:pPr>
      <w:r w:rsidRPr="003C09B0">
        <w:rPr>
          <w:rFonts w:ascii="Times New Roman" w:eastAsia="Calibri" w:hAnsi="Times New Roman" w:cs="Times New Roman"/>
          <w:bCs/>
          <w:sz w:val="24"/>
          <w:szCs w:val="24"/>
        </w:rPr>
        <w:t>переходом в 50-60-е годы на всеобщее восьмилетнее образование,</w:t>
      </w:r>
    </w:p>
    <w:p w:rsidR="00B17208" w:rsidRPr="003C09B0" w:rsidRDefault="00B17208" w:rsidP="00090E0B">
      <w:pPr>
        <w:numPr>
          <w:ilvl w:val="0"/>
          <w:numId w:val="72"/>
        </w:numPr>
        <w:shd w:val="clear" w:color="auto" w:fill="FFFFFF"/>
        <w:spacing w:after="0" w:line="259" w:lineRule="auto"/>
        <w:contextualSpacing/>
        <w:jc w:val="both"/>
        <w:rPr>
          <w:rFonts w:ascii="Times New Roman" w:eastAsia="Calibri" w:hAnsi="Times New Roman" w:cs="Times New Roman"/>
          <w:bCs/>
          <w:sz w:val="24"/>
          <w:szCs w:val="24"/>
        </w:rPr>
      </w:pPr>
      <w:r w:rsidRPr="003C09B0">
        <w:rPr>
          <w:rFonts w:ascii="Times New Roman" w:eastAsia="Calibri" w:hAnsi="Times New Roman" w:cs="Times New Roman"/>
          <w:bCs/>
          <w:sz w:val="24"/>
          <w:szCs w:val="24"/>
        </w:rPr>
        <w:t>новыми исследованиями в психологии;</w:t>
      </w:r>
    </w:p>
    <w:p w:rsidR="00B17208" w:rsidRPr="003C09B0" w:rsidRDefault="00B17208" w:rsidP="00090E0B">
      <w:pPr>
        <w:numPr>
          <w:ilvl w:val="0"/>
          <w:numId w:val="72"/>
        </w:numPr>
        <w:shd w:val="clear" w:color="auto" w:fill="FFFFFF"/>
        <w:spacing w:after="0" w:line="259" w:lineRule="auto"/>
        <w:contextualSpacing/>
        <w:jc w:val="both"/>
        <w:rPr>
          <w:rFonts w:ascii="Times New Roman" w:eastAsia="Calibri" w:hAnsi="Times New Roman" w:cs="Times New Roman"/>
          <w:bCs/>
          <w:sz w:val="24"/>
          <w:szCs w:val="24"/>
        </w:rPr>
      </w:pPr>
      <w:r w:rsidRPr="003C09B0">
        <w:rPr>
          <w:rFonts w:ascii="Times New Roman" w:eastAsia="Calibri" w:hAnsi="Times New Roman" w:cs="Times New Roman"/>
          <w:bCs/>
          <w:sz w:val="24"/>
          <w:szCs w:val="24"/>
        </w:rPr>
        <w:t>низким уровнем математической подготовки в начальной школе.</w:t>
      </w:r>
    </w:p>
    <w:p w:rsidR="00B17208" w:rsidRPr="00B17208" w:rsidRDefault="00B17208" w:rsidP="00B17208">
      <w:pPr>
        <w:shd w:val="clear" w:color="auto" w:fill="FFFFFF"/>
        <w:spacing w:after="0"/>
        <w:ind w:firstLine="709"/>
        <w:jc w:val="both"/>
        <w:rPr>
          <w:rFonts w:ascii="Times New Roman" w:eastAsia="Calibri" w:hAnsi="Times New Roman" w:cs="Times New Roman"/>
          <w:sz w:val="24"/>
          <w:szCs w:val="24"/>
        </w:rPr>
      </w:pPr>
      <w:r w:rsidRPr="00B17208">
        <w:rPr>
          <w:rFonts w:ascii="Times New Roman" w:eastAsia="Times New Roman" w:hAnsi="Times New Roman" w:cs="Times New Roman"/>
          <w:sz w:val="24"/>
          <w:szCs w:val="24"/>
          <w:lang w:eastAsia="ru-RU"/>
        </w:rPr>
        <w:t>Поэтому в начале 1960-х годов стартовала разработка новой программы по математике. Из всех предложенных программ были выбраны две: авторских коллективов под руководством специалистов НИИ школ РСФСР М.И. Моро и М.А. Бантовой. Им было предложено работать совместно. В течение нескольких лет шла апробация новой программы. В 1966 году появились новые учебники «Математика-1». В них помимо счета и вычислений были представлены другие разделы математики «Величины», геометрический материал, элементы алгебры. Далее эксперимент продолжался. Это был широкомасштабный, многоэтапный эксперимент, подобного которому никогда еще не видела начальная школа. К каждому новому изданию вносились изменения в учебники, которые в 1972 г. стали стабильными и цветными. В целом было создано пять разных комплектов учебников, программ и связанных с ними пособий.</w:t>
      </w:r>
      <w:r w:rsidR="003C09B0">
        <w:rPr>
          <w:rFonts w:ascii="Times New Roman" w:eastAsia="Times New Roman" w:hAnsi="Times New Roman" w:cs="Times New Roman"/>
          <w:sz w:val="24"/>
          <w:szCs w:val="24"/>
          <w:lang w:eastAsia="ru-RU"/>
        </w:rPr>
        <w:t xml:space="preserve">  </w:t>
      </w:r>
      <w:r w:rsidRPr="00B17208">
        <w:rPr>
          <w:rFonts w:ascii="Times New Roman" w:eastAsia="Calibri" w:hAnsi="Times New Roman" w:cs="Times New Roman"/>
          <w:sz w:val="24"/>
          <w:szCs w:val="24"/>
        </w:rPr>
        <w:t>В 1974 году за работу над учебниками Мария Моро была награждена золотой медалью ВДНХ СССР.</w:t>
      </w:r>
      <w:r w:rsidR="003C09B0">
        <w:rPr>
          <w:rFonts w:ascii="Times New Roman" w:eastAsia="Calibri" w:hAnsi="Times New Roman" w:cs="Times New Roman"/>
          <w:sz w:val="24"/>
          <w:szCs w:val="24"/>
        </w:rPr>
        <w:t xml:space="preserve"> </w:t>
      </w:r>
      <w:r w:rsidRPr="00B17208">
        <w:rPr>
          <w:rFonts w:ascii="Times New Roman" w:eastAsia="Calibri" w:hAnsi="Times New Roman" w:cs="Times New Roman"/>
          <w:sz w:val="24"/>
          <w:szCs w:val="24"/>
        </w:rPr>
        <w:t>В 80-е годы учебники дорабатывались в связи с переходом на четырехлетнее обучение, а к 2010 году - в связи с введением ФГОС. В нашем проекте вы можете найти материал об особенностях учебников математики по ФГОС.</w:t>
      </w:r>
    </w:p>
    <w:p w:rsidR="00B17208" w:rsidRPr="00B17208" w:rsidRDefault="00B17208" w:rsidP="00B17208">
      <w:pPr>
        <w:shd w:val="clear" w:color="auto" w:fill="FFFFFF"/>
        <w:spacing w:after="0"/>
        <w:ind w:firstLine="709"/>
        <w:jc w:val="both"/>
        <w:rPr>
          <w:rFonts w:ascii="Times New Roman" w:eastAsia="Calibri" w:hAnsi="Times New Roman" w:cs="Times New Roman"/>
          <w:sz w:val="24"/>
          <w:szCs w:val="24"/>
        </w:rPr>
      </w:pPr>
      <w:r w:rsidRPr="00B17208">
        <w:rPr>
          <w:rFonts w:ascii="Times New Roman" w:eastAsia="Calibri" w:hAnsi="Times New Roman" w:cs="Times New Roman"/>
          <w:sz w:val="24"/>
          <w:szCs w:val="24"/>
        </w:rPr>
        <w:t xml:space="preserve">Мы провели мониторинг </w:t>
      </w:r>
      <w:proofErr w:type="gramStart"/>
      <w:r w:rsidRPr="00B17208">
        <w:rPr>
          <w:rFonts w:ascii="Times New Roman" w:eastAsia="Calibri" w:hAnsi="Times New Roman" w:cs="Times New Roman"/>
          <w:sz w:val="24"/>
          <w:szCs w:val="24"/>
        </w:rPr>
        <w:t>учителей начальных классов школ города Нарьян-Мара</w:t>
      </w:r>
      <w:proofErr w:type="gramEnd"/>
      <w:r w:rsidRPr="00B17208">
        <w:rPr>
          <w:rFonts w:ascii="Times New Roman" w:eastAsia="Calibri" w:hAnsi="Times New Roman" w:cs="Times New Roman"/>
          <w:sz w:val="24"/>
          <w:szCs w:val="24"/>
        </w:rPr>
        <w:t xml:space="preserve">.  Нас заинтересовал такой вопрос: «По учебникам Моро дети учатся уже более 50 лет. Достойны ли они для дальнейшего использования и годятся ли для современных детей? В опросе приняло участие 15 педагогов начальных классов, стаж работы от 4 до 40 лет. </w:t>
      </w:r>
    </w:p>
    <w:tbl>
      <w:tblPr>
        <w:tblStyle w:val="3"/>
        <w:tblW w:w="0" w:type="auto"/>
        <w:tblInd w:w="-176" w:type="dxa"/>
        <w:tblLook w:val="04A0" w:firstRow="1" w:lastRow="0" w:firstColumn="1" w:lastColumn="0" w:noHBand="0" w:noVBand="1"/>
      </w:tblPr>
      <w:tblGrid>
        <w:gridCol w:w="5446"/>
        <w:gridCol w:w="4301"/>
      </w:tblGrid>
      <w:tr w:rsidR="00B17208" w:rsidRPr="00B17208" w:rsidTr="00773E90">
        <w:tc>
          <w:tcPr>
            <w:tcW w:w="5446" w:type="dxa"/>
          </w:tcPr>
          <w:p w:rsidR="00B17208" w:rsidRPr="008623C7" w:rsidRDefault="00B17208" w:rsidP="00B17208">
            <w:pPr>
              <w:spacing w:line="276" w:lineRule="auto"/>
              <w:contextualSpacing/>
              <w:jc w:val="center"/>
              <w:rPr>
                <w:rFonts w:ascii="Times New Roman" w:eastAsia="Calibri" w:hAnsi="Times New Roman" w:cs="Times New Roman"/>
                <w:b/>
                <w:sz w:val="20"/>
                <w:szCs w:val="20"/>
              </w:rPr>
            </w:pPr>
            <w:r w:rsidRPr="008623C7">
              <w:rPr>
                <w:rFonts w:ascii="Times New Roman" w:eastAsia="Calibri" w:hAnsi="Times New Roman" w:cs="Times New Roman"/>
                <w:b/>
                <w:sz w:val="20"/>
                <w:szCs w:val="20"/>
              </w:rPr>
              <w:t>Вопросы</w:t>
            </w:r>
          </w:p>
        </w:tc>
        <w:tc>
          <w:tcPr>
            <w:tcW w:w="4301" w:type="dxa"/>
          </w:tcPr>
          <w:p w:rsidR="00B17208" w:rsidRPr="008623C7" w:rsidRDefault="00B17208" w:rsidP="00B17208">
            <w:pPr>
              <w:spacing w:line="276" w:lineRule="auto"/>
              <w:contextualSpacing/>
              <w:jc w:val="center"/>
              <w:rPr>
                <w:rFonts w:ascii="Times New Roman" w:eastAsia="Calibri" w:hAnsi="Times New Roman" w:cs="Times New Roman"/>
                <w:b/>
                <w:sz w:val="20"/>
                <w:szCs w:val="20"/>
              </w:rPr>
            </w:pPr>
            <w:r w:rsidRPr="008623C7">
              <w:rPr>
                <w:rFonts w:ascii="Times New Roman" w:eastAsia="Calibri" w:hAnsi="Times New Roman" w:cs="Times New Roman"/>
                <w:b/>
                <w:sz w:val="20"/>
                <w:szCs w:val="20"/>
              </w:rPr>
              <w:t>Ответы</w:t>
            </w:r>
          </w:p>
        </w:tc>
      </w:tr>
      <w:tr w:rsidR="00B17208" w:rsidRPr="00B17208" w:rsidTr="00773E90">
        <w:trPr>
          <w:trHeight w:val="546"/>
        </w:trPr>
        <w:tc>
          <w:tcPr>
            <w:tcW w:w="5446" w:type="dxa"/>
          </w:tcPr>
          <w:p w:rsidR="00B17208" w:rsidRPr="008623C7" w:rsidRDefault="00B17208" w:rsidP="00090E0B">
            <w:pPr>
              <w:numPr>
                <w:ilvl w:val="0"/>
                <w:numId w:val="71"/>
              </w:numPr>
              <w:spacing w:line="276" w:lineRule="auto"/>
              <w:contextualSpacing/>
              <w:jc w:val="both"/>
              <w:rPr>
                <w:rFonts w:ascii="Times New Roman" w:eastAsia="Calibri" w:hAnsi="Times New Roman" w:cs="Times New Roman"/>
                <w:sz w:val="20"/>
                <w:szCs w:val="20"/>
              </w:rPr>
            </w:pPr>
            <w:r w:rsidRPr="008623C7">
              <w:rPr>
                <w:rFonts w:ascii="Times New Roman" w:eastAsia="Calibri" w:hAnsi="Times New Roman" w:cs="Times New Roman"/>
                <w:sz w:val="20"/>
                <w:szCs w:val="20"/>
              </w:rPr>
              <w:t xml:space="preserve">Сколько лет Вы являетесь учителем начальных классов? </w:t>
            </w:r>
          </w:p>
        </w:tc>
        <w:tc>
          <w:tcPr>
            <w:tcW w:w="4301" w:type="dxa"/>
          </w:tcPr>
          <w:p w:rsidR="00B17208" w:rsidRPr="008623C7" w:rsidRDefault="00B17208" w:rsidP="00B17208">
            <w:pPr>
              <w:spacing w:line="276" w:lineRule="auto"/>
              <w:contextualSpacing/>
              <w:jc w:val="center"/>
              <w:rPr>
                <w:rFonts w:ascii="Times New Roman" w:eastAsia="Calibri" w:hAnsi="Times New Roman" w:cs="Times New Roman"/>
                <w:sz w:val="20"/>
                <w:szCs w:val="20"/>
              </w:rPr>
            </w:pPr>
            <w:r w:rsidRPr="008623C7">
              <w:rPr>
                <w:rFonts w:ascii="Times New Roman" w:eastAsia="Calibri" w:hAnsi="Times New Roman" w:cs="Times New Roman"/>
                <w:sz w:val="20"/>
                <w:szCs w:val="20"/>
              </w:rPr>
              <w:t>От 4 до 40 лет</w:t>
            </w:r>
          </w:p>
        </w:tc>
      </w:tr>
      <w:tr w:rsidR="00B17208" w:rsidRPr="00B17208" w:rsidTr="00773E90">
        <w:tc>
          <w:tcPr>
            <w:tcW w:w="5446" w:type="dxa"/>
          </w:tcPr>
          <w:p w:rsidR="00B17208" w:rsidRPr="008623C7" w:rsidRDefault="00B17208" w:rsidP="00090E0B">
            <w:pPr>
              <w:numPr>
                <w:ilvl w:val="0"/>
                <w:numId w:val="71"/>
              </w:numPr>
              <w:spacing w:line="276" w:lineRule="auto"/>
              <w:contextualSpacing/>
              <w:jc w:val="both"/>
              <w:rPr>
                <w:rFonts w:ascii="Times New Roman" w:eastAsia="Calibri" w:hAnsi="Times New Roman" w:cs="Times New Roman"/>
                <w:sz w:val="20"/>
                <w:szCs w:val="20"/>
              </w:rPr>
            </w:pPr>
            <w:r w:rsidRPr="008623C7">
              <w:rPr>
                <w:rFonts w:ascii="Times New Roman" w:eastAsia="Calibri" w:hAnsi="Times New Roman" w:cs="Times New Roman"/>
                <w:sz w:val="20"/>
                <w:szCs w:val="20"/>
              </w:rPr>
              <w:t xml:space="preserve">Работали ли Вы по учебникам математики 1-4 УМК «Школа России» авторов М.И. Моро, М.А. </w:t>
            </w:r>
            <w:proofErr w:type="spellStart"/>
            <w:r w:rsidRPr="008623C7">
              <w:rPr>
                <w:rFonts w:ascii="Times New Roman" w:eastAsia="Calibri" w:hAnsi="Times New Roman" w:cs="Times New Roman"/>
                <w:sz w:val="20"/>
                <w:szCs w:val="20"/>
              </w:rPr>
              <w:t>Бантова</w:t>
            </w:r>
            <w:proofErr w:type="spellEnd"/>
            <w:r w:rsidRPr="008623C7">
              <w:rPr>
                <w:rFonts w:ascii="Times New Roman" w:eastAsia="Calibri" w:hAnsi="Times New Roman" w:cs="Times New Roman"/>
                <w:sz w:val="20"/>
                <w:szCs w:val="20"/>
              </w:rPr>
              <w:t xml:space="preserve"> </w:t>
            </w:r>
            <w:r w:rsidRPr="008623C7">
              <w:rPr>
                <w:rFonts w:ascii="Times New Roman" w:eastAsia="Calibri" w:hAnsi="Times New Roman" w:cs="Times New Roman"/>
                <w:sz w:val="20"/>
                <w:szCs w:val="20"/>
              </w:rPr>
              <w:lastRenderedPageBreak/>
              <w:t>и др.?</w:t>
            </w:r>
          </w:p>
        </w:tc>
        <w:tc>
          <w:tcPr>
            <w:tcW w:w="4301" w:type="dxa"/>
          </w:tcPr>
          <w:p w:rsidR="00B17208" w:rsidRPr="008623C7" w:rsidRDefault="00B17208" w:rsidP="00B17208">
            <w:pPr>
              <w:spacing w:line="276" w:lineRule="auto"/>
              <w:contextualSpacing/>
              <w:jc w:val="center"/>
              <w:rPr>
                <w:rFonts w:ascii="Times New Roman" w:eastAsia="Calibri" w:hAnsi="Times New Roman" w:cs="Times New Roman"/>
                <w:sz w:val="20"/>
                <w:szCs w:val="20"/>
              </w:rPr>
            </w:pPr>
            <w:r w:rsidRPr="008623C7">
              <w:rPr>
                <w:rFonts w:ascii="Times New Roman" w:eastAsia="Calibri" w:hAnsi="Times New Roman" w:cs="Times New Roman"/>
                <w:sz w:val="20"/>
                <w:szCs w:val="20"/>
              </w:rPr>
              <w:lastRenderedPageBreak/>
              <w:t>Да- 15 чел.</w:t>
            </w:r>
          </w:p>
          <w:p w:rsidR="00B17208" w:rsidRPr="008623C7" w:rsidRDefault="00B17208" w:rsidP="00B17208">
            <w:pPr>
              <w:spacing w:line="276" w:lineRule="auto"/>
              <w:contextualSpacing/>
              <w:jc w:val="center"/>
              <w:rPr>
                <w:rFonts w:ascii="Times New Roman" w:eastAsia="Calibri" w:hAnsi="Times New Roman" w:cs="Times New Roman"/>
                <w:sz w:val="20"/>
                <w:szCs w:val="20"/>
              </w:rPr>
            </w:pPr>
            <w:r w:rsidRPr="008623C7">
              <w:rPr>
                <w:rFonts w:ascii="Times New Roman" w:eastAsia="Calibri" w:hAnsi="Times New Roman" w:cs="Times New Roman"/>
                <w:sz w:val="20"/>
                <w:szCs w:val="20"/>
              </w:rPr>
              <w:t>Нет - 0</w:t>
            </w:r>
          </w:p>
        </w:tc>
      </w:tr>
      <w:tr w:rsidR="00B17208" w:rsidRPr="00B17208" w:rsidTr="00773E90">
        <w:tc>
          <w:tcPr>
            <w:tcW w:w="5446" w:type="dxa"/>
          </w:tcPr>
          <w:p w:rsidR="00B17208" w:rsidRPr="008623C7" w:rsidRDefault="00B17208" w:rsidP="00090E0B">
            <w:pPr>
              <w:numPr>
                <w:ilvl w:val="0"/>
                <w:numId w:val="71"/>
              </w:numPr>
              <w:spacing w:line="276" w:lineRule="auto"/>
              <w:contextualSpacing/>
              <w:jc w:val="both"/>
              <w:rPr>
                <w:rFonts w:ascii="Times New Roman" w:eastAsia="Calibri" w:hAnsi="Times New Roman" w:cs="Times New Roman"/>
                <w:sz w:val="20"/>
                <w:szCs w:val="20"/>
              </w:rPr>
            </w:pPr>
            <w:r w:rsidRPr="008623C7">
              <w:rPr>
                <w:rFonts w:ascii="Times New Roman" w:eastAsia="Calibri" w:hAnsi="Times New Roman" w:cs="Times New Roman"/>
                <w:sz w:val="20"/>
                <w:szCs w:val="20"/>
              </w:rPr>
              <w:lastRenderedPageBreak/>
              <w:t>В течение скольких лет Вы работали по этим учебникам?</w:t>
            </w:r>
          </w:p>
        </w:tc>
        <w:tc>
          <w:tcPr>
            <w:tcW w:w="4301" w:type="dxa"/>
          </w:tcPr>
          <w:p w:rsidR="00B17208" w:rsidRPr="008623C7" w:rsidRDefault="00B17208" w:rsidP="00B17208">
            <w:pPr>
              <w:spacing w:line="276" w:lineRule="auto"/>
              <w:contextualSpacing/>
              <w:jc w:val="center"/>
              <w:rPr>
                <w:rFonts w:ascii="Times New Roman" w:eastAsia="Calibri" w:hAnsi="Times New Roman" w:cs="Times New Roman"/>
                <w:sz w:val="20"/>
                <w:szCs w:val="20"/>
              </w:rPr>
            </w:pPr>
            <w:r w:rsidRPr="008623C7">
              <w:rPr>
                <w:rFonts w:ascii="Times New Roman" w:eastAsia="Calibri" w:hAnsi="Times New Roman" w:cs="Times New Roman"/>
                <w:sz w:val="20"/>
                <w:szCs w:val="20"/>
              </w:rPr>
              <w:t>От 4 до 20 лет</w:t>
            </w:r>
          </w:p>
        </w:tc>
      </w:tr>
      <w:tr w:rsidR="00B17208" w:rsidRPr="00B17208" w:rsidTr="00773E90">
        <w:tc>
          <w:tcPr>
            <w:tcW w:w="5446" w:type="dxa"/>
          </w:tcPr>
          <w:p w:rsidR="00B17208" w:rsidRPr="008623C7" w:rsidRDefault="00B17208" w:rsidP="00090E0B">
            <w:pPr>
              <w:numPr>
                <w:ilvl w:val="0"/>
                <w:numId w:val="71"/>
              </w:numPr>
              <w:spacing w:line="276" w:lineRule="auto"/>
              <w:contextualSpacing/>
              <w:jc w:val="both"/>
              <w:rPr>
                <w:rFonts w:ascii="Times New Roman" w:eastAsia="Calibri" w:hAnsi="Times New Roman" w:cs="Times New Roman"/>
                <w:sz w:val="20"/>
                <w:szCs w:val="20"/>
              </w:rPr>
            </w:pPr>
            <w:r w:rsidRPr="008623C7">
              <w:rPr>
                <w:rFonts w:ascii="Times New Roman" w:eastAsia="Calibri" w:hAnsi="Times New Roman" w:cs="Times New Roman"/>
                <w:sz w:val="20"/>
                <w:szCs w:val="20"/>
              </w:rPr>
              <w:t>По учебникам М.И. Моро дети учатся уже более 50 лет. Как Вы считаете, учебники достойны, чтобы использовать их и дальше?</w:t>
            </w:r>
          </w:p>
        </w:tc>
        <w:tc>
          <w:tcPr>
            <w:tcW w:w="4301" w:type="dxa"/>
          </w:tcPr>
          <w:p w:rsidR="00B17208" w:rsidRPr="008623C7" w:rsidRDefault="00B17208" w:rsidP="00B17208">
            <w:pPr>
              <w:spacing w:line="276" w:lineRule="auto"/>
              <w:contextualSpacing/>
              <w:jc w:val="center"/>
              <w:rPr>
                <w:rFonts w:ascii="Times New Roman" w:eastAsia="Calibri" w:hAnsi="Times New Roman" w:cs="Times New Roman"/>
                <w:sz w:val="20"/>
                <w:szCs w:val="20"/>
              </w:rPr>
            </w:pPr>
            <w:r w:rsidRPr="008623C7">
              <w:rPr>
                <w:rFonts w:ascii="Times New Roman" w:eastAsia="Calibri" w:hAnsi="Times New Roman" w:cs="Times New Roman"/>
                <w:sz w:val="20"/>
                <w:szCs w:val="20"/>
              </w:rPr>
              <w:t>Да- 13 чел.</w:t>
            </w:r>
          </w:p>
          <w:p w:rsidR="00B17208" w:rsidRPr="008623C7" w:rsidRDefault="00B17208" w:rsidP="00B17208">
            <w:pPr>
              <w:spacing w:line="276" w:lineRule="auto"/>
              <w:contextualSpacing/>
              <w:jc w:val="center"/>
              <w:rPr>
                <w:rFonts w:ascii="Times New Roman" w:eastAsia="Calibri" w:hAnsi="Times New Roman" w:cs="Times New Roman"/>
                <w:sz w:val="20"/>
                <w:szCs w:val="20"/>
              </w:rPr>
            </w:pPr>
            <w:r w:rsidRPr="008623C7">
              <w:rPr>
                <w:rFonts w:ascii="Times New Roman" w:eastAsia="Calibri" w:hAnsi="Times New Roman" w:cs="Times New Roman"/>
                <w:sz w:val="20"/>
                <w:szCs w:val="20"/>
              </w:rPr>
              <w:t>Нет - 2 чел</w:t>
            </w:r>
          </w:p>
        </w:tc>
      </w:tr>
      <w:tr w:rsidR="00B17208" w:rsidRPr="00B17208" w:rsidTr="00773E90">
        <w:tc>
          <w:tcPr>
            <w:tcW w:w="5446" w:type="dxa"/>
          </w:tcPr>
          <w:p w:rsidR="00B17208" w:rsidRPr="008623C7" w:rsidRDefault="00B17208" w:rsidP="00090E0B">
            <w:pPr>
              <w:numPr>
                <w:ilvl w:val="0"/>
                <w:numId w:val="71"/>
              </w:numPr>
              <w:spacing w:line="276" w:lineRule="auto"/>
              <w:contextualSpacing/>
              <w:jc w:val="both"/>
              <w:rPr>
                <w:rFonts w:ascii="Times New Roman" w:eastAsia="Calibri" w:hAnsi="Times New Roman" w:cs="Times New Roman"/>
                <w:sz w:val="20"/>
                <w:szCs w:val="20"/>
              </w:rPr>
            </w:pPr>
            <w:r w:rsidRPr="008623C7">
              <w:rPr>
                <w:rFonts w:ascii="Times New Roman" w:eastAsia="Calibri" w:hAnsi="Times New Roman" w:cs="Times New Roman"/>
                <w:sz w:val="20"/>
                <w:szCs w:val="20"/>
              </w:rPr>
              <w:t>Как Вы считаете, подходят ли учебники математики 1-4 Моро для современных детей?</w:t>
            </w:r>
          </w:p>
        </w:tc>
        <w:tc>
          <w:tcPr>
            <w:tcW w:w="4301" w:type="dxa"/>
          </w:tcPr>
          <w:p w:rsidR="00B17208" w:rsidRPr="008623C7" w:rsidRDefault="00B17208" w:rsidP="00B17208">
            <w:pPr>
              <w:spacing w:line="276" w:lineRule="auto"/>
              <w:contextualSpacing/>
              <w:jc w:val="center"/>
              <w:rPr>
                <w:rFonts w:ascii="Times New Roman" w:eastAsia="Calibri" w:hAnsi="Times New Roman" w:cs="Times New Roman"/>
                <w:sz w:val="20"/>
                <w:szCs w:val="20"/>
              </w:rPr>
            </w:pPr>
            <w:r w:rsidRPr="008623C7">
              <w:rPr>
                <w:rFonts w:ascii="Times New Roman" w:eastAsia="Calibri" w:hAnsi="Times New Roman" w:cs="Times New Roman"/>
                <w:sz w:val="20"/>
                <w:szCs w:val="20"/>
              </w:rPr>
              <w:t>Да- 12 чел.</w:t>
            </w:r>
          </w:p>
          <w:p w:rsidR="00B17208" w:rsidRPr="008623C7" w:rsidRDefault="00B17208" w:rsidP="00B17208">
            <w:pPr>
              <w:spacing w:line="276" w:lineRule="auto"/>
              <w:contextualSpacing/>
              <w:jc w:val="center"/>
              <w:rPr>
                <w:rFonts w:ascii="Times New Roman" w:eastAsia="Calibri" w:hAnsi="Times New Roman" w:cs="Times New Roman"/>
                <w:sz w:val="20"/>
                <w:szCs w:val="20"/>
              </w:rPr>
            </w:pPr>
            <w:r w:rsidRPr="008623C7">
              <w:rPr>
                <w:rFonts w:ascii="Times New Roman" w:eastAsia="Calibri" w:hAnsi="Times New Roman" w:cs="Times New Roman"/>
                <w:sz w:val="20"/>
                <w:szCs w:val="20"/>
              </w:rPr>
              <w:t>Нет - 3</w:t>
            </w:r>
          </w:p>
          <w:p w:rsidR="00B17208" w:rsidRPr="008623C7" w:rsidRDefault="00B17208" w:rsidP="00B17208">
            <w:pPr>
              <w:spacing w:line="276" w:lineRule="auto"/>
              <w:contextualSpacing/>
              <w:jc w:val="center"/>
              <w:rPr>
                <w:rFonts w:ascii="Times New Roman" w:eastAsia="Calibri" w:hAnsi="Times New Roman" w:cs="Times New Roman"/>
                <w:sz w:val="20"/>
                <w:szCs w:val="20"/>
              </w:rPr>
            </w:pPr>
          </w:p>
        </w:tc>
      </w:tr>
      <w:tr w:rsidR="00B17208" w:rsidRPr="00B17208" w:rsidTr="00773E90">
        <w:tc>
          <w:tcPr>
            <w:tcW w:w="5446" w:type="dxa"/>
          </w:tcPr>
          <w:p w:rsidR="00B17208" w:rsidRPr="008623C7" w:rsidRDefault="00B17208" w:rsidP="00090E0B">
            <w:pPr>
              <w:numPr>
                <w:ilvl w:val="0"/>
                <w:numId w:val="71"/>
              </w:numPr>
              <w:spacing w:line="276" w:lineRule="auto"/>
              <w:contextualSpacing/>
              <w:jc w:val="both"/>
              <w:rPr>
                <w:rFonts w:ascii="Times New Roman" w:eastAsia="Calibri" w:hAnsi="Times New Roman" w:cs="Times New Roman"/>
                <w:sz w:val="20"/>
                <w:szCs w:val="20"/>
              </w:rPr>
            </w:pPr>
            <w:r w:rsidRPr="008623C7">
              <w:rPr>
                <w:rFonts w:ascii="Times New Roman" w:eastAsia="Calibri" w:hAnsi="Times New Roman" w:cs="Times New Roman"/>
                <w:sz w:val="20"/>
                <w:szCs w:val="20"/>
              </w:rPr>
              <w:t>Если Вы перешли на другие учебники математики начальных классов, то с чем это связано?</w:t>
            </w:r>
          </w:p>
        </w:tc>
        <w:tc>
          <w:tcPr>
            <w:tcW w:w="4301" w:type="dxa"/>
          </w:tcPr>
          <w:p w:rsidR="00B17208" w:rsidRPr="008623C7" w:rsidRDefault="00B17208" w:rsidP="00B17208">
            <w:pPr>
              <w:spacing w:line="276" w:lineRule="auto"/>
              <w:contextualSpacing/>
              <w:jc w:val="center"/>
              <w:rPr>
                <w:rFonts w:ascii="Times New Roman" w:eastAsia="Calibri" w:hAnsi="Times New Roman" w:cs="Times New Roman"/>
                <w:sz w:val="20"/>
                <w:szCs w:val="20"/>
              </w:rPr>
            </w:pPr>
            <w:r w:rsidRPr="008623C7">
              <w:rPr>
                <w:rFonts w:ascii="Times New Roman" w:eastAsia="Calibri" w:hAnsi="Times New Roman" w:cs="Times New Roman"/>
                <w:sz w:val="20"/>
                <w:szCs w:val="20"/>
              </w:rPr>
              <w:t>Положительно ответили 6 чел.</w:t>
            </w:r>
          </w:p>
          <w:p w:rsidR="00B17208" w:rsidRPr="008623C7" w:rsidRDefault="00B17208" w:rsidP="00B17208">
            <w:pPr>
              <w:spacing w:line="276" w:lineRule="auto"/>
              <w:contextualSpacing/>
              <w:jc w:val="both"/>
              <w:rPr>
                <w:rFonts w:ascii="Times New Roman" w:eastAsia="Calibri" w:hAnsi="Times New Roman" w:cs="Times New Roman"/>
                <w:sz w:val="20"/>
                <w:szCs w:val="20"/>
              </w:rPr>
            </w:pPr>
          </w:p>
        </w:tc>
      </w:tr>
    </w:tbl>
    <w:p w:rsidR="00B17208" w:rsidRPr="00B17208" w:rsidRDefault="00B17208" w:rsidP="00B17208">
      <w:pPr>
        <w:shd w:val="clear" w:color="auto" w:fill="FFFFFF"/>
        <w:spacing w:after="0"/>
        <w:ind w:firstLine="709"/>
        <w:jc w:val="both"/>
        <w:rPr>
          <w:rFonts w:ascii="Times New Roman" w:eastAsia="Calibri" w:hAnsi="Times New Roman" w:cs="Times New Roman"/>
          <w:sz w:val="24"/>
          <w:szCs w:val="24"/>
        </w:rPr>
      </w:pPr>
      <w:r w:rsidRPr="00B17208">
        <w:rPr>
          <w:rFonts w:ascii="Times New Roman" w:eastAsia="Times New Roman" w:hAnsi="Times New Roman" w:cs="Times New Roman"/>
          <w:sz w:val="24"/>
          <w:szCs w:val="24"/>
          <w:lang w:eastAsia="ru-RU"/>
        </w:rPr>
        <w:t>Результаты говорят, что большинство педагогов начальных классов используют или ранее использовали в обучении учебники математики М.И. Моро.</w:t>
      </w:r>
      <w:r w:rsidRPr="00B17208">
        <w:rPr>
          <w:rFonts w:ascii="Times New Roman" w:eastAsia="Calibri" w:hAnsi="Times New Roman" w:cs="Times New Roman"/>
          <w:sz w:val="24"/>
          <w:szCs w:val="24"/>
        </w:rPr>
        <w:t xml:space="preserve"> 13 учителей считают учебники достойными и 12 считают, что учебники годятся для современных школьников.</w:t>
      </w:r>
    </w:p>
    <w:p w:rsidR="00B17208" w:rsidRPr="00B17208" w:rsidRDefault="00B17208" w:rsidP="00B17208">
      <w:pPr>
        <w:spacing w:after="0"/>
        <w:contextualSpacing/>
        <w:jc w:val="both"/>
        <w:rPr>
          <w:rFonts w:ascii="Times New Roman" w:eastAsia="Calibri" w:hAnsi="Times New Roman" w:cs="Times New Roman"/>
          <w:sz w:val="24"/>
          <w:szCs w:val="24"/>
        </w:rPr>
      </w:pPr>
      <w:r w:rsidRPr="00B17208">
        <w:rPr>
          <w:rFonts w:ascii="Times New Roman" w:eastAsia="Calibri" w:hAnsi="Times New Roman" w:cs="Times New Roman"/>
          <w:sz w:val="24"/>
          <w:szCs w:val="24"/>
        </w:rPr>
        <w:t>Об учебниках Моро педагоги отзывались так:</w:t>
      </w:r>
    </w:p>
    <w:p w:rsidR="00B17208" w:rsidRPr="00B17208" w:rsidRDefault="00B17208" w:rsidP="00B17208">
      <w:pPr>
        <w:spacing w:after="0"/>
        <w:contextualSpacing/>
        <w:jc w:val="both"/>
        <w:rPr>
          <w:rFonts w:ascii="Times New Roman" w:eastAsia="Calibri" w:hAnsi="Times New Roman" w:cs="Times New Roman"/>
          <w:sz w:val="24"/>
          <w:szCs w:val="24"/>
        </w:rPr>
      </w:pPr>
      <w:r w:rsidRPr="00B17208">
        <w:rPr>
          <w:rFonts w:ascii="Times New Roman" w:eastAsia="Calibri" w:hAnsi="Times New Roman" w:cs="Times New Roman"/>
          <w:sz w:val="24"/>
          <w:szCs w:val="24"/>
        </w:rPr>
        <w:t>- «учебники дают базу, которую можно дальше развивать»;</w:t>
      </w:r>
    </w:p>
    <w:p w:rsidR="00B17208" w:rsidRPr="00B17208" w:rsidRDefault="00B17208" w:rsidP="00B17208">
      <w:pPr>
        <w:spacing w:after="0"/>
        <w:contextualSpacing/>
        <w:jc w:val="both"/>
        <w:rPr>
          <w:rFonts w:ascii="Times New Roman" w:eastAsia="Calibri" w:hAnsi="Times New Roman" w:cs="Times New Roman"/>
          <w:sz w:val="24"/>
          <w:szCs w:val="24"/>
        </w:rPr>
      </w:pPr>
      <w:r w:rsidRPr="00B17208">
        <w:rPr>
          <w:rFonts w:ascii="Times New Roman" w:eastAsia="Calibri" w:hAnsi="Times New Roman" w:cs="Times New Roman"/>
          <w:sz w:val="24"/>
          <w:szCs w:val="24"/>
        </w:rPr>
        <w:t>- «основное есть, а в урок можно всегда добавить дополнительный материал»;</w:t>
      </w:r>
    </w:p>
    <w:p w:rsidR="00B17208" w:rsidRPr="00B17208" w:rsidRDefault="00B17208" w:rsidP="003C09B0">
      <w:pPr>
        <w:spacing w:after="0"/>
        <w:contextualSpacing/>
        <w:jc w:val="both"/>
        <w:rPr>
          <w:rFonts w:ascii="Times New Roman" w:eastAsia="Times New Roman" w:hAnsi="Times New Roman" w:cs="Times New Roman"/>
          <w:sz w:val="24"/>
          <w:szCs w:val="24"/>
          <w:lang w:eastAsia="ru-RU"/>
        </w:rPr>
      </w:pPr>
      <w:r w:rsidRPr="00B17208">
        <w:rPr>
          <w:rFonts w:ascii="Times New Roman" w:eastAsia="Calibri" w:hAnsi="Times New Roman" w:cs="Times New Roman"/>
          <w:sz w:val="24"/>
          <w:szCs w:val="24"/>
        </w:rPr>
        <w:t>- «в учебнике предусмотрены задания разного вида, доступные для учеников с различным уровнем подготовки».</w:t>
      </w:r>
      <w:r w:rsidR="003C09B0">
        <w:rPr>
          <w:rFonts w:ascii="Times New Roman" w:eastAsia="Calibri" w:hAnsi="Times New Roman" w:cs="Times New Roman"/>
          <w:sz w:val="24"/>
          <w:szCs w:val="24"/>
        </w:rPr>
        <w:t xml:space="preserve">  </w:t>
      </w:r>
      <w:r w:rsidRPr="00B17208">
        <w:rPr>
          <w:rFonts w:ascii="Times New Roman" w:eastAsia="Calibri" w:hAnsi="Times New Roman" w:cs="Times New Roman"/>
          <w:sz w:val="24"/>
          <w:szCs w:val="24"/>
        </w:rPr>
        <w:tab/>
        <w:t>Одна из педагогов резюмировала: «Учебники Моро - нестареющая классика. Материал структурирован, есть логические задания, есть место творчеству учителя».</w:t>
      </w:r>
      <w:r w:rsidR="003C09B0">
        <w:rPr>
          <w:rFonts w:ascii="Times New Roman" w:eastAsia="Calibri" w:hAnsi="Times New Roman" w:cs="Times New Roman"/>
          <w:sz w:val="24"/>
          <w:szCs w:val="24"/>
        </w:rPr>
        <w:t xml:space="preserve">  </w:t>
      </w:r>
      <w:r w:rsidRPr="00B17208">
        <w:rPr>
          <w:rFonts w:ascii="Times New Roman" w:eastAsia="Times New Roman" w:hAnsi="Times New Roman" w:cs="Times New Roman"/>
          <w:sz w:val="24"/>
          <w:szCs w:val="24"/>
          <w:lang w:eastAsia="ru-RU"/>
        </w:rPr>
        <w:t xml:space="preserve">Переход на другие учебники педагоги обосновывают </w:t>
      </w:r>
      <w:r w:rsidRPr="00B17208">
        <w:rPr>
          <w:rFonts w:ascii="Times New Roman" w:eastAsia="Calibri" w:hAnsi="Times New Roman" w:cs="Times New Roman"/>
          <w:sz w:val="24"/>
          <w:szCs w:val="24"/>
        </w:rPr>
        <w:t>производственной необходимостью, появлением гимназических классов, интересом попробовать в обучении что-то новое.</w:t>
      </w:r>
      <w:r w:rsidR="003C09B0">
        <w:rPr>
          <w:rFonts w:ascii="Times New Roman" w:eastAsia="Calibri" w:hAnsi="Times New Roman" w:cs="Times New Roman"/>
          <w:sz w:val="24"/>
          <w:szCs w:val="24"/>
        </w:rPr>
        <w:t xml:space="preserve"> </w:t>
      </w:r>
      <w:r w:rsidRPr="00B17208">
        <w:rPr>
          <w:rFonts w:ascii="Times New Roman" w:eastAsia="Times New Roman" w:hAnsi="Times New Roman" w:cs="Times New Roman"/>
          <w:sz w:val="24"/>
          <w:szCs w:val="24"/>
          <w:lang w:eastAsia="ru-RU"/>
        </w:rPr>
        <w:t xml:space="preserve">Мария Игнатьевна Моро – </w:t>
      </w:r>
      <w:r w:rsidRPr="00B17208">
        <w:rPr>
          <w:rFonts w:ascii="Times New Roman" w:eastAsia="Calibri" w:hAnsi="Times New Roman" w:cs="Times New Roman"/>
          <w:sz w:val="24"/>
          <w:szCs w:val="24"/>
          <w:shd w:val="clear" w:color="auto" w:fill="FFFFFF"/>
        </w:rPr>
        <w:t xml:space="preserve">ученый, методист, учитель, автор концепции математического обучения в начальной школе. </w:t>
      </w:r>
      <w:r w:rsidRPr="00B17208">
        <w:rPr>
          <w:rFonts w:ascii="Times New Roman" w:eastAsia="Calibri" w:hAnsi="Times New Roman" w:cs="Times New Roman"/>
          <w:sz w:val="24"/>
          <w:szCs w:val="24"/>
        </w:rPr>
        <w:t xml:space="preserve">Ее жизнь отдана любимому делу </w:t>
      </w:r>
      <w:r w:rsidRPr="00B17208">
        <w:rPr>
          <w:rFonts w:ascii="Times New Roman" w:eastAsia="Calibri" w:hAnsi="Times New Roman" w:cs="Times New Roman"/>
          <w:sz w:val="24"/>
          <w:szCs w:val="24"/>
        </w:rPr>
        <w:sym w:font="Symbol" w:char="F02D"/>
      </w:r>
      <w:r w:rsidRPr="00B17208">
        <w:rPr>
          <w:rFonts w:ascii="Times New Roman" w:eastAsia="Calibri" w:hAnsi="Times New Roman" w:cs="Times New Roman"/>
          <w:sz w:val="24"/>
          <w:szCs w:val="24"/>
        </w:rPr>
        <w:t xml:space="preserve"> созданию учебников и пособий по математике, по которым учились и учатся миллионы школьников нашей страны. Чувство ответственности перед учителями и детьми, которым она посвятила свою творческую жизнь, делает ее рекомендации и подходы к обучению обоснованными, учитывающими возможности ребенка и развивающими его способности.</w:t>
      </w:r>
    </w:p>
    <w:p w:rsidR="00B17208" w:rsidRDefault="00B17208" w:rsidP="004F0A18">
      <w:pPr>
        <w:widowControl w:val="0"/>
        <w:spacing w:after="0"/>
        <w:jc w:val="center"/>
        <w:rPr>
          <w:rFonts w:ascii="Times New Roman" w:eastAsia="Calibri" w:hAnsi="Times New Roman" w:cs="Times New Roman"/>
          <w:b/>
          <w:bCs/>
          <w:i/>
          <w:iCs/>
          <w:sz w:val="24"/>
          <w:szCs w:val="24"/>
        </w:rPr>
      </w:pPr>
    </w:p>
    <w:p w:rsidR="004F0A18" w:rsidRDefault="004F0A18" w:rsidP="004F0A18">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Проценты в нашей жизни</w:t>
      </w:r>
    </w:p>
    <w:p w:rsidR="008623C7" w:rsidRDefault="008623C7" w:rsidP="004F0A18">
      <w:pPr>
        <w:widowControl w:val="0"/>
        <w:spacing w:after="0"/>
        <w:jc w:val="center"/>
        <w:rPr>
          <w:rFonts w:ascii="Times New Roman" w:eastAsia="Calibri" w:hAnsi="Times New Roman" w:cs="Times New Roman"/>
          <w:b/>
          <w:bCs/>
          <w:i/>
          <w:iCs/>
          <w:sz w:val="24"/>
          <w:szCs w:val="24"/>
        </w:rPr>
      </w:pPr>
    </w:p>
    <w:p w:rsidR="004F0A18" w:rsidRDefault="004F0A18" w:rsidP="004F0A18">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Харитонова А., 9 класс  ГБОУ НАО</w:t>
      </w:r>
    </w:p>
    <w:p w:rsidR="004F0A18" w:rsidRDefault="004F0A18" w:rsidP="004F0A18">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«СШ № 4 г. Нарьян-Мара </w:t>
      </w:r>
    </w:p>
    <w:p w:rsidR="004F0A18" w:rsidRDefault="004F0A18" w:rsidP="004F0A18">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с углублённым изучением отдельных предметов</w:t>
      </w:r>
      <w:r w:rsidRPr="0064352C">
        <w:rPr>
          <w:rFonts w:ascii="Times New Roman" w:eastAsia="Calibri" w:hAnsi="Times New Roman" w:cs="Times New Roman"/>
          <w:sz w:val="20"/>
          <w:szCs w:val="20"/>
        </w:rPr>
        <w:t>»</w:t>
      </w:r>
    </w:p>
    <w:p w:rsidR="004F0A18" w:rsidRDefault="004F0A18" w:rsidP="004F0A18">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Научный руководитель: Мартовицкая Марина Николаевна</w:t>
      </w:r>
      <w:r w:rsidR="008623C7">
        <w:rPr>
          <w:rFonts w:ascii="Times New Roman" w:eastAsia="Calibri" w:hAnsi="Times New Roman" w:cs="Times New Roman"/>
          <w:sz w:val="20"/>
          <w:szCs w:val="20"/>
        </w:rPr>
        <w:t>,</w:t>
      </w:r>
    </w:p>
    <w:p w:rsidR="008623C7" w:rsidRDefault="008623C7" w:rsidP="004F0A18">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учитель математики</w:t>
      </w:r>
    </w:p>
    <w:p w:rsidR="008623C7" w:rsidRDefault="008623C7" w:rsidP="004F0A18">
      <w:pPr>
        <w:widowControl w:val="0"/>
        <w:spacing w:after="0"/>
        <w:jc w:val="right"/>
        <w:rPr>
          <w:rFonts w:ascii="Times New Roman" w:eastAsia="Calibri" w:hAnsi="Times New Roman" w:cs="Times New Roman"/>
          <w:sz w:val="20"/>
          <w:szCs w:val="20"/>
        </w:rPr>
      </w:pPr>
    </w:p>
    <w:p w:rsidR="004F0A18" w:rsidRPr="004F0A18" w:rsidRDefault="004F0A18" w:rsidP="004F0A18">
      <w:pPr>
        <w:spacing w:after="0"/>
        <w:ind w:left="75" w:firstLine="633"/>
        <w:jc w:val="both"/>
        <w:rPr>
          <w:rFonts w:ascii="Times New Roman" w:eastAsia="Calibri" w:hAnsi="Times New Roman" w:cs="Times New Roman"/>
          <w:sz w:val="24"/>
          <w:szCs w:val="24"/>
        </w:rPr>
      </w:pPr>
      <w:r w:rsidRPr="004F0A18">
        <w:rPr>
          <w:rFonts w:ascii="Times New Roman" w:eastAsia="Calibri" w:hAnsi="Times New Roman" w:cs="Times New Roman"/>
          <w:sz w:val="24"/>
          <w:szCs w:val="24"/>
        </w:rPr>
        <w:t>Проценты – одно из математических понятий, которые часто встречаются в повседневной жизни. Так, мы часто читаем или слышим, что, например, в выборах приняли участи 52,5% избирателей, рейтинг победителя хит-парада равен 75%, промышленной производство сократилось на 11,3%, уровень инфляции 8% в год, банк начисляет 12% годовых, молоко содержит 3,2% жира, материал содержит 60% хлопка и 40% полиэстера и т.д.</w:t>
      </w:r>
    </w:p>
    <w:p w:rsidR="004F0A18" w:rsidRPr="004F0A18" w:rsidRDefault="004F0A18" w:rsidP="004F0A18">
      <w:pPr>
        <w:spacing w:after="0"/>
        <w:ind w:left="75" w:firstLine="633"/>
        <w:jc w:val="both"/>
        <w:rPr>
          <w:rFonts w:ascii="Times New Roman" w:eastAsia="Calibri" w:hAnsi="Times New Roman" w:cs="Times New Roman"/>
          <w:sz w:val="24"/>
          <w:szCs w:val="24"/>
        </w:rPr>
      </w:pPr>
      <w:r w:rsidRPr="004F0A18">
        <w:rPr>
          <w:rFonts w:ascii="Times New Roman" w:eastAsia="Calibri" w:hAnsi="Times New Roman" w:cs="Times New Roman"/>
          <w:sz w:val="24"/>
          <w:szCs w:val="24"/>
        </w:rPr>
        <w:t xml:space="preserve"> В настоящее время понимание процентов и умение производить процентные расчеты, необходимы каждому человеку: прикладное значение этой темы очень велико и затрагивает финансовую, демографическую, экологическую, экономическую, </w:t>
      </w:r>
      <w:r w:rsidRPr="004F0A18">
        <w:rPr>
          <w:rFonts w:ascii="Times New Roman" w:eastAsia="Calibri" w:hAnsi="Times New Roman" w:cs="Times New Roman"/>
          <w:sz w:val="24"/>
          <w:szCs w:val="24"/>
        </w:rPr>
        <w:lastRenderedPageBreak/>
        <w:t xml:space="preserve">социологическую и другие стороны нашей жизни. В современном мире каждому человеку важно владеть определённым объёмом экономических знаний. Вся экономическая деятельность страны, предприятий и фирм, а также отдельно взятой семьи пронизана нитями экономической деятельности. Введение экономики полностью основано на использовании процентов. Задачи на проценты: на смеси, на процентный прирост, на вычисление сложных процентов окружают нас в повседневной жизни. Каждая хозяйка занимается летом приготовлением разносолов, многие семьи берут кредит в банке, ипотеку для приобретения жилья или вкладывают деньги под проценты, покупают товары в рассрочку, выплачивают налоги. Проценты используют и для сравнения различных итогов: успеваемость и качество знаний, уровень заболеваемости гриппом. В настоящее время бурно растут экономические ВУЗы и факультеты, задачи на проценты есть в ГИА и ЕГЭ. </w:t>
      </w:r>
    </w:p>
    <w:p w:rsidR="004F0A18" w:rsidRPr="004F0A18" w:rsidRDefault="004F0A18" w:rsidP="004F0A18">
      <w:pPr>
        <w:spacing w:after="0"/>
        <w:ind w:left="75" w:firstLine="633"/>
        <w:jc w:val="both"/>
        <w:rPr>
          <w:rFonts w:ascii="Times New Roman" w:eastAsia="Calibri" w:hAnsi="Times New Roman" w:cs="Times New Roman"/>
          <w:sz w:val="24"/>
          <w:szCs w:val="24"/>
        </w:rPr>
      </w:pPr>
      <w:r w:rsidRPr="004F0A18">
        <w:rPr>
          <w:rFonts w:ascii="Times New Roman" w:eastAsia="Calibri" w:hAnsi="Times New Roman" w:cs="Times New Roman"/>
          <w:b/>
          <w:bCs/>
          <w:sz w:val="24"/>
          <w:szCs w:val="24"/>
        </w:rPr>
        <w:t>Цель работы</w:t>
      </w:r>
      <w:r w:rsidRPr="004F0A18">
        <w:rPr>
          <w:rFonts w:ascii="Times New Roman" w:eastAsia="Calibri" w:hAnsi="Times New Roman" w:cs="Times New Roman"/>
          <w:sz w:val="24"/>
          <w:szCs w:val="24"/>
        </w:rPr>
        <w:t>: показать широту применения в жизни, необходимость знаний процентных вычислений для полноценной жизни в современном обществе.</w:t>
      </w:r>
    </w:p>
    <w:p w:rsidR="004F0A18" w:rsidRPr="004F0A18" w:rsidRDefault="004F0A18" w:rsidP="004F0A18">
      <w:pPr>
        <w:spacing w:after="0"/>
        <w:ind w:firstLine="708"/>
        <w:contextualSpacing/>
        <w:jc w:val="both"/>
        <w:rPr>
          <w:rFonts w:ascii="Times New Roman" w:eastAsia="Calibri" w:hAnsi="Times New Roman" w:cs="Times New Roman"/>
          <w:sz w:val="24"/>
          <w:szCs w:val="24"/>
        </w:rPr>
      </w:pPr>
      <w:r w:rsidRPr="004F0A18">
        <w:rPr>
          <w:rFonts w:ascii="Times New Roman" w:eastAsia="Calibri" w:hAnsi="Times New Roman" w:cs="Times New Roman"/>
          <w:sz w:val="24"/>
          <w:szCs w:val="24"/>
        </w:rPr>
        <w:t>Современному человеку необходимо умение оперировать процентами, так как он часто сталкивается с всевозможными банковскими операциями. Каждый человек, живя в современном мире, рано или поздно сталкивается с проблемой нехватки денег. Развитая система кредита позволяет нам не откладывать надолго получение благ. Но для этого нужно обязательно стать «своим» в мире кредита. Поэтому мы познакомились с работой банка и понятием «кредита».</w:t>
      </w:r>
      <w:r w:rsidR="003C09B0">
        <w:rPr>
          <w:rFonts w:ascii="Times New Roman" w:eastAsia="Calibri" w:hAnsi="Times New Roman" w:cs="Times New Roman"/>
          <w:sz w:val="24"/>
          <w:szCs w:val="24"/>
        </w:rPr>
        <w:t xml:space="preserve"> </w:t>
      </w:r>
      <w:r w:rsidRPr="004F0A18">
        <w:rPr>
          <w:rFonts w:ascii="Times New Roman" w:eastAsia="Calibri" w:hAnsi="Times New Roman" w:cs="Times New Roman"/>
          <w:sz w:val="24"/>
          <w:szCs w:val="24"/>
        </w:rPr>
        <w:t xml:space="preserve"> Понятие кредит происходит от латинского слова «</w:t>
      </w:r>
      <w:proofErr w:type="spellStart"/>
      <w:r w:rsidRPr="004F0A18">
        <w:rPr>
          <w:rFonts w:ascii="Times New Roman" w:eastAsia="Calibri" w:hAnsi="Times New Roman" w:cs="Times New Roman"/>
          <w:sz w:val="24"/>
          <w:szCs w:val="24"/>
        </w:rPr>
        <w:t>creditum</w:t>
      </w:r>
      <w:proofErr w:type="spellEnd"/>
      <w:r w:rsidRPr="004F0A18">
        <w:rPr>
          <w:rFonts w:ascii="Times New Roman" w:eastAsia="Calibri" w:hAnsi="Times New Roman" w:cs="Times New Roman"/>
          <w:sz w:val="24"/>
          <w:szCs w:val="24"/>
        </w:rPr>
        <w:t>», что означает – доверие или вера в долг. В приближении к нашей действительности, понятие кредит определяется как, отношение между кредитором и заемщиком, возникающее из сделки о ссуде, которая представляется по договору, во временное пользование, в денежной или натуральной форме.</w:t>
      </w:r>
      <w:r w:rsidR="003C09B0">
        <w:rPr>
          <w:rFonts w:ascii="Times New Roman" w:eastAsia="Calibri" w:hAnsi="Times New Roman" w:cs="Times New Roman"/>
          <w:sz w:val="24"/>
          <w:szCs w:val="24"/>
        </w:rPr>
        <w:t xml:space="preserve"> </w:t>
      </w:r>
      <w:r w:rsidRPr="004F0A18">
        <w:rPr>
          <w:rFonts w:ascii="Times New Roman" w:eastAsia="Calibri" w:hAnsi="Times New Roman" w:cs="Times New Roman"/>
          <w:sz w:val="24"/>
          <w:szCs w:val="24"/>
        </w:rPr>
        <w:t>Предоставление кредита осуществляется в виде аванса, предварительной оплаты, отсрочки и рассрочки оплаты товаров, работ и услуг.</w:t>
      </w:r>
    </w:p>
    <w:p w:rsidR="004F0A18" w:rsidRPr="004F0A18" w:rsidRDefault="004F0A18" w:rsidP="004F0A18">
      <w:pPr>
        <w:spacing w:after="0"/>
        <w:ind w:firstLine="708"/>
        <w:contextualSpacing/>
        <w:jc w:val="both"/>
        <w:rPr>
          <w:rFonts w:ascii="Times New Roman" w:eastAsia="Calibri" w:hAnsi="Times New Roman" w:cs="Times New Roman"/>
          <w:i/>
          <w:iCs/>
          <w:sz w:val="24"/>
          <w:szCs w:val="24"/>
        </w:rPr>
      </w:pPr>
      <w:r w:rsidRPr="004F0A18">
        <w:rPr>
          <w:rFonts w:ascii="Times New Roman" w:eastAsia="Calibri" w:hAnsi="Times New Roman" w:cs="Times New Roman"/>
          <w:sz w:val="24"/>
          <w:szCs w:val="24"/>
        </w:rPr>
        <w:t xml:space="preserve"> </w:t>
      </w:r>
      <w:r w:rsidRPr="004F0A18">
        <w:rPr>
          <w:rFonts w:ascii="Times New Roman" w:eastAsia="Calibri" w:hAnsi="Times New Roman" w:cs="Times New Roman"/>
          <w:i/>
          <w:iCs/>
          <w:sz w:val="24"/>
          <w:szCs w:val="24"/>
        </w:rPr>
        <w:t>Принципы кредитования.</w:t>
      </w:r>
    </w:p>
    <w:p w:rsidR="004F0A18" w:rsidRPr="004F0A18" w:rsidRDefault="004F0A18" w:rsidP="004F0A18">
      <w:pPr>
        <w:spacing w:after="0"/>
        <w:ind w:firstLine="708"/>
        <w:contextualSpacing/>
        <w:jc w:val="both"/>
        <w:rPr>
          <w:rFonts w:ascii="Times New Roman" w:eastAsia="Calibri" w:hAnsi="Times New Roman" w:cs="Times New Roman"/>
          <w:sz w:val="24"/>
          <w:szCs w:val="24"/>
        </w:rPr>
      </w:pPr>
      <w:r w:rsidRPr="004F0A18">
        <w:rPr>
          <w:rFonts w:ascii="Times New Roman" w:eastAsia="Calibri" w:hAnsi="Times New Roman" w:cs="Times New Roman"/>
          <w:sz w:val="24"/>
          <w:szCs w:val="24"/>
        </w:rPr>
        <w:t xml:space="preserve"> Важнейшим видом деятельности банков является кредитование. Осуществляя кредитование, банки стремятся обеспечить: срочность, платность, возвратность и гарантированность выдаваемых кредитов. Срок выдачи кредитов при этом зависит весьма существенно от срока, на который сам банк получил депозиты от своих вкладчиков. Величина платы за кредит определяется общими принципами формирования цены денежных ресурсов на рынке капитала. Возвратность кредита обеспечивается с помощью законов и органов, контролирующих соблюдение. Гарантированность кредитов проявляется </w:t>
      </w:r>
      <w:r w:rsidR="003C598B">
        <w:rPr>
          <w:rFonts w:ascii="Times New Roman" w:eastAsia="Calibri" w:hAnsi="Times New Roman" w:cs="Times New Roman"/>
          <w:sz w:val="24"/>
          <w:szCs w:val="24"/>
        </w:rPr>
        <w:t xml:space="preserve">    </w:t>
      </w:r>
      <w:r w:rsidRPr="004F0A18">
        <w:rPr>
          <w:rFonts w:ascii="Times New Roman" w:eastAsia="Calibri" w:hAnsi="Times New Roman" w:cs="Times New Roman"/>
          <w:sz w:val="24"/>
          <w:szCs w:val="24"/>
        </w:rPr>
        <w:t xml:space="preserve">в требованиях банков к заемщикам предоставить обеспечение или даже передать какое-то имущество в </w:t>
      </w:r>
      <w:proofErr w:type="gramStart"/>
      <w:r w:rsidRPr="004F0A18">
        <w:rPr>
          <w:rFonts w:ascii="Times New Roman" w:eastAsia="Calibri" w:hAnsi="Times New Roman" w:cs="Times New Roman"/>
          <w:sz w:val="24"/>
          <w:szCs w:val="24"/>
        </w:rPr>
        <w:t>залог банку</w:t>
      </w:r>
      <w:proofErr w:type="gramEnd"/>
      <w:r w:rsidRPr="004F0A18">
        <w:rPr>
          <w:rFonts w:ascii="Times New Roman" w:eastAsia="Calibri" w:hAnsi="Times New Roman" w:cs="Times New Roman"/>
          <w:sz w:val="24"/>
          <w:szCs w:val="24"/>
        </w:rPr>
        <w:t>.</w:t>
      </w:r>
      <w:r w:rsidR="003C09B0">
        <w:rPr>
          <w:rFonts w:ascii="Times New Roman" w:eastAsia="Calibri" w:hAnsi="Times New Roman" w:cs="Times New Roman"/>
          <w:sz w:val="24"/>
          <w:szCs w:val="24"/>
        </w:rPr>
        <w:t xml:space="preserve"> </w:t>
      </w:r>
      <w:r w:rsidRPr="004F0A18">
        <w:rPr>
          <w:rFonts w:ascii="Times New Roman" w:eastAsia="Calibri" w:hAnsi="Times New Roman" w:cs="Times New Roman"/>
          <w:sz w:val="24"/>
          <w:szCs w:val="24"/>
        </w:rPr>
        <w:t xml:space="preserve"> В банковской системе при расчёте кредитов используются следующие понятия:</w:t>
      </w:r>
    </w:p>
    <w:p w:rsidR="004F0A18" w:rsidRPr="004F0A18" w:rsidRDefault="004F0A18" w:rsidP="004F0A18">
      <w:pPr>
        <w:spacing w:after="0"/>
        <w:ind w:firstLine="708"/>
        <w:contextualSpacing/>
        <w:jc w:val="both"/>
        <w:rPr>
          <w:rFonts w:ascii="Times New Roman" w:eastAsia="Calibri" w:hAnsi="Times New Roman" w:cs="Times New Roman"/>
          <w:sz w:val="24"/>
          <w:szCs w:val="24"/>
        </w:rPr>
      </w:pPr>
      <w:r w:rsidRPr="004F0A18">
        <w:rPr>
          <w:rFonts w:ascii="Times New Roman" w:eastAsia="Calibri" w:hAnsi="Times New Roman" w:cs="Times New Roman"/>
          <w:sz w:val="24"/>
          <w:szCs w:val="24"/>
        </w:rPr>
        <w:t xml:space="preserve"> </w:t>
      </w:r>
      <w:r w:rsidRPr="004F0A18">
        <w:rPr>
          <w:rFonts w:ascii="Times New Roman" w:eastAsia="Calibri" w:hAnsi="Times New Roman" w:cs="Times New Roman"/>
          <w:i/>
          <w:iCs/>
          <w:sz w:val="24"/>
          <w:szCs w:val="24"/>
        </w:rPr>
        <w:t>Сумма платежа кредита:</w:t>
      </w:r>
      <w:r w:rsidRPr="004F0A18">
        <w:rPr>
          <w:rFonts w:ascii="Times New Roman" w:eastAsia="Calibri" w:hAnsi="Times New Roman" w:cs="Times New Roman"/>
          <w:sz w:val="24"/>
          <w:szCs w:val="24"/>
        </w:rPr>
        <w:t xml:space="preserve"> </w:t>
      </w:r>
    </w:p>
    <w:p w:rsidR="004F0A18" w:rsidRPr="004F0A18" w:rsidRDefault="004F0A18" w:rsidP="004F0A18">
      <w:pPr>
        <w:spacing w:after="0"/>
        <w:ind w:firstLine="708"/>
        <w:contextualSpacing/>
        <w:jc w:val="both"/>
        <w:rPr>
          <w:rFonts w:ascii="Times New Roman" w:eastAsia="Calibri" w:hAnsi="Times New Roman" w:cs="Times New Roman"/>
          <w:sz w:val="24"/>
          <w:szCs w:val="24"/>
        </w:rPr>
      </w:pPr>
      <w:r w:rsidRPr="004F0A18">
        <w:rPr>
          <w:rFonts w:ascii="Times New Roman" w:eastAsia="Calibri" w:hAnsi="Times New Roman" w:cs="Times New Roman"/>
          <w:sz w:val="24"/>
          <w:szCs w:val="24"/>
        </w:rPr>
        <w:t>Минимальный ежемесячный взнос, который складывается из взносов</w:t>
      </w:r>
    </w:p>
    <w:p w:rsidR="004F0A18" w:rsidRPr="004F0A18" w:rsidRDefault="004F0A18" w:rsidP="004F0A18">
      <w:pPr>
        <w:spacing w:after="0"/>
        <w:ind w:firstLine="708"/>
        <w:contextualSpacing/>
        <w:jc w:val="both"/>
        <w:rPr>
          <w:rFonts w:ascii="Times New Roman" w:eastAsia="Calibri" w:hAnsi="Times New Roman" w:cs="Times New Roman"/>
          <w:sz w:val="24"/>
          <w:szCs w:val="24"/>
        </w:rPr>
      </w:pPr>
      <w:r w:rsidRPr="004F0A18">
        <w:rPr>
          <w:rFonts w:ascii="Times New Roman" w:eastAsia="Calibri" w:hAnsi="Times New Roman" w:cs="Times New Roman"/>
          <w:sz w:val="24"/>
          <w:szCs w:val="24"/>
        </w:rPr>
        <w:t>погашения основного долга и взноса на погашение процентов, начисляемых банком за использование заёмщиком капитала банка</w:t>
      </w:r>
    </w:p>
    <w:p w:rsidR="004F0A18" w:rsidRPr="004F0A18" w:rsidRDefault="004F0A18" w:rsidP="004F0A18">
      <w:pPr>
        <w:spacing w:after="0"/>
        <w:ind w:firstLine="708"/>
        <w:contextualSpacing/>
        <w:jc w:val="both"/>
        <w:rPr>
          <w:rFonts w:ascii="Times New Roman" w:eastAsia="Calibri" w:hAnsi="Times New Roman" w:cs="Times New Roman"/>
          <w:i/>
          <w:iCs/>
          <w:sz w:val="24"/>
          <w:szCs w:val="24"/>
        </w:rPr>
      </w:pPr>
      <w:r w:rsidRPr="004F0A18">
        <w:rPr>
          <w:rFonts w:ascii="Times New Roman" w:eastAsia="Calibri" w:hAnsi="Times New Roman" w:cs="Times New Roman"/>
          <w:sz w:val="24"/>
          <w:szCs w:val="24"/>
        </w:rPr>
        <w:t xml:space="preserve"> </w:t>
      </w:r>
      <w:r w:rsidRPr="004F0A18">
        <w:rPr>
          <w:rFonts w:ascii="Times New Roman" w:eastAsia="Calibri" w:hAnsi="Times New Roman" w:cs="Times New Roman"/>
          <w:i/>
          <w:iCs/>
          <w:sz w:val="24"/>
          <w:szCs w:val="24"/>
        </w:rPr>
        <w:t>Гашение кредита:</w:t>
      </w:r>
    </w:p>
    <w:p w:rsidR="004F0A18" w:rsidRPr="004F0A18" w:rsidRDefault="004F0A18" w:rsidP="004F0A18">
      <w:pPr>
        <w:spacing w:after="0"/>
        <w:ind w:firstLine="708"/>
        <w:contextualSpacing/>
        <w:jc w:val="both"/>
        <w:rPr>
          <w:rFonts w:ascii="Times New Roman" w:eastAsia="Calibri" w:hAnsi="Times New Roman" w:cs="Times New Roman"/>
          <w:sz w:val="24"/>
          <w:szCs w:val="24"/>
        </w:rPr>
      </w:pPr>
      <w:r w:rsidRPr="004F0A18">
        <w:rPr>
          <w:rFonts w:ascii="Times New Roman" w:eastAsia="Calibri" w:hAnsi="Times New Roman" w:cs="Times New Roman"/>
          <w:sz w:val="24"/>
          <w:szCs w:val="24"/>
        </w:rPr>
        <w:t xml:space="preserve"> Ежемесячный минимальный взнос на гашение основной суммы кредита. Гашение кредита – величина постоянная. Она рассчитывается как отношение размера кредита к количеству месяцев кредитования </w:t>
      </w:r>
    </w:p>
    <w:p w:rsidR="004F0A18" w:rsidRPr="004F0A18" w:rsidRDefault="004F0A18" w:rsidP="004F0A18">
      <w:pPr>
        <w:spacing w:after="0"/>
        <w:ind w:firstLine="708"/>
        <w:contextualSpacing/>
        <w:jc w:val="both"/>
        <w:rPr>
          <w:rFonts w:ascii="Times New Roman" w:eastAsia="Calibri" w:hAnsi="Times New Roman" w:cs="Times New Roman"/>
          <w:sz w:val="24"/>
          <w:szCs w:val="24"/>
        </w:rPr>
      </w:pPr>
      <w:r w:rsidRPr="004F0A18">
        <w:rPr>
          <w:rFonts w:ascii="Times New Roman" w:eastAsia="Calibri" w:hAnsi="Times New Roman" w:cs="Times New Roman"/>
          <w:i/>
          <w:iCs/>
          <w:sz w:val="24"/>
          <w:szCs w:val="24"/>
        </w:rPr>
        <w:lastRenderedPageBreak/>
        <w:t>Гашение процентов</w:t>
      </w:r>
      <w:r w:rsidRPr="004F0A18">
        <w:rPr>
          <w:rFonts w:ascii="Times New Roman" w:eastAsia="Calibri" w:hAnsi="Times New Roman" w:cs="Times New Roman"/>
          <w:sz w:val="24"/>
          <w:szCs w:val="24"/>
        </w:rPr>
        <w:t xml:space="preserve">: </w:t>
      </w:r>
    </w:p>
    <w:p w:rsidR="004F0A18" w:rsidRPr="004F0A18" w:rsidRDefault="004F0A18" w:rsidP="004F0A18">
      <w:pPr>
        <w:spacing w:after="0"/>
        <w:ind w:firstLine="708"/>
        <w:contextualSpacing/>
        <w:jc w:val="both"/>
        <w:rPr>
          <w:rFonts w:ascii="Times New Roman" w:eastAsia="Calibri" w:hAnsi="Times New Roman" w:cs="Times New Roman"/>
          <w:sz w:val="24"/>
          <w:szCs w:val="24"/>
        </w:rPr>
      </w:pPr>
      <w:r w:rsidRPr="004F0A18">
        <w:rPr>
          <w:rFonts w:ascii="Times New Roman" w:eastAsia="Calibri" w:hAnsi="Times New Roman" w:cs="Times New Roman"/>
          <w:sz w:val="24"/>
          <w:szCs w:val="24"/>
        </w:rPr>
        <w:t>Минимальный ежемесячный взнос на гашение процентов от размера кредита за использование заёмщиком капитала банка. Сумма гашения на текущий месяц рассчитывается как процент от остатка после гашения основного кредита за предыдущий месяц. Сумма гашения процентов – величина непостоянная, она уменьшается при каждой выплате суммы гашения кредита</w:t>
      </w:r>
      <w:r w:rsidR="003C598B">
        <w:rPr>
          <w:rFonts w:ascii="Times New Roman" w:eastAsia="Calibri" w:hAnsi="Times New Roman" w:cs="Times New Roman"/>
          <w:sz w:val="24"/>
          <w:szCs w:val="24"/>
        </w:rPr>
        <w:t xml:space="preserve">. </w:t>
      </w:r>
      <w:r w:rsidRPr="004F0A18">
        <w:rPr>
          <w:rFonts w:ascii="Times New Roman" w:eastAsia="Calibri" w:hAnsi="Times New Roman" w:cs="Times New Roman"/>
          <w:sz w:val="24"/>
          <w:szCs w:val="24"/>
        </w:rPr>
        <w:t xml:space="preserve"> Цена кредита = Прибыль банка + Затраты банка на ведение дел + Процентный доход вкладчиков</w:t>
      </w:r>
    </w:p>
    <w:p w:rsidR="004F0A18" w:rsidRPr="004F0A18" w:rsidRDefault="004F0A18" w:rsidP="004F0A18">
      <w:pPr>
        <w:spacing w:after="0"/>
        <w:ind w:firstLine="708"/>
        <w:contextualSpacing/>
        <w:jc w:val="both"/>
        <w:rPr>
          <w:rFonts w:ascii="Times New Roman" w:eastAsia="Calibri" w:hAnsi="Times New Roman" w:cs="Times New Roman"/>
          <w:sz w:val="24"/>
          <w:szCs w:val="24"/>
        </w:rPr>
      </w:pPr>
      <w:r w:rsidRPr="004F0A18">
        <w:rPr>
          <w:rFonts w:ascii="Times New Roman" w:eastAsia="Calibri" w:hAnsi="Times New Roman" w:cs="Times New Roman"/>
          <w:sz w:val="24"/>
          <w:szCs w:val="24"/>
        </w:rPr>
        <w:t>Тема «Проценты» является универсальной в том смысле, что она связывает между собой точные и естественные науки, бытовые и производственные сферы жизни. Данная работа была направлена на достижение социально и личностно значимой цели. Выполняя работу, мы</w:t>
      </w:r>
      <w:r w:rsidR="003C598B">
        <w:rPr>
          <w:rFonts w:ascii="Times New Roman" w:eastAsia="Calibri" w:hAnsi="Times New Roman" w:cs="Times New Roman"/>
          <w:sz w:val="24"/>
          <w:szCs w:val="24"/>
        </w:rPr>
        <w:t xml:space="preserve">  </w:t>
      </w:r>
      <w:r w:rsidRPr="004F0A18">
        <w:rPr>
          <w:rFonts w:ascii="Times New Roman" w:eastAsia="Calibri" w:hAnsi="Times New Roman" w:cs="Times New Roman"/>
          <w:sz w:val="24"/>
          <w:szCs w:val="24"/>
        </w:rPr>
        <w:t xml:space="preserve">выяснили, какое значение имеют проценты в жизни человека, как они работают в стране. Мы доказали, что в мире прожить без знаний процентов невозможно. Трудно назвать область, </w:t>
      </w:r>
      <w:proofErr w:type="gramStart"/>
      <w:r w:rsidRPr="004F0A18">
        <w:rPr>
          <w:rFonts w:ascii="Times New Roman" w:eastAsia="Calibri" w:hAnsi="Times New Roman" w:cs="Times New Roman"/>
          <w:sz w:val="24"/>
          <w:szCs w:val="24"/>
        </w:rPr>
        <w:t>где бы не применялись</w:t>
      </w:r>
      <w:proofErr w:type="gramEnd"/>
      <w:r w:rsidRPr="004F0A18">
        <w:rPr>
          <w:rFonts w:ascii="Times New Roman" w:eastAsia="Calibri" w:hAnsi="Times New Roman" w:cs="Times New Roman"/>
          <w:sz w:val="24"/>
          <w:szCs w:val="24"/>
        </w:rPr>
        <w:t xml:space="preserve"> проценты. Как известно, выводы опираются на анализ. Люди не знают более удобного способа анализировать, чем процентный, который наиболее точен и про</w:t>
      </w:r>
      <w:proofErr w:type="gramStart"/>
      <w:r w:rsidRPr="004F0A18">
        <w:rPr>
          <w:rFonts w:ascii="Times New Roman" w:eastAsia="Calibri" w:hAnsi="Times New Roman" w:cs="Times New Roman"/>
          <w:sz w:val="24"/>
          <w:szCs w:val="24"/>
        </w:rPr>
        <w:t>ст в пр</w:t>
      </w:r>
      <w:proofErr w:type="gramEnd"/>
      <w:r w:rsidRPr="004F0A18">
        <w:rPr>
          <w:rFonts w:ascii="Times New Roman" w:eastAsia="Calibri" w:hAnsi="Times New Roman" w:cs="Times New Roman"/>
          <w:sz w:val="24"/>
          <w:szCs w:val="24"/>
        </w:rPr>
        <w:t xml:space="preserve">именении. Также в ходе работы над проектом значительно расширился мой кругозор. Изучение столь важной и интересной темы дало положительную мотивацию для самообразования и успешной подготовки к итоговой аттестации. Применение в жизни процентных расчетов полностью рассмотреть очень сложно, так как проценты применяются во всех сферах жизнедеятельности человека. Считаю, что данная работа найдет практическое применение на уроках математики. Выбранная тема оставляет широкое поле для дальнейших исследований. </w:t>
      </w:r>
    </w:p>
    <w:p w:rsidR="003C598B" w:rsidRPr="00F70D3E" w:rsidRDefault="003C598B" w:rsidP="003C598B">
      <w:pPr>
        <w:spacing w:after="0"/>
        <w:jc w:val="both"/>
        <w:rPr>
          <w:rFonts w:ascii="Times New Roman" w:eastAsia="Times New Roman" w:hAnsi="Times New Roman" w:cs="Times New Roman"/>
          <w:b/>
          <w:bCs/>
          <w:sz w:val="24"/>
          <w:szCs w:val="24"/>
          <w:lang w:eastAsia="ru-RU"/>
        </w:rPr>
      </w:pPr>
      <w:r w:rsidRPr="00F70D3E">
        <w:rPr>
          <w:rFonts w:ascii="Times New Roman" w:eastAsia="Times New Roman" w:hAnsi="Times New Roman" w:cs="Times New Roman"/>
          <w:b/>
          <w:bCs/>
          <w:sz w:val="24"/>
          <w:szCs w:val="24"/>
        </w:rPr>
        <w:t>Список использованной литературы и источников:</w:t>
      </w:r>
    </w:p>
    <w:p w:rsidR="004F0A18" w:rsidRPr="003C09B0" w:rsidRDefault="004F0A18" w:rsidP="004F0A18">
      <w:pPr>
        <w:spacing w:after="0"/>
        <w:rPr>
          <w:rFonts w:ascii="Times New Roman" w:eastAsia="Calibri" w:hAnsi="Times New Roman" w:cs="Times New Roman"/>
          <w:color w:val="000000"/>
          <w:shd w:val="clear" w:color="auto" w:fill="FFFFFF"/>
        </w:rPr>
      </w:pPr>
      <w:r w:rsidRPr="004F0A18">
        <w:rPr>
          <w:rFonts w:ascii="Times New Roman" w:eastAsia="Calibri" w:hAnsi="Times New Roman" w:cs="Times New Roman"/>
          <w:color w:val="000000"/>
          <w:sz w:val="24"/>
          <w:szCs w:val="24"/>
          <w:shd w:val="clear" w:color="auto" w:fill="FFFFFF"/>
        </w:rPr>
        <w:t>1.</w:t>
      </w:r>
      <w:r w:rsidRPr="003C09B0">
        <w:rPr>
          <w:rFonts w:ascii="Times New Roman" w:eastAsia="Calibri" w:hAnsi="Times New Roman" w:cs="Times New Roman"/>
          <w:color w:val="000000"/>
          <w:shd w:val="clear" w:color="auto" w:fill="FFFFFF"/>
        </w:rPr>
        <w:t>Ожегов С.И., Шведова Н.Ю. «Толковый словарь русского языка», 2001.</w:t>
      </w:r>
    </w:p>
    <w:p w:rsidR="004F0A18" w:rsidRPr="003C09B0" w:rsidRDefault="004F0A18" w:rsidP="004F0A18">
      <w:pPr>
        <w:tabs>
          <w:tab w:val="left" w:pos="0"/>
        </w:tabs>
        <w:spacing w:after="0"/>
        <w:rPr>
          <w:rFonts w:ascii="Times New Roman" w:eastAsia="Calibri" w:hAnsi="Times New Roman" w:cs="Times New Roman"/>
          <w:noProof/>
          <w:color w:val="000000"/>
        </w:rPr>
      </w:pPr>
      <w:r w:rsidRPr="003C09B0">
        <w:rPr>
          <w:rFonts w:ascii="Times New Roman" w:eastAsia="Calibri" w:hAnsi="Times New Roman" w:cs="Times New Roman"/>
          <w:color w:val="000000"/>
          <w:shd w:val="clear" w:color="auto" w:fill="FFFFFF"/>
        </w:rPr>
        <w:t>2.</w:t>
      </w:r>
      <w:r w:rsidRPr="003C09B0">
        <w:rPr>
          <w:rFonts w:ascii="Times New Roman" w:eastAsia="Calibri" w:hAnsi="Times New Roman" w:cs="Times New Roman"/>
          <w:noProof/>
          <w:color w:val="000000"/>
        </w:rPr>
        <w:t xml:space="preserve"> А.В. Семёнов и др. Государственная итоговая аттестация выпускников 9 классов в новой форме. Математика. 2012. Учебное пособие. Издательство «Интеллект – Центр», 2020 г.</w:t>
      </w:r>
    </w:p>
    <w:p w:rsidR="004F0A18" w:rsidRPr="003C09B0" w:rsidRDefault="004F0A18" w:rsidP="004F0A18">
      <w:pPr>
        <w:tabs>
          <w:tab w:val="left" w:pos="0"/>
        </w:tabs>
        <w:spacing w:after="0"/>
        <w:rPr>
          <w:rFonts w:ascii="Times New Roman" w:eastAsia="Calibri" w:hAnsi="Times New Roman" w:cs="Times New Roman"/>
          <w:noProof/>
          <w:color w:val="000000"/>
        </w:rPr>
      </w:pPr>
      <w:r w:rsidRPr="003C09B0">
        <w:rPr>
          <w:rFonts w:ascii="Times New Roman" w:eastAsia="Calibri" w:hAnsi="Times New Roman" w:cs="Times New Roman"/>
        </w:rPr>
        <w:t>3.</w:t>
      </w:r>
      <w:r w:rsidRPr="003C09B0">
        <w:rPr>
          <w:rFonts w:ascii="Times New Roman" w:eastAsia="Calibri" w:hAnsi="Times New Roman" w:cs="Times New Roman"/>
          <w:noProof/>
          <w:color w:val="000000"/>
        </w:rPr>
        <w:t xml:space="preserve"> Математика.  9 класс. Подготовка к  ГИА – 2012. Под редакцией Ф,Ф, Лысенко, С.Ю. Кулабухова.  Учебно – методическое пособие. Издательство «Легион – М», 2021 г.</w:t>
      </w:r>
    </w:p>
    <w:p w:rsidR="004F0A18" w:rsidRPr="003C09B0" w:rsidRDefault="004F0A18" w:rsidP="004F0A18">
      <w:pPr>
        <w:spacing w:after="0"/>
        <w:rPr>
          <w:rFonts w:ascii="Times New Roman" w:eastAsia="Calibri" w:hAnsi="Times New Roman" w:cs="Times New Roman"/>
        </w:rPr>
      </w:pPr>
      <w:r w:rsidRPr="003C09B0">
        <w:rPr>
          <w:rFonts w:ascii="Times New Roman" w:eastAsia="Calibri" w:hAnsi="Times New Roman" w:cs="Times New Roman"/>
          <w:noProof/>
          <w:color w:val="000000"/>
        </w:rPr>
        <w:t>4.</w:t>
      </w:r>
      <w:r w:rsidRPr="003C09B0">
        <w:rPr>
          <w:rFonts w:ascii="Times New Roman" w:eastAsia="Calibri" w:hAnsi="Times New Roman" w:cs="Times New Roman"/>
        </w:rPr>
        <w:t xml:space="preserve"> Ященко И. В. ОГЭ: 3000 задач с ответами по математике. Все задания части 1 /Л.О. Рослова и др. – 2016. – 463, [1] с.</w:t>
      </w:r>
    </w:p>
    <w:p w:rsidR="004F0A18" w:rsidRPr="003C09B0" w:rsidRDefault="004F0A18" w:rsidP="004F0A18">
      <w:pPr>
        <w:spacing w:after="0"/>
        <w:rPr>
          <w:rFonts w:ascii="Times New Roman" w:eastAsia="Calibri" w:hAnsi="Times New Roman" w:cs="Times New Roman"/>
        </w:rPr>
      </w:pPr>
      <w:r w:rsidRPr="003C09B0">
        <w:rPr>
          <w:rFonts w:ascii="Times New Roman" w:eastAsia="Calibri" w:hAnsi="Times New Roman" w:cs="Times New Roman"/>
        </w:rPr>
        <w:t xml:space="preserve">5.БоровскихА. Что такое процент? / А. </w:t>
      </w:r>
      <w:proofErr w:type="spellStart"/>
      <w:r w:rsidRPr="003C09B0">
        <w:rPr>
          <w:rFonts w:ascii="Times New Roman" w:eastAsia="Calibri" w:hAnsi="Times New Roman" w:cs="Times New Roman"/>
        </w:rPr>
        <w:t>Боровских</w:t>
      </w:r>
      <w:proofErr w:type="spellEnd"/>
      <w:r w:rsidRPr="003C09B0">
        <w:rPr>
          <w:rFonts w:ascii="Times New Roman" w:eastAsia="Calibri" w:hAnsi="Times New Roman" w:cs="Times New Roman"/>
        </w:rPr>
        <w:t>, Н. Розов // Математика.- 2022.- №1.- стр.23-25;</w:t>
      </w:r>
    </w:p>
    <w:p w:rsidR="004F0A18" w:rsidRPr="003C09B0" w:rsidRDefault="004F0A18" w:rsidP="004F0A18">
      <w:pPr>
        <w:spacing w:after="0"/>
        <w:rPr>
          <w:rFonts w:ascii="Times New Roman" w:eastAsia="Calibri" w:hAnsi="Times New Roman" w:cs="Times New Roman"/>
        </w:rPr>
      </w:pPr>
      <w:r w:rsidRPr="003C09B0">
        <w:rPr>
          <w:rFonts w:ascii="Times New Roman" w:eastAsia="Calibri" w:hAnsi="Times New Roman" w:cs="Times New Roman"/>
        </w:rPr>
        <w:t xml:space="preserve">6.БоровскихА. Что такое процент? / А. </w:t>
      </w:r>
      <w:proofErr w:type="spellStart"/>
      <w:r w:rsidRPr="003C09B0">
        <w:rPr>
          <w:rFonts w:ascii="Times New Roman" w:eastAsia="Calibri" w:hAnsi="Times New Roman" w:cs="Times New Roman"/>
        </w:rPr>
        <w:t>Боровских</w:t>
      </w:r>
      <w:proofErr w:type="spellEnd"/>
      <w:r w:rsidRPr="003C09B0">
        <w:rPr>
          <w:rFonts w:ascii="Times New Roman" w:eastAsia="Calibri" w:hAnsi="Times New Roman" w:cs="Times New Roman"/>
        </w:rPr>
        <w:t>, Н. Розов // Математика.- 2022.- №1.- стр.23-25;</w:t>
      </w:r>
    </w:p>
    <w:p w:rsidR="004F0A18" w:rsidRPr="003C09B0" w:rsidRDefault="004F0A18" w:rsidP="004F0A18">
      <w:pPr>
        <w:spacing w:after="0"/>
        <w:rPr>
          <w:rFonts w:ascii="Times New Roman" w:eastAsia="Calibri" w:hAnsi="Times New Roman" w:cs="Times New Roman"/>
          <w:color w:val="000000"/>
          <w14:textOutline w14:w="0" w14:cap="flat" w14:cmpd="sng" w14:algn="ctr">
            <w14:noFill/>
            <w14:prstDash w14:val="solid"/>
            <w14:round/>
          </w14:textOutline>
        </w:rPr>
      </w:pPr>
      <w:r w:rsidRPr="003C09B0">
        <w:rPr>
          <w:rFonts w:ascii="Times New Roman" w:eastAsia="Calibri" w:hAnsi="Times New Roman" w:cs="Times New Roman"/>
        </w:rPr>
        <w:t>7.</w:t>
      </w:r>
      <w:hyperlink r:id="rId31" w:history="1">
        <w:r w:rsidRPr="003C09B0">
          <w:rPr>
            <w:rFonts w:ascii="Times New Roman" w:eastAsia="Calibri" w:hAnsi="Times New Roman" w:cs="Times New Roman"/>
            <w:color w:val="000000"/>
            <w:lang w:val="en-US"/>
            <w14:textOutline w14:w="0" w14:cap="flat" w14:cmpd="sng" w14:algn="ctr">
              <w14:noFill/>
              <w14:prstDash w14:val="solid"/>
              <w14:round/>
            </w14:textOutline>
          </w:rPr>
          <w:t>http</w:t>
        </w:r>
        <w:r w:rsidRPr="003C09B0">
          <w:rPr>
            <w:rFonts w:ascii="Times New Roman" w:eastAsia="Calibri" w:hAnsi="Times New Roman" w:cs="Times New Roman"/>
            <w:color w:val="000000"/>
            <w14:textOutline w14:w="0" w14:cap="flat" w14:cmpd="sng" w14:algn="ctr">
              <w14:noFill/>
              <w14:prstDash w14:val="solid"/>
              <w14:round/>
            </w14:textOutline>
          </w:rPr>
          <w:t>://</w:t>
        </w:r>
        <w:proofErr w:type="spellStart"/>
        <w:r w:rsidRPr="003C09B0">
          <w:rPr>
            <w:rFonts w:ascii="Times New Roman" w:eastAsia="Calibri" w:hAnsi="Times New Roman" w:cs="Times New Roman"/>
            <w:color w:val="000000"/>
            <w:lang w:val="en-US"/>
            <w14:textOutline w14:w="0" w14:cap="flat" w14:cmpd="sng" w14:algn="ctr">
              <w14:noFill/>
              <w14:prstDash w14:val="solid"/>
              <w14:round/>
            </w14:textOutline>
          </w:rPr>
          <w:t>mathist</w:t>
        </w:r>
        <w:proofErr w:type="spellEnd"/>
        <w:r w:rsidRPr="003C09B0">
          <w:rPr>
            <w:rFonts w:ascii="Times New Roman" w:eastAsia="Calibri" w:hAnsi="Times New Roman" w:cs="Times New Roman"/>
            <w:color w:val="000000"/>
            <w14:textOutline w14:w="0" w14:cap="flat" w14:cmpd="sng" w14:algn="ctr">
              <w14:noFill/>
              <w14:prstDash w14:val="solid"/>
              <w14:round/>
            </w14:textOutline>
          </w:rPr>
          <w:t>.</w:t>
        </w:r>
        <w:proofErr w:type="spellStart"/>
        <w:r w:rsidRPr="003C09B0">
          <w:rPr>
            <w:rFonts w:ascii="Times New Roman" w:eastAsia="Calibri" w:hAnsi="Times New Roman" w:cs="Times New Roman"/>
            <w:color w:val="000000"/>
            <w:lang w:val="en-US"/>
            <w14:textOutline w14:w="0" w14:cap="flat" w14:cmpd="sng" w14:algn="ctr">
              <w14:noFill/>
              <w14:prstDash w14:val="solid"/>
              <w14:round/>
            </w14:textOutline>
          </w:rPr>
          <w:t>narod</w:t>
        </w:r>
        <w:proofErr w:type="spellEnd"/>
        <w:r w:rsidRPr="003C09B0">
          <w:rPr>
            <w:rFonts w:ascii="Times New Roman" w:eastAsia="Calibri" w:hAnsi="Times New Roman" w:cs="Times New Roman"/>
            <w:color w:val="000000"/>
            <w14:textOutline w14:w="0" w14:cap="flat" w14:cmpd="sng" w14:algn="ctr">
              <w14:noFill/>
              <w14:prstDash w14:val="solid"/>
              <w14:round/>
            </w14:textOutline>
          </w:rPr>
          <w:t>.</w:t>
        </w:r>
        <w:proofErr w:type="spellStart"/>
        <w:r w:rsidRPr="003C09B0">
          <w:rPr>
            <w:rFonts w:ascii="Times New Roman" w:eastAsia="Calibri" w:hAnsi="Times New Roman" w:cs="Times New Roman"/>
            <w:color w:val="000000"/>
            <w:lang w:val="en-US"/>
            <w14:textOutline w14:w="0" w14:cap="flat" w14:cmpd="sng" w14:algn="ctr">
              <w14:noFill/>
              <w14:prstDash w14:val="solid"/>
              <w14:round/>
            </w14:textOutline>
          </w:rPr>
          <w:t>ru</w:t>
        </w:r>
        <w:proofErr w:type="spellEnd"/>
        <w:r w:rsidRPr="003C09B0">
          <w:rPr>
            <w:rFonts w:ascii="Times New Roman" w:eastAsia="Calibri" w:hAnsi="Times New Roman" w:cs="Times New Roman"/>
            <w:color w:val="000000"/>
            <w14:textOutline w14:w="0" w14:cap="flat" w14:cmpd="sng" w14:algn="ctr">
              <w14:noFill/>
              <w14:prstDash w14:val="solid"/>
              <w14:round/>
            </w14:textOutline>
          </w:rPr>
          <w:t>/</w:t>
        </w:r>
        <w:proofErr w:type="spellStart"/>
        <w:r w:rsidRPr="003C09B0">
          <w:rPr>
            <w:rFonts w:ascii="Times New Roman" w:eastAsia="Calibri" w:hAnsi="Times New Roman" w:cs="Times New Roman"/>
            <w:color w:val="000000"/>
            <w:lang w:val="en-US"/>
            <w14:textOutline w14:w="0" w14:cap="flat" w14:cmpd="sng" w14:algn="ctr">
              <w14:noFill/>
              <w14:prstDash w14:val="solid"/>
              <w14:round/>
            </w14:textOutline>
          </w:rPr>
          <w:t>razmerz</w:t>
        </w:r>
        <w:proofErr w:type="spellEnd"/>
        <w:r w:rsidRPr="003C09B0">
          <w:rPr>
            <w:rFonts w:ascii="Times New Roman" w:eastAsia="Calibri" w:hAnsi="Times New Roman" w:cs="Times New Roman"/>
            <w:color w:val="000000"/>
            <w14:textOutline w14:w="0" w14:cap="flat" w14:cmpd="sng" w14:algn="ctr">
              <w14:noFill/>
              <w14:prstDash w14:val="solid"/>
              <w14:round/>
            </w14:textOutline>
          </w:rPr>
          <w:t>.</w:t>
        </w:r>
        <w:proofErr w:type="spellStart"/>
        <w:r w:rsidRPr="003C09B0">
          <w:rPr>
            <w:rFonts w:ascii="Times New Roman" w:eastAsia="Calibri" w:hAnsi="Times New Roman" w:cs="Times New Roman"/>
            <w:color w:val="000000"/>
            <w:lang w:val="en-US"/>
            <w14:textOutline w14:w="0" w14:cap="flat" w14:cmpd="sng" w14:algn="ctr">
              <w14:noFill/>
              <w14:prstDash w14:val="solid"/>
              <w14:round/>
            </w14:textOutline>
          </w:rPr>
          <w:t>htm</w:t>
        </w:r>
        <w:proofErr w:type="spellEnd"/>
      </w:hyperlink>
    </w:p>
    <w:p w:rsidR="004F0A18" w:rsidRPr="003C09B0" w:rsidRDefault="004F0A18" w:rsidP="004F0A18">
      <w:pPr>
        <w:spacing w:after="0"/>
        <w:rPr>
          <w:rFonts w:ascii="Times New Roman" w:eastAsia="Calibri" w:hAnsi="Times New Roman" w:cs="Times New Roman"/>
          <w:color w:val="000000"/>
          <w14:textOutline w14:w="0" w14:cap="flat" w14:cmpd="sng" w14:algn="ctr">
            <w14:noFill/>
            <w14:prstDash w14:val="solid"/>
            <w14:round/>
          </w14:textOutline>
        </w:rPr>
      </w:pPr>
      <w:r w:rsidRPr="003C09B0">
        <w:rPr>
          <w:rFonts w:ascii="Times New Roman" w:eastAsia="Calibri" w:hAnsi="Times New Roman" w:cs="Times New Roman"/>
          <w:color w:val="000000"/>
          <w14:textOutline w14:w="0" w14:cap="flat" w14:cmpd="sng" w14:algn="ctr">
            <w14:noFill/>
            <w14:prstDash w14:val="solid"/>
            <w14:round/>
          </w14:textOutline>
        </w:rPr>
        <w:t>8.</w:t>
      </w:r>
      <w:hyperlink r:id="rId32" w:history="1">
        <w:r w:rsidRPr="003C09B0">
          <w:rPr>
            <w:rFonts w:ascii="Times New Roman" w:eastAsia="Calibri" w:hAnsi="Times New Roman" w:cs="Times New Roman"/>
            <w:color w:val="000000"/>
            <w14:textOutline w14:w="0" w14:cap="flat" w14:cmpd="sng" w14:algn="ctr">
              <w14:noFill/>
              <w14:prstDash w14:val="solid"/>
              <w14:round/>
            </w14:textOutline>
          </w:rPr>
          <w:t>http://oldskola1/narod.ru/PS03/ArufPS0309.htm</w:t>
        </w:r>
      </w:hyperlink>
    </w:p>
    <w:p w:rsidR="004F0A18" w:rsidRPr="003C09B0" w:rsidRDefault="004F0A18" w:rsidP="004F0A18">
      <w:pPr>
        <w:spacing w:after="0"/>
        <w:rPr>
          <w:rFonts w:ascii="Times New Roman" w:eastAsia="Calibri" w:hAnsi="Times New Roman" w:cs="Times New Roman"/>
          <w14:textOutline w14:w="0" w14:cap="flat" w14:cmpd="sng" w14:algn="ctr">
            <w14:noFill/>
            <w14:prstDash w14:val="solid"/>
            <w14:round/>
          </w14:textOutline>
        </w:rPr>
      </w:pPr>
      <w:r w:rsidRPr="003C09B0">
        <w:rPr>
          <w:rFonts w:ascii="Times New Roman" w:eastAsia="Calibri" w:hAnsi="Times New Roman" w:cs="Times New Roman"/>
          <w:color w:val="000000"/>
          <w14:textOutline w14:w="0" w14:cap="flat" w14:cmpd="sng" w14:algn="ctr">
            <w14:noFill/>
            <w14:prstDash w14:val="solid"/>
            <w14:round/>
          </w14:textOutline>
        </w:rPr>
        <w:t>9.</w:t>
      </w:r>
      <w:hyperlink r:id="rId33" w:history="1">
        <w:r w:rsidRPr="003C09B0">
          <w:rPr>
            <w:rFonts w:ascii="Times New Roman" w:eastAsia="Calibri" w:hAnsi="Times New Roman" w:cs="Times New Roman"/>
            <w14:textOutline w14:w="0" w14:cap="flat" w14:cmpd="sng" w14:algn="ctr">
              <w14:noFill/>
              <w14:prstDash w14:val="solid"/>
              <w14:round/>
            </w14:textOutline>
          </w:rPr>
          <w:t>http://oldskola1/narod.ru/PS07/ArufPS0703.htm</w:t>
        </w:r>
      </w:hyperlink>
    </w:p>
    <w:p w:rsidR="004F0A18" w:rsidRPr="003C09B0" w:rsidRDefault="004F0A18" w:rsidP="004F0A18">
      <w:pPr>
        <w:spacing w:after="0"/>
        <w:rPr>
          <w:rFonts w:ascii="Times New Roman" w:eastAsia="Calibri" w:hAnsi="Times New Roman" w:cs="Times New Roman"/>
          <w14:textOutline w14:w="0" w14:cap="flat" w14:cmpd="sng" w14:algn="ctr">
            <w14:noFill/>
            <w14:prstDash w14:val="solid"/>
            <w14:round/>
          </w14:textOutline>
        </w:rPr>
      </w:pPr>
      <w:r w:rsidRPr="003C09B0">
        <w:rPr>
          <w:rFonts w:ascii="Times New Roman" w:eastAsia="Calibri" w:hAnsi="Times New Roman" w:cs="Times New Roman"/>
          <w14:textOutline w14:w="0" w14:cap="flat" w14:cmpd="sng" w14:algn="ctr">
            <w14:noFill/>
            <w14:prstDash w14:val="solid"/>
            <w14:round/>
          </w14:textOutline>
        </w:rPr>
        <w:t>10.</w:t>
      </w:r>
      <w:hyperlink r:id="rId34" w:history="1">
        <w:r w:rsidRPr="003C09B0">
          <w:rPr>
            <w:rFonts w:ascii="Times New Roman" w:eastAsia="Calibri" w:hAnsi="Times New Roman" w:cs="Times New Roman"/>
            <w14:textOutline w14:w="0" w14:cap="flat" w14:cmpd="sng" w14:algn="ctr">
              <w14:noFill/>
              <w14:prstDash w14:val="solid"/>
              <w14:round/>
            </w14:textOutline>
          </w:rPr>
          <w:t>http://uztest.ru/</w:t>
        </w:r>
      </w:hyperlink>
    </w:p>
    <w:p w:rsidR="004F0A18" w:rsidRPr="003C09B0" w:rsidRDefault="004F0A18" w:rsidP="004F0A18">
      <w:pPr>
        <w:spacing w:after="0"/>
        <w:rPr>
          <w:rFonts w:ascii="Times New Roman" w:eastAsia="Calibri" w:hAnsi="Times New Roman" w:cs="Times New Roman"/>
        </w:rPr>
      </w:pPr>
      <w:r w:rsidRPr="003C09B0">
        <w:rPr>
          <w:rFonts w:ascii="Times New Roman" w:eastAsia="Calibri" w:hAnsi="Times New Roman" w:cs="Times New Roman"/>
        </w:rPr>
        <w:t xml:space="preserve">11. </w:t>
      </w:r>
      <w:hyperlink r:id="rId35" w:history="1">
        <w:r w:rsidRPr="003C09B0">
          <w:rPr>
            <w:rFonts w:ascii="Times New Roman" w:eastAsia="Calibri" w:hAnsi="Times New Roman" w:cs="Times New Roman"/>
          </w:rPr>
          <w:t>http://uchitmatematika.ucoz.ru/zadachi_proch.doc</w:t>
        </w:r>
      </w:hyperlink>
      <w:r w:rsidRPr="003C09B0">
        <w:rPr>
          <w:rFonts w:ascii="Times New Roman" w:eastAsia="Calibri" w:hAnsi="Times New Roman" w:cs="Times New Roman"/>
        </w:rPr>
        <w:t>.</w:t>
      </w:r>
    </w:p>
    <w:p w:rsidR="004F0A18" w:rsidRPr="004F0A18" w:rsidRDefault="004F0A18" w:rsidP="004F0A18">
      <w:pPr>
        <w:spacing w:after="0"/>
        <w:ind w:left="75" w:firstLine="633"/>
        <w:jc w:val="both"/>
        <w:rPr>
          <w:rFonts w:ascii="Times New Roman" w:eastAsia="Calibri" w:hAnsi="Times New Roman" w:cs="Times New Roman"/>
          <w:sz w:val="24"/>
          <w:szCs w:val="24"/>
        </w:rPr>
      </w:pPr>
    </w:p>
    <w:p w:rsidR="00B17208" w:rsidRDefault="00B17208" w:rsidP="00B17208">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Влияние хронобиологического типа на успеваемость студентов</w:t>
      </w:r>
    </w:p>
    <w:p w:rsidR="00247F0F" w:rsidRDefault="00247F0F" w:rsidP="00B17208">
      <w:pPr>
        <w:widowControl w:val="0"/>
        <w:spacing w:after="0"/>
        <w:jc w:val="center"/>
        <w:rPr>
          <w:rFonts w:ascii="Times New Roman" w:eastAsia="Calibri" w:hAnsi="Times New Roman" w:cs="Times New Roman"/>
          <w:b/>
          <w:bCs/>
          <w:i/>
          <w:iCs/>
          <w:sz w:val="24"/>
          <w:szCs w:val="24"/>
        </w:rPr>
      </w:pPr>
    </w:p>
    <w:p w:rsidR="00B17208" w:rsidRDefault="00B17208" w:rsidP="00B17208">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Шумило Н.К.,  преподаватель ГБПОУ НАО</w:t>
      </w:r>
    </w:p>
    <w:p w:rsidR="004F0A18" w:rsidRDefault="00B17208" w:rsidP="00B17208">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«Ненецкий аграрно-экономический техникум имени В.Г.Волкова»</w:t>
      </w:r>
    </w:p>
    <w:p w:rsidR="00247F0F" w:rsidRDefault="00247F0F" w:rsidP="00B17208">
      <w:pPr>
        <w:widowControl w:val="0"/>
        <w:spacing w:after="0"/>
        <w:jc w:val="right"/>
        <w:rPr>
          <w:rFonts w:ascii="Times New Roman" w:eastAsia="Calibri" w:hAnsi="Times New Roman" w:cs="Times New Roman"/>
          <w:sz w:val="20"/>
          <w:szCs w:val="20"/>
        </w:rPr>
      </w:pPr>
    </w:p>
    <w:p w:rsidR="00455086" w:rsidRPr="00455086" w:rsidRDefault="00455086" w:rsidP="00455086">
      <w:pPr>
        <w:spacing w:after="0"/>
        <w:jc w:val="both"/>
        <w:rPr>
          <w:rFonts w:ascii="Times New Roman" w:eastAsia="Times New Roman" w:hAnsi="Times New Roman" w:cs="Times New Roman"/>
          <w:sz w:val="24"/>
          <w:szCs w:val="24"/>
          <w:lang w:eastAsia="ru-RU"/>
        </w:rPr>
      </w:pPr>
      <w:r w:rsidRPr="00455086">
        <w:rPr>
          <w:rFonts w:ascii="Times New Roman" w:eastAsia="Times New Roman" w:hAnsi="Times New Roman" w:cs="Times New Roman"/>
          <w:sz w:val="24"/>
          <w:szCs w:val="24"/>
          <w:lang w:eastAsia="ru-RU"/>
        </w:rPr>
        <w:t xml:space="preserve">            Изменения условий окружающей среды ритмичны. Все живые организмы, в том числе человек, имеют приспособления к этому явлению. Их жизнедеятельность подчиняется биологическим ритмам, в соответствии с которыми периодически ускоряются и замедляются функции систем органов организма. Физиологические ритмы могут изменяться на протяжении жизни человека. </w:t>
      </w:r>
      <w:proofErr w:type="gramStart"/>
      <w:r w:rsidRPr="00455086">
        <w:rPr>
          <w:rFonts w:ascii="Times New Roman" w:eastAsia="Times New Roman" w:hAnsi="Times New Roman" w:cs="Times New Roman"/>
          <w:sz w:val="24"/>
          <w:szCs w:val="24"/>
          <w:lang w:eastAsia="ru-RU"/>
        </w:rPr>
        <w:t xml:space="preserve">Если судить по суточным ритмам </w:t>
      </w:r>
      <w:r w:rsidRPr="00455086">
        <w:rPr>
          <w:rFonts w:ascii="Times New Roman" w:eastAsia="Times New Roman" w:hAnsi="Times New Roman" w:cs="Times New Roman"/>
          <w:sz w:val="24"/>
          <w:szCs w:val="24"/>
          <w:lang w:eastAsia="ru-RU"/>
        </w:rPr>
        <w:lastRenderedPageBreak/>
        <w:t>физиологической активности, каждого из нас можно в той или иной мере отнести к одному из хронобиологических типов (от греч.</w:t>
      </w:r>
      <w:proofErr w:type="gramEnd"/>
      <w:r w:rsidRPr="00455086">
        <w:rPr>
          <w:rFonts w:ascii="Times New Roman" w:eastAsia="Times New Roman" w:hAnsi="Times New Roman" w:cs="Times New Roman"/>
          <w:sz w:val="24"/>
          <w:szCs w:val="24"/>
          <w:lang w:eastAsia="ru-RU"/>
        </w:rPr>
        <w:t xml:space="preserve"> </w:t>
      </w:r>
      <w:proofErr w:type="gramStart"/>
      <w:r w:rsidRPr="00455086">
        <w:rPr>
          <w:rFonts w:ascii="Times New Roman" w:eastAsia="Times New Roman" w:hAnsi="Times New Roman" w:cs="Times New Roman"/>
          <w:sz w:val="24"/>
          <w:szCs w:val="24"/>
          <w:lang w:val="en-US" w:eastAsia="ru-RU"/>
        </w:rPr>
        <w:t>Chromos</w:t>
      </w:r>
      <w:r w:rsidRPr="00455086">
        <w:rPr>
          <w:rFonts w:ascii="Times New Roman" w:eastAsia="Times New Roman" w:hAnsi="Times New Roman" w:cs="Times New Roman"/>
          <w:sz w:val="24"/>
          <w:szCs w:val="24"/>
          <w:lang w:eastAsia="ru-RU"/>
        </w:rPr>
        <w:t xml:space="preserve"> – «время», </w:t>
      </w:r>
      <w:r w:rsidRPr="00455086">
        <w:rPr>
          <w:rFonts w:ascii="Times New Roman" w:eastAsia="Times New Roman" w:hAnsi="Times New Roman" w:cs="Times New Roman"/>
          <w:sz w:val="24"/>
          <w:szCs w:val="24"/>
          <w:lang w:val="en-US" w:eastAsia="ru-RU"/>
        </w:rPr>
        <w:t>bios</w:t>
      </w:r>
      <w:r w:rsidRPr="00455086">
        <w:rPr>
          <w:rFonts w:ascii="Times New Roman" w:eastAsia="Times New Roman" w:hAnsi="Times New Roman" w:cs="Times New Roman"/>
          <w:sz w:val="24"/>
          <w:szCs w:val="24"/>
          <w:lang w:eastAsia="ru-RU"/>
        </w:rPr>
        <w:t xml:space="preserve"> – «жизнь»), условно называемых «сова», «жаворонок»» и «голубь» (смешанный тип).</w:t>
      </w:r>
      <w:proofErr w:type="gramEnd"/>
      <w:r w:rsidRPr="00455086">
        <w:rPr>
          <w:rFonts w:ascii="Times New Roman" w:eastAsia="Times New Roman" w:hAnsi="Times New Roman" w:cs="Times New Roman"/>
          <w:sz w:val="24"/>
          <w:szCs w:val="24"/>
          <w:lang w:eastAsia="ru-RU"/>
        </w:rPr>
        <w:t xml:space="preserve">   </w:t>
      </w:r>
    </w:p>
    <w:p w:rsidR="00455086" w:rsidRPr="00455086" w:rsidRDefault="00455086" w:rsidP="00455086">
      <w:pPr>
        <w:spacing w:after="0"/>
        <w:ind w:firstLine="709"/>
        <w:jc w:val="both"/>
        <w:rPr>
          <w:rFonts w:ascii="Times New Roman" w:eastAsia="Times New Roman" w:hAnsi="Times New Roman" w:cs="Times New Roman"/>
          <w:sz w:val="24"/>
          <w:szCs w:val="24"/>
          <w:lang w:eastAsia="ru-RU"/>
        </w:rPr>
      </w:pPr>
      <w:r w:rsidRPr="00455086">
        <w:rPr>
          <w:rFonts w:ascii="Times New Roman" w:eastAsia="Times New Roman" w:hAnsi="Times New Roman" w:cs="Times New Roman"/>
          <w:i/>
          <w:sz w:val="24"/>
          <w:szCs w:val="24"/>
          <w:u w:val="single"/>
          <w:lang w:eastAsia="ru-RU"/>
        </w:rPr>
        <w:t>Цель исследования:</w:t>
      </w:r>
      <w:r w:rsidRPr="00455086">
        <w:rPr>
          <w:rFonts w:ascii="Times New Roman" w:eastAsia="Times New Roman" w:hAnsi="Times New Roman" w:cs="Times New Roman"/>
          <w:sz w:val="24"/>
          <w:szCs w:val="24"/>
          <w:lang w:eastAsia="ru-RU"/>
        </w:rPr>
        <w:t xml:space="preserve"> </w:t>
      </w:r>
    </w:p>
    <w:p w:rsidR="00455086" w:rsidRPr="00455086" w:rsidRDefault="00455086" w:rsidP="00455086">
      <w:pPr>
        <w:spacing w:after="0"/>
        <w:jc w:val="both"/>
        <w:rPr>
          <w:rFonts w:ascii="Times New Roman" w:eastAsia="Times New Roman" w:hAnsi="Times New Roman" w:cs="Times New Roman"/>
          <w:sz w:val="24"/>
          <w:szCs w:val="24"/>
          <w:lang w:eastAsia="ru-RU"/>
        </w:rPr>
      </w:pPr>
      <w:r w:rsidRPr="00455086">
        <w:rPr>
          <w:rFonts w:ascii="Times New Roman" w:eastAsia="Times New Roman" w:hAnsi="Times New Roman" w:cs="Times New Roman"/>
          <w:sz w:val="24"/>
          <w:szCs w:val="24"/>
          <w:lang w:eastAsia="ru-RU"/>
        </w:rPr>
        <w:t xml:space="preserve">- определить как влияет хронобиологический тип на успеваемость </w:t>
      </w:r>
      <w:proofErr w:type="gramStart"/>
      <w:r w:rsidRPr="00455086">
        <w:rPr>
          <w:rFonts w:ascii="Times New Roman" w:eastAsia="Times New Roman" w:hAnsi="Times New Roman" w:cs="Times New Roman"/>
          <w:sz w:val="24"/>
          <w:szCs w:val="24"/>
          <w:lang w:eastAsia="ru-RU"/>
        </w:rPr>
        <w:t>студентов</w:t>
      </w:r>
      <w:proofErr w:type="gramEnd"/>
      <w:r w:rsidRPr="00455086">
        <w:rPr>
          <w:rFonts w:ascii="Times New Roman" w:eastAsia="Times New Roman" w:hAnsi="Times New Roman" w:cs="Times New Roman"/>
          <w:sz w:val="24"/>
          <w:szCs w:val="24"/>
          <w:lang w:eastAsia="ru-RU"/>
        </w:rPr>
        <w:t xml:space="preserve"> т.е. на их интеллектуальную деятельность.</w:t>
      </w:r>
    </w:p>
    <w:p w:rsidR="00455086" w:rsidRPr="00455086" w:rsidRDefault="00455086" w:rsidP="00455086">
      <w:pPr>
        <w:spacing w:after="0"/>
        <w:ind w:firstLine="709"/>
        <w:jc w:val="both"/>
        <w:rPr>
          <w:rFonts w:ascii="Times New Roman" w:eastAsia="Times New Roman" w:hAnsi="Times New Roman" w:cs="Times New Roman"/>
          <w:i/>
          <w:sz w:val="24"/>
          <w:szCs w:val="24"/>
          <w:u w:val="single"/>
          <w:lang w:eastAsia="ru-RU"/>
        </w:rPr>
      </w:pPr>
      <w:r w:rsidRPr="00455086">
        <w:rPr>
          <w:rFonts w:ascii="Times New Roman" w:eastAsia="Times New Roman" w:hAnsi="Times New Roman" w:cs="Times New Roman"/>
          <w:i/>
          <w:sz w:val="24"/>
          <w:szCs w:val="24"/>
          <w:u w:val="single"/>
          <w:lang w:eastAsia="ru-RU"/>
        </w:rPr>
        <w:t>Задачи:</w:t>
      </w:r>
    </w:p>
    <w:p w:rsidR="00455086" w:rsidRPr="00455086" w:rsidRDefault="00455086" w:rsidP="00455086">
      <w:pPr>
        <w:spacing w:after="0"/>
        <w:rPr>
          <w:rFonts w:ascii="Times New Roman" w:eastAsia="Times New Roman" w:hAnsi="Times New Roman" w:cs="Times New Roman"/>
          <w:sz w:val="24"/>
          <w:szCs w:val="24"/>
          <w:lang w:eastAsia="ru-RU"/>
        </w:rPr>
      </w:pPr>
      <w:r w:rsidRPr="00455086">
        <w:rPr>
          <w:rFonts w:ascii="Times New Roman" w:eastAsia="Times New Roman" w:hAnsi="Times New Roman" w:cs="Times New Roman"/>
          <w:sz w:val="24"/>
          <w:szCs w:val="24"/>
          <w:lang w:eastAsia="ru-RU"/>
        </w:rPr>
        <w:t>- изучить понятие хронобиологического типа и его основные особенности;</w:t>
      </w:r>
    </w:p>
    <w:p w:rsidR="00455086" w:rsidRPr="00455086" w:rsidRDefault="00455086" w:rsidP="00455086">
      <w:pPr>
        <w:spacing w:after="0"/>
        <w:rPr>
          <w:rFonts w:ascii="Times New Roman" w:eastAsia="Times New Roman" w:hAnsi="Times New Roman" w:cs="Times New Roman"/>
          <w:sz w:val="24"/>
          <w:szCs w:val="24"/>
          <w:lang w:eastAsia="ru-RU"/>
        </w:rPr>
      </w:pPr>
      <w:r w:rsidRPr="00455086">
        <w:rPr>
          <w:rFonts w:ascii="Times New Roman" w:eastAsia="Times New Roman" w:hAnsi="Times New Roman" w:cs="Times New Roman"/>
          <w:sz w:val="24"/>
          <w:szCs w:val="24"/>
          <w:lang w:eastAsia="ru-RU"/>
        </w:rPr>
        <w:t>- выявить влияние хронобиологического типа на успеваемость студентов;</w:t>
      </w:r>
    </w:p>
    <w:p w:rsidR="00455086" w:rsidRPr="00455086" w:rsidRDefault="00455086" w:rsidP="00455086">
      <w:pPr>
        <w:spacing w:after="0"/>
        <w:jc w:val="both"/>
        <w:rPr>
          <w:rFonts w:ascii="Times New Roman" w:eastAsia="Times New Roman" w:hAnsi="Times New Roman" w:cs="Times New Roman"/>
          <w:sz w:val="24"/>
          <w:szCs w:val="24"/>
          <w:lang w:eastAsia="ru-RU"/>
        </w:rPr>
      </w:pPr>
      <w:r w:rsidRPr="00455086">
        <w:rPr>
          <w:rFonts w:ascii="Times New Roman" w:eastAsia="Times New Roman" w:hAnsi="Times New Roman" w:cs="Times New Roman"/>
          <w:i/>
          <w:sz w:val="24"/>
          <w:szCs w:val="24"/>
          <w:lang w:eastAsia="ru-RU"/>
        </w:rPr>
        <w:t xml:space="preserve"> </w:t>
      </w:r>
      <w:r w:rsidRPr="00455086">
        <w:rPr>
          <w:rFonts w:ascii="Times New Roman" w:eastAsia="Times New Roman" w:hAnsi="Times New Roman" w:cs="Times New Roman"/>
          <w:sz w:val="24"/>
          <w:szCs w:val="24"/>
          <w:lang w:eastAsia="ru-RU"/>
        </w:rPr>
        <w:t>- провести анкетирование студентов в группах;</w:t>
      </w:r>
    </w:p>
    <w:p w:rsidR="00455086" w:rsidRPr="00455086" w:rsidRDefault="00455086" w:rsidP="00455086">
      <w:pPr>
        <w:spacing w:after="0"/>
        <w:rPr>
          <w:rFonts w:ascii="Times New Roman" w:eastAsia="Times New Roman" w:hAnsi="Times New Roman" w:cs="Times New Roman"/>
          <w:sz w:val="24"/>
          <w:szCs w:val="24"/>
          <w:lang w:eastAsia="ru-RU"/>
        </w:rPr>
      </w:pPr>
      <w:r w:rsidRPr="00455086">
        <w:rPr>
          <w:rFonts w:ascii="Times New Roman" w:eastAsia="Times New Roman" w:hAnsi="Times New Roman" w:cs="Times New Roman"/>
          <w:sz w:val="24"/>
          <w:szCs w:val="24"/>
          <w:lang w:eastAsia="ru-RU"/>
        </w:rPr>
        <w:t>- систематизировать материал по данной теме.</w:t>
      </w:r>
    </w:p>
    <w:p w:rsidR="00455086" w:rsidRPr="00455086" w:rsidRDefault="00455086" w:rsidP="00455086">
      <w:pPr>
        <w:spacing w:after="0"/>
        <w:ind w:firstLine="720"/>
        <w:jc w:val="both"/>
        <w:rPr>
          <w:rFonts w:ascii="Times New Roman" w:eastAsia="Times New Roman" w:hAnsi="Times New Roman" w:cs="Times New Roman"/>
          <w:sz w:val="24"/>
          <w:szCs w:val="24"/>
          <w:lang w:eastAsia="ru-RU"/>
        </w:rPr>
      </w:pPr>
      <w:r w:rsidRPr="00455086">
        <w:rPr>
          <w:rFonts w:ascii="Times New Roman" w:eastAsia="Times New Roman" w:hAnsi="Times New Roman" w:cs="Times New Roman"/>
          <w:sz w:val="24"/>
          <w:szCs w:val="24"/>
          <w:lang w:eastAsia="ru-RU"/>
        </w:rPr>
        <w:t>Методы:</w:t>
      </w:r>
    </w:p>
    <w:p w:rsidR="00455086" w:rsidRPr="00455086" w:rsidRDefault="00455086" w:rsidP="00455086">
      <w:pPr>
        <w:spacing w:after="0"/>
        <w:rPr>
          <w:rFonts w:ascii="Times New Roman" w:eastAsia="Times New Roman" w:hAnsi="Times New Roman" w:cs="Times New Roman"/>
          <w:sz w:val="24"/>
          <w:szCs w:val="24"/>
          <w:lang w:eastAsia="ru-RU"/>
        </w:rPr>
      </w:pPr>
      <w:r w:rsidRPr="00455086">
        <w:rPr>
          <w:rFonts w:ascii="Times New Roman" w:eastAsia="Times New Roman" w:hAnsi="Times New Roman" w:cs="Times New Roman"/>
          <w:sz w:val="24"/>
          <w:szCs w:val="24"/>
          <w:lang w:eastAsia="ru-RU"/>
        </w:rPr>
        <w:t>- анкетирование;</w:t>
      </w:r>
    </w:p>
    <w:p w:rsidR="00455086" w:rsidRPr="00455086" w:rsidRDefault="00455086" w:rsidP="00455086">
      <w:pPr>
        <w:spacing w:after="0"/>
        <w:rPr>
          <w:rFonts w:ascii="Times New Roman" w:eastAsia="Times New Roman" w:hAnsi="Times New Roman" w:cs="Times New Roman"/>
          <w:sz w:val="24"/>
          <w:szCs w:val="24"/>
          <w:lang w:eastAsia="ru-RU"/>
        </w:rPr>
      </w:pPr>
      <w:r w:rsidRPr="00455086">
        <w:rPr>
          <w:rFonts w:ascii="Times New Roman" w:eastAsia="Times New Roman" w:hAnsi="Times New Roman" w:cs="Times New Roman"/>
          <w:sz w:val="24"/>
          <w:szCs w:val="24"/>
          <w:lang w:eastAsia="ru-RU"/>
        </w:rPr>
        <w:t>- наблюдение;</w:t>
      </w:r>
    </w:p>
    <w:p w:rsidR="00455086" w:rsidRPr="00455086" w:rsidRDefault="00455086" w:rsidP="00455086">
      <w:pPr>
        <w:spacing w:after="0"/>
        <w:rPr>
          <w:rFonts w:ascii="Times New Roman" w:eastAsia="Times New Roman" w:hAnsi="Times New Roman" w:cs="Times New Roman"/>
          <w:sz w:val="24"/>
          <w:szCs w:val="24"/>
          <w:lang w:eastAsia="ru-RU"/>
        </w:rPr>
      </w:pPr>
      <w:r w:rsidRPr="00455086">
        <w:rPr>
          <w:rFonts w:ascii="Times New Roman" w:eastAsia="Times New Roman" w:hAnsi="Times New Roman" w:cs="Times New Roman"/>
          <w:sz w:val="24"/>
          <w:szCs w:val="24"/>
          <w:lang w:eastAsia="ru-RU"/>
        </w:rPr>
        <w:t>-сравнение;</w:t>
      </w:r>
    </w:p>
    <w:p w:rsidR="00455086" w:rsidRPr="00455086" w:rsidRDefault="00455086" w:rsidP="00455086">
      <w:pPr>
        <w:spacing w:after="0"/>
        <w:rPr>
          <w:rFonts w:ascii="Times New Roman" w:eastAsia="Times New Roman" w:hAnsi="Times New Roman" w:cs="Times New Roman"/>
          <w:sz w:val="24"/>
          <w:szCs w:val="24"/>
          <w:lang w:eastAsia="ru-RU"/>
        </w:rPr>
      </w:pPr>
      <w:r w:rsidRPr="00455086">
        <w:rPr>
          <w:rFonts w:ascii="Times New Roman" w:eastAsia="Times New Roman" w:hAnsi="Times New Roman" w:cs="Times New Roman"/>
          <w:sz w:val="24"/>
          <w:szCs w:val="24"/>
          <w:lang w:eastAsia="ru-RU"/>
        </w:rPr>
        <w:t>- анализ и обобщение.</w:t>
      </w:r>
    </w:p>
    <w:p w:rsidR="00455086" w:rsidRPr="00455086" w:rsidRDefault="00455086" w:rsidP="00455086">
      <w:pPr>
        <w:shd w:val="clear" w:color="auto" w:fill="FFFFFF"/>
        <w:spacing w:after="0"/>
        <w:ind w:firstLine="567"/>
        <w:jc w:val="both"/>
        <w:rPr>
          <w:rFonts w:ascii="Times New Roman" w:eastAsia="Times New Roman" w:hAnsi="Times New Roman" w:cs="Times New Roman"/>
          <w:sz w:val="24"/>
          <w:szCs w:val="24"/>
          <w:lang w:eastAsia="ru-RU"/>
        </w:rPr>
      </w:pPr>
      <w:r w:rsidRPr="00455086">
        <w:rPr>
          <w:rFonts w:ascii="Times New Roman" w:eastAsia="Times New Roman" w:hAnsi="Times New Roman" w:cs="Times New Roman"/>
          <w:sz w:val="24"/>
          <w:szCs w:val="24"/>
          <w:lang w:eastAsia="ru-RU"/>
        </w:rPr>
        <w:t>Еще мудрецы Древней Греции заметили, что у некоторых людей работа больше спорится с утра, а у некоторых - вечером, поэтому первых прозвали </w:t>
      </w:r>
      <w:r w:rsidRPr="00455086">
        <w:rPr>
          <w:rFonts w:ascii="Times New Roman" w:eastAsia="Times New Roman" w:hAnsi="Times New Roman" w:cs="Times New Roman"/>
          <w:bCs/>
          <w:sz w:val="24"/>
          <w:szCs w:val="24"/>
          <w:lang w:eastAsia="ru-RU"/>
        </w:rPr>
        <w:t>"жаворонками"</w:t>
      </w:r>
      <w:r w:rsidRPr="00455086">
        <w:rPr>
          <w:rFonts w:ascii="Times New Roman" w:eastAsia="Times New Roman" w:hAnsi="Times New Roman" w:cs="Times New Roman"/>
          <w:sz w:val="24"/>
          <w:szCs w:val="24"/>
          <w:lang w:eastAsia="ru-RU"/>
        </w:rPr>
        <w:t>, вторых - </w:t>
      </w:r>
      <w:r w:rsidRPr="00455086">
        <w:rPr>
          <w:rFonts w:ascii="Times New Roman" w:eastAsia="Times New Roman" w:hAnsi="Times New Roman" w:cs="Times New Roman"/>
          <w:bCs/>
          <w:sz w:val="24"/>
          <w:szCs w:val="24"/>
          <w:lang w:eastAsia="ru-RU"/>
        </w:rPr>
        <w:t>"совами"</w:t>
      </w:r>
      <w:r w:rsidRPr="00455086">
        <w:rPr>
          <w:rFonts w:ascii="Times New Roman" w:eastAsia="Times New Roman" w:hAnsi="Times New Roman" w:cs="Times New Roman"/>
          <w:sz w:val="24"/>
          <w:szCs w:val="24"/>
          <w:lang w:eastAsia="ru-RU"/>
        </w:rPr>
        <w:t xml:space="preserve">. Медики и психологи считают, что шестая часть (33%) всех людей — "жаворонки", треть (17%) — "совы".  </w:t>
      </w:r>
      <w:proofErr w:type="gramStart"/>
      <w:r w:rsidRPr="00455086">
        <w:rPr>
          <w:rFonts w:ascii="Times New Roman" w:eastAsia="Times New Roman" w:hAnsi="Times New Roman" w:cs="Times New Roman"/>
          <w:sz w:val="24"/>
          <w:szCs w:val="24"/>
          <w:lang w:eastAsia="ru-RU"/>
        </w:rPr>
        <w:t>Оставшиеся</w:t>
      </w:r>
      <w:proofErr w:type="gramEnd"/>
      <w:r w:rsidRPr="00455086">
        <w:rPr>
          <w:rFonts w:ascii="Times New Roman" w:eastAsia="Times New Roman" w:hAnsi="Times New Roman" w:cs="Times New Roman"/>
          <w:sz w:val="24"/>
          <w:szCs w:val="24"/>
          <w:lang w:eastAsia="ru-RU"/>
        </w:rPr>
        <w:t xml:space="preserve"> (50%) не подчиняются суточному ритму. Их организм работает ровно, без волновых колебаний. Таких людей называют "сойками", "голубями" или </w:t>
      </w:r>
      <w:proofErr w:type="spellStart"/>
      <w:r w:rsidRPr="00455086">
        <w:rPr>
          <w:rFonts w:ascii="Times New Roman" w:eastAsia="Times New Roman" w:hAnsi="Times New Roman" w:cs="Times New Roman"/>
          <w:sz w:val="24"/>
          <w:szCs w:val="24"/>
          <w:lang w:eastAsia="ru-RU"/>
        </w:rPr>
        <w:t>аритмиками</w:t>
      </w:r>
      <w:proofErr w:type="spellEnd"/>
      <w:r w:rsidRPr="00455086">
        <w:rPr>
          <w:rFonts w:ascii="Times New Roman" w:eastAsia="Times New Roman" w:hAnsi="Times New Roman" w:cs="Times New Roman"/>
          <w:sz w:val="24"/>
          <w:szCs w:val="24"/>
          <w:lang w:eastAsia="ru-RU"/>
        </w:rPr>
        <w:t xml:space="preserve">. Очень многие люди принадлежат к промежуточным </w:t>
      </w:r>
      <w:proofErr w:type="spellStart"/>
      <w:r w:rsidRPr="00455086">
        <w:rPr>
          <w:rFonts w:ascii="Times New Roman" w:eastAsia="Times New Roman" w:hAnsi="Times New Roman" w:cs="Times New Roman"/>
          <w:sz w:val="24"/>
          <w:szCs w:val="24"/>
          <w:lang w:eastAsia="ru-RU"/>
        </w:rPr>
        <w:t>хронотипам</w:t>
      </w:r>
      <w:proofErr w:type="spellEnd"/>
      <w:r w:rsidRPr="00455086">
        <w:rPr>
          <w:rFonts w:ascii="Times New Roman" w:eastAsia="Times New Roman" w:hAnsi="Times New Roman" w:cs="Times New Roman"/>
          <w:sz w:val="24"/>
          <w:szCs w:val="24"/>
          <w:lang w:eastAsia="ru-RU"/>
        </w:rPr>
        <w:t xml:space="preserve"> и не являются яркими представителями "сов", "жаворонков" или "голубей".</w:t>
      </w:r>
    </w:p>
    <w:p w:rsidR="00455086" w:rsidRPr="00455086" w:rsidRDefault="00455086" w:rsidP="00455086">
      <w:pPr>
        <w:shd w:val="clear" w:color="auto" w:fill="FFFFFF"/>
        <w:spacing w:after="0"/>
        <w:ind w:firstLine="567"/>
        <w:jc w:val="both"/>
        <w:rPr>
          <w:rFonts w:ascii="Times New Roman" w:eastAsia="Times New Roman" w:hAnsi="Times New Roman" w:cs="Times New Roman"/>
          <w:sz w:val="24"/>
          <w:szCs w:val="24"/>
          <w:lang w:eastAsia="ru-RU"/>
        </w:rPr>
      </w:pPr>
      <w:r w:rsidRPr="00455086">
        <w:rPr>
          <w:rFonts w:ascii="Times New Roman" w:eastAsia="Times New Roman" w:hAnsi="Times New Roman" w:cs="Times New Roman"/>
          <w:bCs/>
          <w:sz w:val="24"/>
          <w:szCs w:val="24"/>
          <w:lang w:eastAsia="ru-RU"/>
        </w:rPr>
        <w:t xml:space="preserve">       Среди знаменитых исторических личностей "совами" были</w:t>
      </w:r>
      <w:r w:rsidRPr="00455086">
        <w:rPr>
          <w:rFonts w:ascii="Times New Roman" w:eastAsia="Times New Roman" w:hAnsi="Times New Roman" w:cs="Times New Roman"/>
          <w:sz w:val="24"/>
          <w:szCs w:val="24"/>
          <w:lang w:eastAsia="ru-RU"/>
        </w:rPr>
        <w:t> древнеримский государственный и политический деятель, полководец </w:t>
      </w:r>
      <w:r w:rsidRPr="00455086">
        <w:rPr>
          <w:rFonts w:ascii="Times New Roman" w:eastAsia="Times New Roman" w:hAnsi="Times New Roman" w:cs="Times New Roman"/>
          <w:bCs/>
          <w:sz w:val="24"/>
          <w:szCs w:val="24"/>
          <w:lang w:eastAsia="ru-RU"/>
        </w:rPr>
        <w:t>Гай Юлий Цезарь</w:t>
      </w:r>
      <w:r w:rsidRPr="00455086">
        <w:rPr>
          <w:rFonts w:ascii="Times New Roman" w:eastAsia="Times New Roman" w:hAnsi="Times New Roman" w:cs="Times New Roman"/>
          <w:sz w:val="24"/>
          <w:szCs w:val="24"/>
          <w:lang w:eastAsia="ru-RU"/>
        </w:rPr>
        <w:t>, шведский король </w:t>
      </w:r>
      <w:r w:rsidRPr="00455086">
        <w:rPr>
          <w:rFonts w:ascii="Times New Roman" w:eastAsia="Times New Roman" w:hAnsi="Times New Roman" w:cs="Times New Roman"/>
          <w:bCs/>
          <w:sz w:val="24"/>
          <w:szCs w:val="24"/>
          <w:lang w:eastAsia="ru-RU"/>
        </w:rPr>
        <w:t>Карл ХІІ,</w:t>
      </w:r>
      <w:r w:rsidRPr="00455086">
        <w:rPr>
          <w:rFonts w:ascii="Times New Roman" w:eastAsia="Times New Roman" w:hAnsi="Times New Roman" w:cs="Times New Roman"/>
          <w:sz w:val="24"/>
          <w:szCs w:val="24"/>
          <w:lang w:eastAsia="ru-RU"/>
        </w:rPr>
        <w:t> английский натуралист и путешественник </w:t>
      </w:r>
      <w:r w:rsidRPr="00455086">
        <w:rPr>
          <w:rFonts w:ascii="Times New Roman" w:eastAsia="Times New Roman" w:hAnsi="Times New Roman" w:cs="Times New Roman"/>
          <w:bCs/>
          <w:sz w:val="24"/>
          <w:szCs w:val="24"/>
          <w:lang w:eastAsia="ru-RU"/>
        </w:rPr>
        <w:t xml:space="preserve">Чарльз Роберт Дарвин, великий английский писатель XVIII века </w:t>
      </w:r>
      <w:proofErr w:type="spellStart"/>
      <w:r w:rsidRPr="00455086">
        <w:rPr>
          <w:rFonts w:ascii="Times New Roman" w:eastAsia="Times New Roman" w:hAnsi="Times New Roman" w:cs="Times New Roman"/>
          <w:bCs/>
          <w:sz w:val="24"/>
          <w:szCs w:val="24"/>
          <w:lang w:eastAsia="ru-RU"/>
        </w:rPr>
        <w:t>Сэмюэл</w:t>
      </w:r>
      <w:proofErr w:type="spellEnd"/>
      <w:r w:rsidRPr="00455086">
        <w:rPr>
          <w:rFonts w:ascii="Times New Roman" w:eastAsia="Times New Roman" w:hAnsi="Times New Roman" w:cs="Times New Roman"/>
          <w:bCs/>
          <w:sz w:val="24"/>
          <w:szCs w:val="24"/>
          <w:lang w:eastAsia="ru-RU"/>
        </w:rPr>
        <w:t xml:space="preserve"> Джонсон. "Жаворонками"</w:t>
      </w:r>
      <w:r w:rsidRPr="00455086">
        <w:rPr>
          <w:rFonts w:ascii="Times New Roman" w:eastAsia="Times New Roman" w:hAnsi="Times New Roman" w:cs="Times New Roman"/>
          <w:sz w:val="24"/>
          <w:szCs w:val="24"/>
          <w:lang w:eastAsia="ru-RU"/>
        </w:rPr>
        <w:t> - первый император всероссийский </w:t>
      </w:r>
      <w:r w:rsidRPr="00455086">
        <w:rPr>
          <w:rFonts w:ascii="Times New Roman" w:eastAsia="Times New Roman" w:hAnsi="Times New Roman" w:cs="Times New Roman"/>
          <w:bCs/>
          <w:sz w:val="24"/>
          <w:szCs w:val="24"/>
          <w:lang w:eastAsia="ru-RU"/>
        </w:rPr>
        <w:t>Петр І Великий,</w:t>
      </w:r>
      <w:r w:rsidRPr="00455086">
        <w:rPr>
          <w:rFonts w:ascii="Times New Roman" w:eastAsia="Times New Roman" w:hAnsi="Times New Roman" w:cs="Times New Roman"/>
          <w:sz w:val="24"/>
          <w:szCs w:val="24"/>
          <w:lang w:eastAsia="ru-RU"/>
        </w:rPr>
        <w:t> великий русский полководец, один из основоположников русского военного искусства </w:t>
      </w:r>
      <w:r w:rsidRPr="00455086">
        <w:rPr>
          <w:rFonts w:ascii="Times New Roman" w:eastAsia="Times New Roman" w:hAnsi="Times New Roman" w:cs="Times New Roman"/>
          <w:bCs/>
          <w:sz w:val="24"/>
          <w:szCs w:val="24"/>
          <w:lang w:eastAsia="ru-RU"/>
        </w:rPr>
        <w:t>Александр Суворов.</w:t>
      </w:r>
    </w:p>
    <w:p w:rsidR="00455086" w:rsidRPr="00455086" w:rsidRDefault="00455086" w:rsidP="00455086">
      <w:pPr>
        <w:shd w:val="clear" w:color="auto" w:fill="FFFFFF"/>
        <w:spacing w:after="0"/>
        <w:ind w:firstLine="567"/>
        <w:jc w:val="both"/>
        <w:rPr>
          <w:rFonts w:ascii="Times New Roman" w:eastAsia="Times New Roman" w:hAnsi="Times New Roman" w:cs="Times New Roman"/>
          <w:sz w:val="24"/>
          <w:szCs w:val="24"/>
          <w:lang w:eastAsia="ru-RU"/>
        </w:rPr>
      </w:pPr>
      <w:r w:rsidRPr="00455086">
        <w:rPr>
          <w:rFonts w:ascii="Times New Roman" w:eastAsia="Times New Roman" w:hAnsi="Times New Roman" w:cs="Times New Roman"/>
          <w:sz w:val="24"/>
          <w:szCs w:val="24"/>
          <w:lang w:eastAsia="ru-RU"/>
        </w:rPr>
        <w:t>Замечено, что </w:t>
      </w:r>
      <w:r w:rsidRPr="00455086">
        <w:rPr>
          <w:rFonts w:ascii="Times New Roman" w:eastAsia="Times New Roman" w:hAnsi="Times New Roman" w:cs="Times New Roman"/>
          <w:bCs/>
          <w:sz w:val="24"/>
          <w:szCs w:val="24"/>
          <w:lang w:eastAsia="ru-RU"/>
        </w:rPr>
        <w:t>среди работников умственного труда преобладают "совы",</w:t>
      </w:r>
      <w:r w:rsidRPr="00455086">
        <w:rPr>
          <w:rFonts w:ascii="Times New Roman" w:eastAsia="Times New Roman" w:hAnsi="Times New Roman" w:cs="Times New Roman"/>
          <w:sz w:val="24"/>
          <w:szCs w:val="24"/>
          <w:lang w:eastAsia="ru-RU"/>
        </w:rPr>
        <w:t> тогда как почти </w:t>
      </w:r>
      <w:r w:rsidRPr="00455086">
        <w:rPr>
          <w:rFonts w:ascii="Times New Roman" w:eastAsia="Times New Roman" w:hAnsi="Times New Roman" w:cs="Times New Roman"/>
          <w:bCs/>
          <w:sz w:val="24"/>
          <w:szCs w:val="24"/>
          <w:lang w:eastAsia="ru-RU"/>
        </w:rPr>
        <w:t>половина лиц, занятых физическим трудом, являются "голубями".</w:t>
      </w:r>
      <w:r w:rsidRPr="00455086">
        <w:rPr>
          <w:rFonts w:ascii="Times New Roman" w:eastAsia="Times New Roman" w:hAnsi="Times New Roman" w:cs="Times New Roman"/>
          <w:sz w:val="24"/>
          <w:szCs w:val="24"/>
          <w:lang w:eastAsia="ru-RU"/>
        </w:rPr>
        <w:t> Важно учитывать свой хронобиологический стереотип при выборе работы, особенно при выборе профессий, требующих ночных смен или частых командировок со сменой часовых поясов. </w:t>
      </w:r>
    </w:p>
    <w:p w:rsidR="00455086" w:rsidRDefault="00455086" w:rsidP="00455086">
      <w:pPr>
        <w:spacing w:after="0"/>
        <w:jc w:val="both"/>
        <w:rPr>
          <w:rFonts w:ascii="Times New Roman" w:eastAsia="Times New Roman" w:hAnsi="Times New Roman" w:cs="Times New Roman"/>
          <w:sz w:val="24"/>
          <w:szCs w:val="24"/>
          <w:lang w:eastAsia="ru-RU"/>
        </w:rPr>
      </w:pPr>
      <w:r w:rsidRPr="00455086">
        <w:rPr>
          <w:rFonts w:ascii="Times New Roman" w:eastAsia="Times New Roman" w:hAnsi="Times New Roman" w:cs="Times New Roman"/>
          <w:sz w:val="24"/>
          <w:szCs w:val="24"/>
          <w:lang w:eastAsia="ru-RU"/>
        </w:rPr>
        <w:t xml:space="preserve">        "Жаворонки" - люди, у которых циркадный ритм сдвигается вперед, то есть имеющие синдром опережающей фазы сна. У них период колебания околосуточных ритмов меньше 24 часов. </w:t>
      </w:r>
      <w:r w:rsidRPr="00455086">
        <w:rPr>
          <w:rFonts w:ascii="Times New Roman" w:eastAsia="Times New Roman" w:hAnsi="Times New Roman" w:cs="Times New Roman"/>
          <w:bCs/>
          <w:sz w:val="24"/>
          <w:szCs w:val="24"/>
          <w:lang w:eastAsia="ru-RU"/>
        </w:rPr>
        <w:t>Это "утренний" тип людей.</w:t>
      </w:r>
      <w:r w:rsidRPr="00455086">
        <w:rPr>
          <w:rFonts w:ascii="Times New Roman" w:eastAsia="Times New Roman" w:hAnsi="Times New Roman" w:cs="Times New Roman"/>
          <w:sz w:val="24"/>
          <w:szCs w:val="24"/>
          <w:lang w:eastAsia="ru-RU"/>
        </w:rPr>
        <w:t> Они просыпаются самостоятельно и довольно рано, чувствуют себя отдохнувшими после сна, бодрыми и работоспособными в первой половине дня, вечером испытывают сонливость и, если есть такая возможность, рано ложатся спать. Быстро восстанавливают силы, но и быстро устают. Им лучше ложиться спать не позже 11 часов вечера, иначе на следующий день они будут чувствовать себя усталыми. </w:t>
      </w:r>
      <w:r w:rsidRPr="00455086">
        <w:rPr>
          <w:rFonts w:ascii="Times New Roman" w:eastAsia="Times New Roman" w:hAnsi="Times New Roman" w:cs="Times New Roman"/>
          <w:bCs/>
          <w:sz w:val="24"/>
          <w:szCs w:val="24"/>
          <w:lang w:eastAsia="ru-RU"/>
        </w:rPr>
        <w:t>Вечерние и ночные смены - не для "жаворонков". "Жаворонки" лучше сов приспосабливаются к смене часовых поясов</w:t>
      </w:r>
      <w:r w:rsidRPr="00455086">
        <w:rPr>
          <w:rFonts w:ascii="Times New Roman" w:eastAsia="Times New Roman" w:hAnsi="Times New Roman" w:cs="Times New Roman"/>
          <w:sz w:val="24"/>
          <w:szCs w:val="24"/>
          <w:lang w:eastAsia="ru-RU"/>
        </w:rPr>
        <w:t> и редко страдают от связанной с этим бессонницы.</w:t>
      </w:r>
    </w:p>
    <w:p w:rsidR="00247F0F" w:rsidRDefault="00455086" w:rsidP="00455086">
      <w:pPr>
        <w:shd w:val="clear" w:color="auto" w:fill="FFFFFF"/>
        <w:spacing w:after="0"/>
        <w:ind w:firstLine="567"/>
        <w:jc w:val="both"/>
        <w:rPr>
          <w:rFonts w:ascii="Times New Roman" w:eastAsia="Times New Roman" w:hAnsi="Times New Roman" w:cs="Times New Roman"/>
          <w:sz w:val="24"/>
          <w:szCs w:val="24"/>
          <w:lang w:eastAsia="ru-RU"/>
        </w:rPr>
      </w:pPr>
      <w:r w:rsidRPr="00455086">
        <w:rPr>
          <w:rFonts w:ascii="Times New Roman" w:eastAsia="Times New Roman" w:hAnsi="Times New Roman" w:cs="Times New Roman"/>
          <w:sz w:val="24"/>
          <w:szCs w:val="24"/>
          <w:lang w:eastAsia="ru-RU"/>
        </w:rPr>
        <w:lastRenderedPageBreak/>
        <w:t>"Жаворонки" чаще являются обладателями пикнического типа телосложения, по типу темперамента - это выраженные холерики или сангвиники.</w:t>
      </w:r>
      <w:r w:rsidR="00247F0F">
        <w:rPr>
          <w:rFonts w:ascii="Times New Roman" w:eastAsia="Times New Roman" w:hAnsi="Times New Roman" w:cs="Times New Roman"/>
          <w:sz w:val="24"/>
          <w:szCs w:val="24"/>
          <w:lang w:eastAsia="ru-RU"/>
        </w:rPr>
        <w:t xml:space="preserve"> </w:t>
      </w:r>
      <w:r w:rsidRPr="00455086">
        <w:rPr>
          <w:rFonts w:ascii="Times New Roman" w:eastAsia="Times New Roman" w:hAnsi="Times New Roman" w:cs="Times New Roman"/>
          <w:sz w:val="24"/>
          <w:szCs w:val="24"/>
          <w:lang w:eastAsia="ru-RU"/>
        </w:rPr>
        <w:t>«Совы» - это люди, у которых наблюдается отставание фазы сна. У них отмечается период колебаний циркадных ритмов больше, чем 24 часа, или так называемый синдром отставленной фазы сна. Установлено, что лица вечернего типа </w:t>
      </w:r>
      <w:r w:rsidRPr="00455086">
        <w:rPr>
          <w:rFonts w:ascii="Times New Roman" w:eastAsia="Times New Roman" w:hAnsi="Times New Roman" w:cs="Times New Roman"/>
          <w:bCs/>
          <w:sz w:val="24"/>
          <w:szCs w:val="24"/>
          <w:lang w:eastAsia="ru-RU"/>
        </w:rPr>
        <w:t>легче приспосабливаются к работе в ночную смену и трехсменному труду.</w:t>
      </w:r>
      <w:r w:rsidRPr="00455086">
        <w:rPr>
          <w:rFonts w:ascii="Times New Roman" w:eastAsia="Times New Roman" w:hAnsi="Times New Roman" w:cs="Times New Roman"/>
          <w:sz w:val="24"/>
          <w:szCs w:val="24"/>
          <w:lang w:eastAsia="ru-RU"/>
        </w:rPr>
        <w:t> Совы лучше контролируют ритм сон-бодрствование по сравнению с другими людьми. Засыпают "совы" далеко за полночь, просыпаются поздно, для большинства «сов» оптимальное время пробуждения 10-12 часов утра, встают с трудом, так как наиболее глубокий период сна у них перед утром. Облегчить пробуждение можно просто при помощи «мягкого» будильника то есть он должен звучать не рядом, а в соседней комнате.</w:t>
      </w:r>
      <w:r w:rsidR="00247F0F">
        <w:rPr>
          <w:rFonts w:ascii="Times New Roman" w:eastAsia="Times New Roman" w:hAnsi="Times New Roman" w:cs="Times New Roman"/>
          <w:sz w:val="24"/>
          <w:szCs w:val="24"/>
          <w:lang w:eastAsia="ru-RU"/>
        </w:rPr>
        <w:t xml:space="preserve"> </w:t>
      </w:r>
      <w:r w:rsidRPr="00455086">
        <w:rPr>
          <w:rFonts w:ascii="Times New Roman" w:eastAsia="Times New Roman" w:hAnsi="Times New Roman" w:cs="Times New Roman"/>
          <w:sz w:val="24"/>
          <w:szCs w:val="24"/>
          <w:lang w:eastAsia="ru-RU"/>
        </w:rPr>
        <w:t xml:space="preserve">В отличие от «жаворонков» у большинства «сов» есть три пика интеллектуальной активности. </w:t>
      </w:r>
      <w:proofErr w:type="gramStart"/>
      <w:r w:rsidRPr="00455086">
        <w:rPr>
          <w:rFonts w:ascii="Times New Roman" w:eastAsia="Times New Roman" w:hAnsi="Times New Roman" w:cs="Times New Roman"/>
          <w:sz w:val="24"/>
          <w:szCs w:val="24"/>
          <w:lang w:eastAsia="ru-RU"/>
        </w:rPr>
        <w:t xml:space="preserve">Первый пик (дневной) наблюдается с 13-14 часов, второй (вечерний) с 18-20 часов и, наконец, третий (ночной) – с 23 до 01 часа. </w:t>
      </w:r>
      <w:proofErr w:type="gramEnd"/>
    </w:p>
    <w:p w:rsidR="00455086" w:rsidRPr="00455086" w:rsidRDefault="00247F0F" w:rsidP="00455086">
      <w:pPr>
        <w:shd w:val="clear" w:color="auto" w:fill="FFFFFF"/>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55086" w:rsidRPr="00455086">
        <w:rPr>
          <w:rFonts w:ascii="Times New Roman" w:eastAsia="Times New Roman" w:hAnsi="Times New Roman" w:cs="Times New Roman"/>
          <w:sz w:val="24"/>
          <w:szCs w:val="24"/>
          <w:lang w:eastAsia="ru-RU"/>
        </w:rPr>
        <w:t xml:space="preserve">"Совы" отличаются медленной и слабой реакцией на раздражители. Это спокойные, рассудительные люди, которые не спешат делать выводы и стараются достаточно их обосновать, иногда педанты, систематики, склонные к логическим размышлениям, математике, абстрактным обобщениям, инертны, </w:t>
      </w:r>
      <w:proofErr w:type="spellStart"/>
      <w:r w:rsidR="00455086" w:rsidRPr="00455086">
        <w:rPr>
          <w:rFonts w:ascii="Times New Roman" w:eastAsia="Times New Roman" w:hAnsi="Times New Roman" w:cs="Times New Roman"/>
          <w:sz w:val="24"/>
          <w:szCs w:val="24"/>
          <w:lang w:eastAsia="ru-RU"/>
        </w:rPr>
        <w:t>выжидательны</w:t>
      </w:r>
      <w:proofErr w:type="spellEnd"/>
      <w:r w:rsidR="00455086" w:rsidRPr="00455086">
        <w:rPr>
          <w:rFonts w:ascii="Times New Roman" w:eastAsia="Times New Roman" w:hAnsi="Times New Roman" w:cs="Times New Roman"/>
          <w:sz w:val="24"/>
          <w:szCs w:val="24"/>
          <w:lang w:eastAsia="ru-RU"/>
        </w:rPr>
        <w:t>, замкнуты. Их отличает хорошее самообладание, расчетливость, излишняя строгость и деспотичность. Пассивные и нерешительные в новых начинаниях, они долго раскачиваются прежде, чем включиться в работу, но, начав, доводят дело до конца. Чаще это люди астенического типа телосложения, по типу темперамента - флегматики или меланхолики. </w:t>
      </w:r>
    </w:p>
    <w:p w:rsidR="00455086" w:rsidRPr="00455086" w:rsidRDefault="00455086" w:rsidP="00455086">
      <w:pPr>
        <w:spacing w:after="0"/>
        <w:ind w:firstLine="567"/>
        <w:jc w:val="both"/>
        <w:rPr>
          <w:rFonts w:ascii="Times New Roman" w:eastAsia="Times New Roman" w:hAnsi="Times New Roman" w:cs="Times New Roman"/>
          <w:sz w:val="24"/>
          <w:szCs w:val="24"/>
          <w:lang w:eastAsia="ru-RU"/>
        </w:rPr>
      </w:pPr>
      <w:r w:rsidRPr="00455086">
        <w:rPr>
          <w:rFonts w:ascii="Times New Roman" w:eastAsia="Times New Roman" w:hAnsi="Times New Roman" w:cs="Times New Roman"/>
          <w:sz w:val="24"/>
          <w:szCs w:val="24"/>
          <w:lang w:eastAsia="ru-RU"/>
        </w:rPr>
        <w:t>Сочетание у человека пассивного и активного темпераментов создает неопределенный биоритм работоспособности «голубей». При более детальном анализе все же выявляются некоторая склонность к тому или иному полюсу работоспособности, в зависимости от того, какой темперамент преобладает. Период наилучшей умственной и физической активности у "голубей" с 10до 18 часов.</w:t>
      </w:r>
    </w:p>
    <w:p w:rsidR="00455086" w:rsidRPr="00455086" w:rsidRDefault="00455086" w:rsidP="00455086">
      <w:pPr>
        <w:spacing w:after="0"/>
        <w:jc w:val="center"/>
        <w:rPr>
          <w:rFonts w:ascii="Times New Roman" w:eastAsia="Times New Roman" w:hAnsi="Times New Roman" w:cs="Times New Roman"/>
          <w:b/>
          <w:sz w:val="24"/>
          <w:szCs w:val="24"/>
          <w:lang w:eastAsia="ru-RU"/>
        </w:rPr>
      </w:pPr>
      <w:r w:rsidRPr="00455086">
        <w:rPr>
          <w:rFonts w:ascii="Times New Roman" w:eastAsia="Times New Roman" w:hAnsi="Times New Roman" w:cs="Times New Roman"/>
          <w:b/>
          <w:sz w:val="24"/>
          <w:szCs w:val="24"/>
          <w:lang w:eastAsia="ru-RU"/>
        </w:rPr>
        <w:t>Влияние хронобиологического типа на успеваемость  студентов</w:t>
      </w:r>
    </w:p>
    <w:p w:rsidR="00455086" w:rsidRPr="00455086" w:rsidRDefault="00455086" w:rsidP="00455086">
      <w:pPr>
        <w:spacing w:after="0"/>
        <w:rPr>
          <w:rFonts w:ascii="Times New Roman" w:eastAsia="Times New Roman" w:hAnsi="Times New Roman" w:cs="Times New Roman"/>
          <w:sz w:val="24"/>
          <w:szCs w:val="24"/>
          <w:lang w:eastAsia="ru-RU"/>
        </w:rPr>
      </w:pPr>
      <w:r w:rsidRPr="00455086">
        <w:rPr>
          <w:rFonts w:ascii="Times New Roman" w:eastAsia="Times New Roman" w:hAnsi="Times New Roman" w:cs="Times New Roman"/>
          <w:sz w:val="24"/>
          <w:szCs w:val="24"/>
          <w:lang w:eastAsia="ru-RU"/>
        </w:rPr>
        <w:t>Всего испытуемых: 41 человек</w:t>
      </w:r>
    </w:p>
    <w:p w:rsidR="00455086" w:rsidRPr="00455086" w:rsidRDefault="00455086" w:rsidP="00455086">
      <w:pPr>
        <w:spacing w:after="0"/>
        <w:rPr>
          <w:rFonts w:ascii="Times New Roman" w:eastAsia="Times New Roman" w:hAnsi="Times New Roman" w:cs="Times New Roman"/>
          <w:sz w:val="24"/>
          <w:szCs w:val="24"/>
          <w:lang w:eastAsia="ru-RU"/>
        </w:rPr>
      </w:pPr>
      <w:r w:rsidRPr="00455086">
        <w:rPr>
          <w:rFonts w:ascii="Times New Roman" w:eastAsia="Times New Roman" w:hAnsi="Times New Roman" w:cs="Times New Roman"/>
          <w:sz w:val="24"/>
          <w:szCs w:val="24"/>
          <w:lang w:eastAsia="ru-RU"/>
        </w:rPr>
        <w:t>Условия эксперимента: идентичные (возраст- 15-16 лет, временной интервал, географическая локализация, одинаковые климатические условия)</w:t>
      </w:r>
    </w:p>
    <w:p w:rsidR="00455086" w:rsidRPr="00455086" w:rsidRDefault="00455086" w:rsidP="00455086">
      <w:pPr>
        <w:spacing w:after="0"/>
        <w:rPr>
          <w:rFonts w:ascii="Times New Roman" w:eastAsia="Times New Roman" w:hAnsi="Times New Roman" w:cs="Times New Roman"/>
          <w:sz w:val="24"/>
          <w:szCs w:val="24"/>
          <w:lang w:eastAsia="ru-RU"/>
        </w:rPr>
      </w:pPr>
      <w:r w:rsidRPr="00455086">
        <w:rPr>
          <w:rFonts w:ascii="Times New Roman" w:eastAsia="Times New Roman" w:hAnsi="Times New Roman" w:cs="Times New Roman"/>
          <w:sz w:val="24"/>
          <w:szCs w:val="24"/>
          <w:lang w:eastAsia="ru-RU"/>
        </w:rPr>
        <w:t>Цель эксперимента: определение хронобиологического типа студентов и соответствие его с качеством обученности студентов.</w:t>
      </w:r>
    </w:p>
    <w:p w:rsidR="00455086" w:rsidRPr="00455086" w:rsidRDefault="00455086" w:rsidP="00455086">
      <w:pPr>
        <w:spacing w:after="0"/>
        <w:rPr>
          <w:rFonts w:ascii="Times New Roman" w:eastAsia="Times New Roman" w:hAnsi="Times New Roman" w:cs="Times New Roman"/>
          <w:b/>
          <w:sz w:val="24"/>
          <w:szCs w:val="24"/>
          <w:u w:val="single"/>
          <w:lang w:eastAsia="ru-RU"/>
        </w:rPr>
      </w:pPr>
      <w:r w:rsidRPr="00455086">
        <w:rPr>
          <w:rFonts w:ascii="Times New Roman" w:eastAsia="Times New Roman" w:hAnsi="Times New Roman" w:cs="Times New Roman"/>
          <w:b/>
          <w:sz w:val="24"/>
          <w:szCs w:val="24"/>
          <w:u w:val="single"/>
          <w:lang w:eastAsia="ru-RU"/>
        </w:rPr>
        <w:t>Результаты:</w:t>
      </w:r>
    </w:p>
    <w:p w:rsidR="00455086" w:rsidRPr="00455086" w:rsidRDefault="00455086" w:rsidP="00455086">
      <w:pPr>
        <w:spacing w:after="0" w:line="240" w:lineRule="auto"/>
        <w:jc w:val="right"/>
        <w:rPr>
          <w:rFonts w:ascii="Times New Roman" w:eastAsia="Times New Roman" w:hAnsi="Times New Roman" w:cs="Times New Roman"/>
          <w:sz w:val="28"/>
          <w:szCs w:val="28"/>
          <w:lang w:eastAsia="ru-RU"/>
        </w:rPr>
      </w:pPr>
    </w:p>
    <w:p w:rsidR="00455086" w:rsidRPr="00455086" w:rsidRDefault="00455086" w:rsidP="00247F0F">
      <w:pPr>
        <w:spacing w:after="0"/>
        <w:jc w:val="both"/>
        <w:rPr>
          <w:rFonts w:ascii="Times New Roman" w:eastAsia="Times New Roman" w:hAnsi="Times New Roman" w:cs="Times New Roman"/>
          <w:sz w:val="24"/>
          <w:szCs w:val="24"/>
          <w:lang w:eastAsia="ru-RU"/>
        </w:rPr>
      </w:pPr>
      <w:r w:rsidRPr="00455086">
        <w:rPr>
          <w:rFonts w:ascii="Calibri" w:eastAsia="Times New Roman" w:hAnsi="Calibri" w:cs="Times New Roman"/>
          <w:noProof/>
          <w:lang w:eastAsia="ru-RU"/>
        </w:rPr>
        <w:drawing>
          <wp:anchor distT="152400" distB="318135" distL="406908" distR="192024" simplePos="0" relativeHeight="251659264" behindDoc="0" locked="0" layoutInCell="1" allowOverlap="1" wp14:anchorId="56C54B1D" wp14:editId="69DF8A8C">
            <wp:simplePos x="0" y="0"/>
            <wp:positionH relativeFrom="column">
              <wp:align>left</wp:align>
            </wp:positionH>
            <wp:positionV relativeFrom="paragraph">
              <wp:align>top</wp:align>
            </wp:positionV>
            <wp:extent cx="4524375" cy="1531620"/>
            <wp:effectExtent l="0" t="0" r="0" b="0"/>
            <wp:wrapSquare wrapText="bothSides"/>
            <wp:docPr id="2"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Pr="00455086">
        <w:rPr>
          <w:rFonts w:ascii="Times New Roman" w:eastAsia="Times New Roman" w:hAnsi="Times New Roman" w:cs="Times New Roman"/>
          <w:sz w:val="28"/>
          <w:szCs w:val="28"/>
          <w:lang w:eastAsia="ru-RU"/>
        </w:rPr>
        <w:br w:type="textWrapping" w:clear="all"/>
      </w:r>
      <w:r w:rsidRPr="00455086">
        <w:rPr>
          <w:rFonts w:ascii="Times New Roman" w:eastAsia="Times New Roman" w:hAnsi="Times New Roman" w:cs="Times New Roman"/>
          <w:sz w:val="24"/>
          <w:szCs w:val="24"/>
          <w:lang w:eastAsia="ru-RU"/>
        </w:rPr>
        <w:t xml:space="preserve">При анализе полученных данных хочется отметить, что 58%  обучающихся имеют хронобиологический тип  – «сова», из них 21% учатся на «4 и 5», хронобиологический тип </w:t>
      </w:r>
      <w:r w:rsidRPr="00455086">
        <w:rPr>
          <w:rFonts w:ascii="Times New Roman" w:eastAsia="Times New Roman" w:hAnsi="Times New Roman" w:cs="Times New Roman"/>
          <w:sz w:val="24"/>
          <w:szCs w:val="24"/>
          <w:lang w:eastAsia="ru-RU"/>
        </w:rPr>
        <w:lastRenderedPageBreak/>
        <w:t xml:space="preserve">- «голубь» (31%) из них 53% учатся на «4 и 5», хронобиологический тип  – «жаворонок»(11%) из них 81% учатся на «4 и 5». Так как все  обучающиеся </w:t>
      </w:r>
      <w:proofErr w:type="gramStart"/>
      <w:r w:rsidRPr="00455086">
        <w:rPr>
          <w:rFonts w:ascii="Times New Roman" w:eastAsia="Times New Roman" w:hAnsi="Times New Roman" w:cs="Times New Roman"/>
          <w:sz w:val="24"/>
          <w:szCs w:val="24"/>
          <w:lang w:eastAsia="ru-RU"/>
        </w:rPr>
        <w:t>учатся в первую смену и время активной интеллектуальной деятельности приходится</w:t>
      </w:r>
      <w:proofErr w:type="gramEnd"/>
      <w:r w:rsidRPr="00455086">
        <w:rPr>
          <w:rFonts w:ascii="Times New Roman" w:eastAsia="Times New Roman" w:hAnsi="Times New Roman" w:cs="Times New Roman"/>
          <w:sz w:val="24"/>
          <w:szCs w:val="24"/>
          <w:lang w:eastAsia="ru-RU"/>
        </w:rPr>
        <w:t xml:space="preserve"> на 8-30 – 14-00, что характерно для утреннего («жаворонок») и дневного («голубь») хронологического типа, это  дает объяснение соответствию  хронологического типа личности и качества обученности студентов.</w:t>
      </w:r>
    </w:p>
    <w:p w:rsidR="00455086" w:rsidRPr="00455086" w:rsidRDefault="00455086" w:rsidP="00247F0F">
      <w:pPr>
        <w:spacing w:after="0"/>
        <w:ind w:firstLine="284"/>
        <w:jc w:val="both"/>
        <w:rPr>
          <w:rFonts w:ascii="Times New Roman" w:eastAsia="Times New Roman" w:hAnsi="Times New Roman" w:cs="Times New Roman"/>
          <w:sz w:val="24"/>
          <w:szCs w:val="24"/>
          <w:lang w:eastAsia="ru-RU"/>
        </w:rPr>
      </w:pPr>
      <w:r w:rsidRPr="00455086">
        <w:rPr>
          <w:rFonts w:ascii="Times New Roman" w:eastAsia="Times New Roman" w:hAnsi="Times New Roman" w:cs="Times New Roman"/>
          <w:sz w:val="24"/>
          <w:szCs w:val="24"/>
          <w:lang w:eastAsia="ru-RU"/>
        </w:rPr>
        <w:t>Таким образом, для сохранения своего здоровья и продуктивной интеллектуальной деятельности необходимо  знать и соблюдать определенные правила рациональной организации суточного  и недельного режима труда и отдыха, активности и покоя, предупреждающие рассогласование внутренних биологических ритмов, нарушение «внутреннего временного порядка» в организме.</w:t>
      </w:r>
    </w:p>
    <w:p w:rsidR="00455086" w:rsidRPr="00F70D3E" w:rsidRDefault="00455086" w:rsidP="00247F0F">
      <w:pPr>
        <w:spacing w:after="0"/>
        <w:ind w:firstLine="284"/>
        <w:jc w:val="both"/>
        <w:rPr>
          <w:rFonts w:ascii="Times New Roman" w:eastAsia="Times New Roman" w:hAnsi="Times New Roman" w:cs="Times New Roman"/>
          <w:b/>
          <w:bCs/>
          <w:sz w:val="24"/>
          <w:szCs w:val="24"/>
          <w:lang w:eastAsia="ru-RU"/>
        </w:rPr>
      </w:pPr>
      <w:r w:rsidRPr="00F70D3E">
        <w:rPr>
          <w:rFonts w:ascii="Times New Roman" w:eastAsia="Times New Roman" w:hAnsi="Times New Roman" w:cs="Times New Roman"/>
          <w:b/>
          <w:bCs/>
          <w:sz w:val="24"/>
          <w:szCs w:val="24"/>
        </w:rPr>
        <w:t>Список использованной литературы и источников:</w:t>
      </w:r>
    </w:p>
    <w:p w:rsidR="00455086" w:rsidRPr="00455086" w:rsidRDefault="00455086" w:rsidP="00455086">
      <w:pPr>
        <w:spacing w:after="0"/>
        <w:jc w:val="both"/>
        <w:rPr>
          <w:rFonts w:ascii="Times New Roman" w:eastAsia="Times New Roman" w:hAnsi="Times New Roman" w:cs="Times New Roman"/>
          <w:sz w:val="24"/>
          <w:szCs w:val="24"/>
          <w:lang w:eastAsia="ru-RU"/>
        </w:rPr>
      </w:pPr>
      <w:r w:rsidRPr="00455086">
        <w:rPr>
          <w:rFonts w:ascii="Times New Roman" w:eastAsia="Times New Roman" w:hAnsi="Times New Roman" w:cs="Times New Roman"/>
          <w:sz w:val="24"/>
          <w:szCs w:val="24"/>
          <w:lang w:eastAsia="ru-RU"/>
        </w:rPr>
        <w:t xml:space="preserve">1.Бороненко В.А., </w:t>
      </w:r>
      <w:proofErr w:type="spellStart"/>
      <w:r w:rsidRPr="00455086">
        <w:rPr>
          <w:rFonts w:ascii="Times New Roman" w:eastAsia="Times New Roman" w:hAnsi="Times New Roman" w:cs="Times New Roman"/>
          <w:sz w:val="24"/>
          <w:szCs w:val="24"/>
          <w:lang w:eastAsia="ru-RU"/>
        </w:rPr>
        <w:t>Рапопорт</w:t>
      </w:r>
      <w:proofErr w:type="spellEnd"/>
      <w:r w:rsidRPr="00455086">
        <w:rPr>
          <w:rFonts w:ascii="Times New Roman" w:eastAsia="Times New Roman" w:hAnsi="Times New Roman" w:cs="Times New Roman"/>
          <w:sz w:val="24"/>
          <w:szCs w:val="24"/>
          <w:lang w:eastAsia="ru-RU"/>
        </w:rPr>
        <w:t xml:space="preserve"> Л.А. Культура здоровья студентов. – Екатеринбург, 2003.</w:t>
      </w:r>
    </w:p>
    <w:p w:rsidR="00455086" w:rsidRDefault="00455086" w:rsidP="00455086">
      <w:pPr>
        <w:widowControl w:val="0"/>
        <w:spacing w:after="0"/>
        <w:jc w:val="both"/>
        <w:rPr>
          <w:rFonts w:ascii="Times New Roman" w:eastAsia="Times New Roman" w:hAnsi="Times New Roman" w:cs="Times New Roman"/>
          <w:sz w:val="24"/>
          <w:szCs w:val="24"/>
          <w:lang w:eastAsia="ru-RU"/>
        </w:rPr>
      </w:pPr>
      <w:r w:rsidRPr="00455086">
        <w:rPr>
          <w:rFonts w:ascii="Times New Roman" w:eastAsia="Times New Roman" w:hAnsi="Times New Roman" w:cs="Times New Roman"/>
          <w:sz w:val="24"/>
          <w:szCs w:val="24"/>
          <w:lang w:eastAsia="ru-RU"/>
        </w:rPr>
        <w:t xml:space="preserve">2. </w:t>
      </w:r>
      <w:proofErr w:type="spellStart"/>
      <w:r w:rsidRPr="00455086">
        <w:rPr>
          <w:rFonts w:ascii="Times New Roman" w:eastAsia="Times New Roman" w:hAnsi="Times New Roman" w:cs="Times New Roman"/>
          <w:sz w:val="24"/>
          <w:szCs w:val="24"/>
          <w:lang w:eastAsia="ru-RU"/>
        </w:rPr>
        <w:t>Федорос</w:t>
      </w:r>
      <w:proofErr w:type="spellEnd"/>
      <w:r w:rsidRPr="00455086">
        <w:rPr>
          <w:rFonts w:ascii="Times New Roman" w:eastAsia="Times New Roman" w:hAnsi="Times New Roman" w:cs="Times New Roman"/>
          <w:sz w:val="24"/>
          <w:szCs w:val="24"/>
          <w:lang w:eastAsia="ru-RU"/>
        </w:rPr>
        <w:t xml:space="preserve"> Е.И.,</w:t>
      </w:r>
      <w:r w:rsidR="00247F0F">
        <w:rPr>
          <w:rFonts w:ascii="Times New Roman" w:eastAsia="Times New Roman" w:hAnsi="Times New Roman" w:cs="Times New Roman"/>
          <w:sz w:val="24"/>
          <w:szCs w:val="24"/>
          <w:lang w:eastAsia="ru-RU"/>
        </w:rPr>
        <w:t xml:space="preserve"> Нечаева Г.А. Экология в экспери</w:t>
      </w:r>
      <w:r w:rsidRPr="00455086">
        <w:rPr>
          <w:rFonts w:ascii="Times New Roman" w:eastAsia="Times New Roman" w:hAnsi="Times New Roman" w:cs="Times New Roman"/>
          <w:sz w:val="24"/>
          <w:szCs w:val="24"/>
          <w:lang w:eastAsia="ru-RU"/>
        </w:rPr>
        <w:t>ментах. – М.: Вентан-Граф,2007</w:t>
      </w:r>
    </w:p>
    <w:p w:rsidR="00BB7E63" w:rsidRDefault="00BB7E63" w:rsidP="00455086">
      <w:pPr>
        <w:widowControl w:val="0"/>
        <w:spacing w:after="0"/>
        <w:jc w:val="both"/>
        <w:rPr>
          <w:rFonts w:ascii="Times New Roman" w:eastAsia="Times New Roman" w:hAnsi="Times New Roman" w:cs="Times New Roman"/>
          <w:sz w:val="24"/>
          <w:szCs w:val="24"/>
          <w:lang w:eastAsia="ru-RU"/>
        </w:rPr>
      </w:pPr>
    </w:p>
    <w:p w:rsidR="002D6CBD" w:rsidRDefault="002D6CBD" w:rsidP="002D6CB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Секция технических наук и механики</w:t>
      </w:r>
    </w:p>
    <w:p w:rsidR="002D6CBD" w:rsidRDefault="002D6CBD" w:rsidP="002D6CBD">
      <w:pPr>
        <w:spacing w:after="0"/>
        <w:jc w:val="center"/>
        <w:rPr>
          <w:rFonts w:ascii="Times New Roman" w:hAnsi="Times New Roman" w:cs="Times New Roman"/>
          <w:b/>
          <w:sz w:val="24"/>
          <w:szCs w:val="24"/>
          <w:u w:val="single"/>
        </w:rPr>
      </w:pPr>
    </w:p>
    <w:p w:rsidR="0099135A" w:rsidRDefault="0099135A" w:rsidP="0099135A">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Разновидности электрических проводов и их использование в быту</w:t>
      </w:r>
    </w:p>
    <w:p w:rsidR="0099135A" w:rsidRDefault="0099135A" w:rsidP="0099135A">
      <w:pPr>
        <w:widowControl w:val="0"/>
        <w:spacing w:after="0"/>
        <w:jc w:val="right"/>
        <w:rPr>
          <w:rFonts w:ascii="Times New Roman" w:eastAsia="Calibri" w:hAnsi="Times New Roman" w:cs="Times New Roman"/>
          <w:sz w:val="20"/>
          <w:szCs w:val="20"/>
        </w:rPr>
      </w:pPr>
    </w:p>
    <w:p w:rsidR="0099135A" w:rsidRDefault="0099135A" w:rsidP="0099135A">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Дрягин Р.О., Романников А.А., 1  курс   ГБПОУ НАО</w:t>
      </w:r>
    </w:p>
    <w:p w:rsidR="0099135A" w:rsidRDefault="0099135A" w:rsidP="0099135A">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«Ненецкое профессиональное училище»</w:t>
      </w:r>
    </w:p>
    <w:p w:rsidR="0099135A" w:rsidRDefault="0099135A" w:rsidP="0099135A">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Научный руководитель: Деревягина Вера Евгеньевна</w:t>
      </w:r>
      <w:r w:rsidR="00247F0F">
        <w:rPr>
          <w:rFonts w:ascii="Times New Roman" w:eastAsia="Calibri" w:hAnsi="Times New Roman" w:cs="Times New Roman"/>
          <w:sz w:val="20"/>
          <w:szCs w:val="20"/>
        </w:rPr>
        <w:t>,</w:t>
      </w:r>
    </w:p>
    <w:p w:rsidR="00247F0F" w:rsidRDefault="00247F0F" w:rsidP="0099135A">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преподаватель</w:t>
      </w:r>
    </w:p>
    <w:p w:rsidR="0099135A" w:rsidRPr="0099135A" w:rsidRDefault="0099135A" w:rsidP="0099135A">
      <w:pPr>
        <w:spacing w:after="0"/>
        <w:ind w:firstLine="708"/>
        <w:jc w:val="both"/>
        <w:rPr>
          <w:rFonts w:ascii="Times New Roman" w:hAnsi="Times New Roman" w:cs="Times New Roman"/>
          <w:sz w:val="24"/>
          <w:szCs w:val="24"/>
        </w:rPr>
      </w:pPr>
      <w:r w:rsidRPr="0099135A">
        <w:rPr>
          <w:rFonts w:ascii="Times New Roman" w:hAnsi="Times New Roman" w:cs="Times New Roman"/>
          <w:sz w:val="24"/>
          <w:szCs w:val="24"/>
        </w:rPr>
        <w:t>Значение электрической энергии в жизни каждого из нас очень велико. Сейчас трудно представить современный дом или квартиру, в которой отсутствовали бы осветительные приборы. Мы так привыкли, щёлкнув выключателем, в любое время суток зажигать свет, что с трудом верим, что полтора века назад электрическое освещение отсутствовало. Ведь электроэнергия для современного общества – это основа всех видов человеческой деятельности. Но немногие из нас задумываются, как это благо цивилизации попадает к нам. Путь её долог по сложным системам электрических коммуникаций в виде проводов и кабелей. Провода и кабели это артерии кровеносной системы питающей электрической энергией промышленные предприятия и организации. Это свет и тепло в наших квартирах и домах. Все эти элементы транспортировки электрической энергии доставляют электричество конкретно каждому из нас. Оценить значение электрической энергии нашей жизни мы можем только тогда, когда эта энергия внезапно пропадает. Это как большая полноводная река, могучая и сильная, несущаяся с гор, вырвавшись на равнину, начинает делиться на множество речек, ручьев и ручейков.</w:t>
      </w:r>
    </w:p>
    <w:p w:rsidR="0099135A" w:rsidRPr="0099135A" w:rsidRDefault="0099135A" w:rsidP="0099135A">
      <w:pPr>
        <w:spacing w:after="0"/>
        <w:ind w:firstLine="708"/>
        <w:jc w:val="both"/>
        <w:rPr>
          <w:rFonts w:ascii="Times New Roman" w:hAnsi="Times New Roman" w:cs="Times New Roman"/>
          <w:sz w:val="24"/>
          <w:szCs w:val="24"/>
        </w:rPr>
      </w:pPr>
      <w:r w:rsidRPr="0099135A">
        <w:rPr>
          <w:rFonts w:ascii="Times New Roman" w:hAnsi="Times New Roman" w:cs="Times New Roman"/>
          <w:sz w:val="24"/>
          <w:szCs w:val="24"/>
        </w:rPr>
        <w:t>Электрические провода выполняют передачу электрической энергии от источника к потребителю. Свои задачи кабели и провода должны выполнять длительное время, быть надежными, не допускать неисправностей. Они применяются практически в любой отрасли промышленности и жизни человека. Электрические провода необходимы для образования замкнутой цепи электрического тока, не допуская его потери в этой цепи. Люди, которые не разбираются в вопросах электротехники, не отличают различные виды электрических проводов, приписывают все виды к одной категории.</w:t>
      </w:r>
    </w:p>
    <w:p w:rsidR="0099135A" w:rsidRPr="0099135A" w:rsidRDefault="0099135A" w:rsidP="0099135A">
      <w:pPr>
        <w:spacing w:after="0"/>
        <w:jc w:val="both"/>
        <w:rPr>
          <w:rFonts w:ascii="Times New Roman" w:hAnsi="Times New Roman" w:cs="Times New Roman"/>
          <w:sz w:val="24"/>
          <w:szCs w:val="24"/>
        </w:rPr>
      </w:pPr>
      <w:r w:rsidRPr="0099135A">
        <w:rPr>
          <w:rFonts w:ascii="Times New Roman" w:hAnsi="Times New Roman" w:cs="Times New Roman"/>
          <w:sz w:val="24"/>
          <w:szCs w:val="24"/>
        </w:rPr>
        <w:t xml:space="preserve">Но это совершенно не так. Это ошибочное мнение может привести к пожарам и гибели людей. Провода используются в различных условиях работы, на разных магистралях, </w:t>
      </w:r>
      <w:r w:rsidRPr="0099135A">
        <w:rPr>
          <w:rFonts w:ascii="Times New Roman" w:hAnsi="Times New Roman" w:cs="Times New Roman"/>
          <w:sz w:val="24"/>
          <w:szCs w:val="24"/>
        </w:rPr>
        <w:lastRenderedPageBreak/>
        <w:t>имеют много отличий в применении, по-разному устроена их структура, имеют конструктивные особенности.</w:t>
      </w:r>
    </w:p>
    <w:p w:rsidR="0099135A" w:rsidRPr="0099135A" w:rsidRDefault="0099135A" w:rsidP="0099135A">
      <w:pPr>
        <w:spacing w:after="0"/>
        <w:jc w:val="both"/>
        <w:rPr>
          <w:rFonts w:ascii="Times New Roman" w:hAnsi="Times New Roman" w:cs="Times New Roman"/>
          <w:sz w:val="24"/>
          <w:szCs w:val="24"/>
        </w:rPr>
      </w:pPr>
      <w:r w:rsidRPr="0099135A">
        <w:rPr>
          <w:rFonts w:ascii="Times New Roman" w:hAnsi="Times New Roman" w:cs="Times New Roman"/>
          <w:sz w:val="24"/>
          <w:szCs w:val="24"/>
        </w:rPr>
        <w:t>Сталкиваясь с проводами ежедневно, мне стало интересно: что такое электрический кабель? Что представляет собой изоляция? Когда появились первые электрические кабели? Чтобы найти ответы на все свои вопросы, я решила провести исследование.</w:t>
      </w:r>
    </w:p>
    <w:p w:rsidR="0099135A" w:rsidRPr="0099135A" w:rsidRDefault="0099135A" w:rsidP="0099135A">
      <w:pPr>
        <w:spacing w:after="0"/>
        <w:jc w:val="both"/>
        <w:rPr>
          <w:rFonts w:ascii="Times New Roman" w:hAnsi="Times New Roman" w:cs="Times New Roman"/>
          <w:sz w:val="24"/>
          <w:szCs w:val="24"/>
        </w:rPr>
      </w:pPr>
      <w:r w:rsidRPr="0099135A">
        <w:rPr>
          <w:rFonts w:ascii="Times New Roman" w:hAnsi="Times New Roman" w:cs="Times New Roman"/>
          <w:b/>
          <w:bCs/>
          <w:sz w:val="24"/>
          <w:szCs w:val="24"/>
        </w:rPr>
        <w:t>Актуальность темы</w:t>
      </w:r>
      <w:r w:rsidRPr="0099135A">
        <w:rPr>
          <w:rFonts w:ascii="Times New Roman" w:hAnsi="Times New Roman" w:cs="Times New Roman"/>
          <w:sz w:val="24"/>
          <w:szCs w:val="24"/>
        </w:rPr>
        <w:t>: Представить себе жизнь без электрической энергии уже невозможно. Электроэнергетика вторглась во все сферы деятельности человека: промышленность и сельское хозяйство, науку и космос, наш быт. Столь широкое распространение объясняется ее специфическими свойствами: возможностью превращаться практически во все другие виды энергии (тепловую, механическую, звуковую, световую и т.п.); способностью относительно просто передаваться на значительные расстояния в больших количествах; огромными скоростями протекания электромагнитных процессов. Электроэнергия - это удобство и благо, без которых не видит смысла жизни современный человек и развитие отраслей: сельского хозяйства, научных разработок в области здравоохранения и приборостроения.</w:t>
      </w:r>
    </w:p>
    <w:p w:rsidR="0099135A" w:rsidRPr="0099135A" w:rsidRDefault="0099135A" w:rsidP="0099135A">
      <w:pPr>
        <w:spacing w:after="0"/>
        <w:ind w:firstLine="708"/>
        <w:jc w:val="both"/>
        <w:rPr>
          <w:rFonts w:ascii="Arial" w:hAnsi="Arial" w:cs="Arial"/>
          <w:sz w:val="24"/>
          <w:szCs w:val="24"/>
        </w:rPr>
      </w:pPr>
      <w:r w:rsidRPr="0099135A">
        <w:rPr>
          <w:rFonts w:ascii="Times New Roman" w:hAnsi="Times New Roman" w:cs="Times New Roman"/>
          <w:sz w:val="24"/>
          <w:szCs w:val="24"/>
        </w:rPr>
        <w:t xml:space="preserve">Однако, при всей своей незаметности, эта энергия с легкостью </w:t>
      </w:r>
      <w:proofErr w:type="gramStart"/>
      <w:r w:rsidRPr="0099135A">
        <w:rPr>
          <w:rFonts w:ascii="Times New Roman" w:hAnsi="Times New Roman" w:cs="Times New Roman"/>
          <w:sz w:val="24"/>
          <w:szCs w:val="24"/>
        </w:rPr>
        <w:t>из</w:t>
      </w:r>
      <w:proofErr w:type="gramEnd"/>
      <w:r w:rsidRPr="0099135A">
        <w:rPr>
          <w:rFonts w:ascii="Times New Roman" w:hAnsi="Times New Roman" w:cs="Times New Roman"/>
          <w:sz w:val="24"/>
          <w:szCs w:val="24"/>
        </w:rPr>
        <w:t xml:space="preserve"> созидательной может перейти в разряд разрушительной и даже смертельной. Электрические изделия являются одними из наиболее пожароопасных видов продукции, поскольку в них присутствуют горючие электроизоляционные материалы (изоляция, оболочки и внешние покровы кабелей) и источники возгорания в аварийных режимах (искры, дуги, нагретые электрическим током детали). По видам электротехнической продукции первое место по числу пожаров с большим опережением занимают изделия кабельной промышленности - провода и кабели. Объекты, которые чаще всего подвергаются пожарам от загорания электропроводок - жилые дома, склады, базы, предприятия торговли и общественного питания. То есть объекты, на которых максимально сконцентрированы жизненно важные продовольственные и материальные ресурсы и уничтожение которых огнем непосредственно и наиболее быстро сказывается на благосостоянии и уровне жизни людей.</w:t>
      </w:r>
    </w:p>
    <w:p w:rsidR="0099135A" w:rsidRPr="0099135A" w:rsidRDefault="0099135A" w:rsidP="0099135A">
      <w:pPr>
        <w:spacing w:after="0"/>
        <w:ind w:firstLine="708"/>
        <w:jc w:val="both"/>
        <w:rPr>
          <w:rFonts w:ascii="Times New Roman" w:eastAsia="Times New Roman" w:hAnsi="Times New Roman" w:cs="Times New Roman"/>
          <w:color w:val="000000"/>
          <w:sz w:val="24"/>
          <w:szCs w:val="24"/>
          <w:lang w:eastAsia="ru-RU"/>
        </w:rPr>
      </w:pPr>
      <w:r w:rsidRPr="0099135A">
        <w:rPr>
          <w:rFonts w:ascii="Times New Roman" w:eastAsia="Times New Roman" w:hAnsi="Times New Roman" w:cs="Times New Roman"/>
          <w:color w:val="000000"/>
          <w:sz w:val="24"/>
          <w:szCs w:val="24"/>
          <w:lang w:eastAsia="ru-RU"/>
        </w:rPr>
        <w:t xml:space="preserve">Цель проекта: исследовать типы проводов и их использование в быту </w:t>
      </w:r>
    </w:p>
    <w:p w:rsidR="0099135A" w:rsidRPr="0099135A" w:rsidRDefault="0099135A" w:rsidP="0099135A">
      <w:pPr>
        <w:shd w:val="clear" w:color="auto" w:fill="FFFFFF"/>
        <w:spacing w:after="0"/>
        <w:jc w:val="both"/>
        <w:rPr>
          <w:rFonts w:ascii="Times New Roman" w:eastAsia="Calibri" w:hAnsi="Times New Roman" w:cs="Times New Roman"/>
          <w:sz w:val="24"/>
          <w:szCs w:val="24"/>
          <w:lang w:eastAsia="ru-RU"/>
        </w:rPr>
      </w:pPr>
      <w:r w:rsidRPr="0099135A">
        <w:rPr>
          <w:rFonts w:ascii="Times New Roman" w:eastAsia="Calibri" w:hAnsi="Times New Roman" w:cs="Times New Roman"/>
          <w:sz w:val="24"/>
          <w:szCs w:val="24"/>
          <w:lang w:eastAsia="ru-RU"/>
        </w:rPr>
        <w:t>Задачи проекта:</w:t>
      </w:r>
    </w:p>
    <w:p w:rsidR="0099135A" w:rsidRPr="0099135A" w:rsidRDefault="0099135A" w:rsidP="00090E0B">
      <w:pPr>
        <w:numPr>
          <w:ilvl w:val="0"/>
          <w:numId w:val="73"/>
        </w:numPr>
        <w:shd w:val="clear" w:color="auto" w:fill="FFFFFF"/>
        <w:spacing w:after="0"/>
        <w:contextualSpacing/>
        <w:jc w:val="both"/>
        <w:rPr>
          <w:rFonts w:ascii="Times New Roman" w:eastAsia="Calibri" w:hAnsi="Times New Roman" w:cs="Times New Roman"/>
          <w:sz w:val="24"/>
          <w:szCs w:val="24"/>
          <w:lang w:eastAsia="ru-RU"/>
        </w:rPr>
      </w:pPr>
      <w:r w:rsidRPr="0099135A">
        <w:rPr>
          <w:rFonts w:ascii="Times New Roman" w:eastAsia="Calibri" w:hAnsi="Times New Roman" w:cs="Times New Roman"/>
          <w:sz w:val="24"/>
          <w:szCs w:val="24"/>
          <w:lang w:eastAsia="ru-RU"/>
        </w:rPr>
        <w:t xml:space="preserve">Рассмотреть виды проводов </w:t>
      </w:r>
    </w:p>
    <w:p w:rsidR="0099135A" w:rsidRPr="0099135A" w:rsidRDefault="0099135A" w:rsidP="00090E0B">
      <w:pPr>
        <w:numPr>
          <w:ilvl w:val="0"/>
          <w:numId w:val="73"/>
        </w:numPr>
        <w:shd w:val="clear" w:color="auto" w:fill="FFFFFF"/>
        <w:spacing w:after="0"/>
        <w:contextualSpacing/>
        <w:jc w:val="both"/>
        <w:rPr>
          <w:rFonts w:ascii="Times New Roman" w:eastAsia="Calibri" w:hAnsi="Times New Roman" w:cs="Times New Roman"/>
          <w:sz w:val="24"/>
          <w:szCs w:val="24"/>
          <w:lang w:eastAsia="ru-RU"/>
        </w:rPr>
      </w:pPr>
      <w:r w:rsidRPr="0099135A">
        <w:rPr>
          <w:rFonts w:ascii="Times New Roman" w:eastAsia="Calibri" w:hAnsi="Times New Roman" w:cs="Times New Roman"/>
          <w:sz w:val="24"/>
          <w:szCs w:val="24"/>
          <w:lang w:eastAsia="ru-RU"/>
        </w:rPr>
        <w:t xml:space="preserve">Узнать какие из них используются в быту </w:t>
      </w:r>
    </w:p>
    <w:p w:rsidR="0099135A" w:rsidRPr="0099135A" w:rsidRDefault="0099135A" w:rsidP="00090E0B">
      <w:pPr>
        <w:numPr>
          <w:ilvl w:val="0"/>
          <w:numId w:val="73"/>
        </w:numPr>
        <w:shd w:val="clear" w:color="auto" w:fill="FFFFFF"/>
        <w:spacing w:after="0"/>
        <w:contextualSpacing/>
        <w:jc w:val="both"/>
        <w:rPr>
          <w:rFonts w:ascii="Times New Roman" w:eastAsia="Calibri" w:hAnsi="Times New Roman" w:cs="Times New Roman"/>
          <w:sz w:val="24"/>
          <w:szCs w:val="24"/>
          <w:lang w:eastAsia="ru-RU"/>
        </w:rPr>
      </w:pPr>
      <w:r w:rsidRPr="0099135A">
        <w:rPr>
          <w:rFonts w:ascii="Times New Roman" w:eastAsia="Calibri" w:hAnsi="Times New Roman" w:cs="Times New Roman"/>
          <w:sz w:val="24"/>
          <w:szCs w:val="24"/>
          <w:lang w:eastAsia="ru-RU"/>
        </w:rPr>
        <w:t>Рассмотреть какие разновидности проводов используются в быту</w:t>
      </w:r>
    </w:p>
    <w:p w:rsidR="0099135A" w:rsidRPr="0099135A" w:rsidRDefault="0099135A" w:rsidP="0099135A">
      <w:pPr>
        <w:spacing w:after="0"/>
        <w:contextualSpacing/>
        <w:jc w:val="both"/>
        <w:rPr>
          <w:rFonts w:ascii="Times New Roman" w:eastAsia="Calibri" w:hAnsi="Times New Roman" w:cs="Times New Roman"/>
          <w:iCs/>
          <w:sz w:val="24"/>
          <w:szCs w:val="24"/>
          <w:lang w:eastAsia="ru-RU"/>
        </w:rPr>
      </w:pPr>
      <w:r w:rsidRPr="0099135A">
        <w:rPr>
          <w:rFonts w:ascii="Times New Roman" w:eastAsia="Calibri" w:hAnsi="Times New Roman" w:cs="Times New Roman"/>
          <w:sz w:val="24"/>
          <w:szCs w:val="24"/>
        </w:rPr>
        <w:t xml:space="preserve">Методы исследования: наблюдение и анализ </w:t>
      </w:r>
    </w:p>
    <w:p w:rsidR="0099135A" w:rsidRDefault="0099135A" w:rsidP="0099135A">
      <w:pPr>
        <w:widowControl w:val="0"/>
        <w:spacing w:after="0"/>
        <w:ind w:firstLine="708"/>
        <w:jc w:val="both"/>
        <w:rPr>
          <w:rFonts w:ascii="Times New Roman" w:hAnsi="Times New Roman" w:cs="Times New Roman"/>
          <w:sz w:val="24"/>
          <w:szCs w:val="24"/>
        </w:rPr>
      </w:pPr>
      <w:r w:rsidRPr="0099135A">
        <w:rPr>
          <w:rFonts w:ascii="Times New Roman" w:hAnsi="Times New Roman" w:cs="Times New Roman"/>
          <w:sz w:val="24"/>
          <w:szCs w:val="24"/>
          <w:shd w:val="clear" w:color="auto" w:fill="FFFFFF"/>
        </w:rPr>
        <w:t xml:space="preserve">«Провода  выполняют функцию проводки электрического тока между электросхемой и потребителем». </w:t>
      </w:r>
      <w:r w:rsidRPr="0099135A">
        <w:rPr>
          <w:rFonts w:ascii="Times New Roman" w:hAnsi="Times New Roman" w:cs="Times New Roman"/>
          <w:sz w:val="24"/>
          <w:szCs w:val="24"/>
        </w:rPr>
        <w:t>Внутри оболочки любого провода находится металлическая проволока. Именно эта сердцевина и проводит ток из пункта</w:t>
      </w:r>
      <w:proofErr w:type="gramStart"/>
      <w:r w:rsidRPr="0099135A">
        <w:rPr>
          <w:rFonts w:ascii="Times New Roman" w:hAnsi="Times New Roman" w:cs="Times New Roman"/>
          <w:sz w:val="24"/>
          <w:szCs w:val="24"/>
        </w:rPr>
        <w:t xml:space="preserve"> А</w:t>
      </w:r>
      <w:proofErr w:type="gramEnd"/>
      <w:r w:rsidRPr="0099135A">
        <w:rPr>
          <w:rFonts w:ascii="Times New Roman" w:hAnsi="Times New Roman" w:cs="Times New Roman"/>
          <w:sz w:val="24"/>
          <w:szCs w:val="24"/>
        </w:rPr>
        <w:t xml:space="preserve"> в пункт Б, поэтому её принято называть жилой. Жилы могут отличаться друг от друга по количеству проволочек и поперечным сечением, определяющим пропускную способность. По количеству проволочек внутри изоляционной поверхности жилы делятся на моножильные и многопроволочные. Название каждой говорит само за себя: внутренность провода состоит либо из цельного куска проволоки, либо из множества тонких проволочек, скрученных между собой, толщина каждой может составлять до 0,7 мм². Разница в гибкости итогового изделия.</w:t>
      </w:r>
    </w:p>
    <w:p w:rsidR="0075651F" w:rsidRPr="0071705E" w:rsidRDefault="0071705E" w:rsidP="0071705E">
      <w:pPr>
        <w:tabs>
          <w:tab w:val="center" w:pos="4960"/>
        </w:tabs>
        <w:spacing w:after="0"/>
        <w:ind w:firstLine="709"/>
        <w:jc w:val="both"/>
        <w:rPr>
          <w:rFonts w:ascii="Times New Roman" w:eastAsia="Calibri" w:hAnsi="Times New Roman" w:cs="Times New Roman"/>
          <w:sz w:val="24"/>
          <w:szCs w:val="24"/>
        </w:rPr>
      </w:pPr>
      <w:r w:rsidRPr="0071705E">
        <w:rPr>
          <w:rFonts w:ascii="Times New Roman" w:hAnsi="Times New Roman" w:cs="Times New Roman"/>
          <w:sz w:val="24"/>
          <w:szCs w:val="24"/>
          <w:shd w:val="clear" w:color="auto" w:fill="FFFFFF"/>
        </w:rPr>
        <w:lastRenderedPageBreak/>
        <w:t>В настоящее время для монтажа домашней электропроводки используются провода и кабели исключительно с медными жилами. Провода и кабели с алюминиевыми жилами для внутренней электропроводки использовать нельзя. Для подключения к этажному щитку лучше всего использовать кабель NYM. Этот же кабель используют для соединения этажного щитка с квартирным или комнатным щитками.</w:t>
      </w:r>
      <w:r w:rsidRPr="0071705E">
        <w:rPr>
          <w:rFonts w:ascii="Times New Roman" w:hAnsi="Times New Roman" w:cs="Times New Roman"/>
          <w:color w:val="7F7F7F"/>
          <w:sz w:val="24"/>
          <w:szCs w:val="24"/>
          <w:bdr w:val="none" w:sz="0" w:space="0" w:color="auto" w:frame="1"/>
          <w:shd w:val="clear" w:color="auto" w:fill="FFFFFF"/>
        </w:rPr>
        <w:t xml:space="preserve"> </w:t>
      </w:r>
      <w:r w:rsidRPr="0071705E">
        <w:rPr>
          <w:rFonts w:ascii="Times New Roman" w:hAnsi="Times New Roman" w:cs="Times New Roman"/>
          <w:sz w:val="24"/>
          <w:szCs w:val="24"/>
        </w:rPr>
        <w:t>ВВГ – небронированный защищенный кабель с медными жилами, поливинилхлоридной изоляцией, в поливинилхлоридной оболочке</w:t>
      </w:r>
      <w:r w:rsidRPr="0071705E">
        <w:rPr>
          <w:rFonts w:ascii="Times New Roman" w:hAnsi="Times New Roman" w:cs="Times New Roman"/>
          <w:sz w:val="24"/>
          <w:szCs w:val="24"/>
          <w:shd w:val="clear" w:color="auto" w:fill="FFFFFF"/>
        </w:rPr>
        <w:t>. Кабель может применяться в сухих и влажных помещениях.</w:t>
      </w:r>
    </w:p>
    <w:p w:rsidR="0071705E" w:rsidRDefault="0071705E" w:rsidP="0071705E">
      <w:pPr>
        <w:spacing w:after="0"/>
        <w:ind w:firstLine="708"/>
        <w:jc w:val="both"/>
        <w:rPr>
          <w:rFonts w:ascii="Times New Roman" w:hAnsi="Times New Roman" w:cs="Times New Roman"/>
          <w:sz w:val="24"/>
          <w:szCs w:val="24"/>
          <w:shd w:val="clear" w:color="auto" w:fill="FFFFFF"/>
        </w:rPr>
      </w:pPr>
      <w:r w:rsidRPr="0071705E">
        <w:rPr>
          <w:rFonts w:ascii="Times New Roman" w:hAnsi="Times New Roman" w:cs="Times New Roman"/>
          <w:sz w:val="24"/>
          <w:szCs w:val="24"/>
          <w:shd w:val="clear" w:color="auto" w:fill="FFFFFF"/>
        </w:rPr>
        <w:t>Кабель ВВГ не рассчитан на растяжение. Изолированные жилы кабеля ВВГ скручены и имеют отличительную окраску. Внутренняя оболочка не содержит заполнения в междужильном пространстве.</w:t>
      </w:r>
      <w:r w:rsidRPr="0071705E">
        <w:rPr>
          <w:rFonts w:ascii="Times New Roman" w:hAnsi="Times New Roman" w:cs="Times New Roman"/>
          <w:color w:val="7F7F7F"/>
          <w:sz w:val="24"/>
          <w:szCs w:val="24"/>
          <w:bdr w:val="none" w:sz="0" w:space="0" w:color="auto" w:frame="1"/>
          <w:shd w:val="clear" w:color="auto" w:fill="FFFFFF"/>
        </w:rPr>
        <w:t xml:space="preserve"> </w:t>
      </w:r>
      <w:r w:rsidRPr="0071705E">
        <w:rPr>
          <w:rFonts w:ascii="Times New Roman" w:hAnsi="Times New Roman" w:cs="Times New Roman"/>
          <w:sz w:val="24"/>
          <w:szCs w:val="24"/>
        </w:rPr>
        <w:t>Кабель НУМ (NYM)</w:t>
      </w:r>
      <w:r w:rsidRPr="0071705E">
        <w:rPr>
          <w:rStyle w:val="af2"/>
          <w:rFonts w:ascii="Times New Roman" w:hAnsi="Times New Roman" w:cs="Times New Roman"/>
          <w:color w:val="7F7F7F"/>
          <w:sz w:val="24"/>
          <w:szCs w:val="24"/>
          <w:bdr w:val="none" w:sz="0" w:space="0" w:color="auto" w:frame="1"/>
          <w:shd w:val="clear" w:color="auto" w:fill="FFFFFF"/>
        </w:rPr>
        <w:t xml:space="preserve"> </w:t>
      </w:r>
      <w:r w:rsidRPr="0071705E">
        <w:rPr>
          <w:rFonts w:ascii="Times New Roman" w:hAnsi="Times New Roman" w:cs="Times New Roman"/>
          <w:sz w:val="24"/>
          <w:szCs w:val="24"/>
          <w:shd w:val="clear" w:color="auto" w:fill="FFFFFF"/>
        </w:rPr>
        <w:t xml:space="preserve">кабель может применяться внутри помещений при скрытой и открытой прокладке. Кабель NYM можно применять на воздухе, только вне прямого воздействия солнечного света. Кабель NYM обладает </w:t>
      </w:r>
      <w:proofErr w:type="gramStart"/>
      <w:r w:rsidRPr="0071705E">
        <w:rPr>
          <w:rFonts w:ascii="Times New Roman" w:hAnsi="Times New Roman" w:cs="Times New Roman"/>
          <w:sz w:val="24"/>
          <w:szCs w:val="24"/>
          <w:shd w:val="clear" w:color="auto" w:fill="FFFFFF"/>
        </w:rPr>
        <w:t>пониженной</w:t>
      </w:r>
      <w:proofErr w:type="gramEnd"/>
      <w:r w:rsidRPr="0071705E">
        <w:rPr>
          <w:rFonts w:ascii="Times New Roman" w:hAnsi="Times New Roman" w:cs="Times New Roman"/>
          <w:sz w:val="24"/>
          <w:szCs w:val="24"/>
          <w:shd w:val="clear" w:color="auto" w:fill="FFFFFF"/>
        </w:rPr>
        <w:t xml:space="preserve"> горючествью и газодымовыделением, что особенно важно для жилых помещений</w:t>
      </w:r>
      <w:r w:rsidRPr="0071705E">
        <w:rPr>
          <w:rFonts w:ascii="Times New Roman" w:hAnsi="Times New Roman" w:cs="Times New Roman"/>
          <w:sz w:val="24"/>
          <w:szCs w:val="24"/>
        </w:rPr>
        <w:t>. ПУНП - установочный плоский провод.</w:t>
      </w:r>
      <w:r w:rsidRPr="0071705E">
        <w:rPr>
          <w:rFonts w:ascii="Times New Roman" w:hAnsi="Times New Roman" w:cs="Times New Roman"/>
          <w:sz w:val="24"/>
          <w:szCs w:val="24"/>
          <w:shd w:val="clear" w:color="auto" w:fill="FFFFFF"/>
        </w:rPr>
        <w:t> Это наиболее дешевый провод из всей кабельно-проводниковой продукции, применяемой для монтажа электропроводки в быту. Провод ПУНП выпускается с двумя или тремя медными однопроволочными жилами и поливинилхлоридной изоляции в оболочке из ПВХ-пластиката. Жилы могут быть окрашены в разные цвета.</w:t>
      </w:r>
      <w:r w:rsidRPr="0071705E">
        <w:rPr>
          <w:rFonts w:ascii="Times New Roman" w:hAnsi="Times New Roman" w:cs="Times New Roman"/>
          <w:color w:val="7F7F7F"/>
          <w:sz w:val="24"/>
          <w:szCs w:val="24"/>
          <w:bdr w:val="none" w:sz="0" w:space="0" w:color="auto" w:frame="1"/>
          <w:shd w:val="clear" w:color="auto" w:fill="FFFFFF"/>
        </w:rPr>
        <w:t xml:space="preserve"> </w:t>
      </w:r>
      <w:r w:rsidRPr="0071705E">
        <w:rPr>
          <w:rFonts w:ascii="Times New Roman" w:hAnsi="Times New Roman" w:cs="Times New Roman"/>
          <w:sz w:val="24"/>
          <w:szCs w:val="24"/>
        </w:rPr>
        <w:t>Провод с медной жилой и поливинилхлоридной изоляцией ПВ.</w:t>
      </w:r>
      <w:r w:rsidRPr="0071705E">
        <w:rPr>
          <w:rFonts w:ascii="Times New Roman" w:hAnsi="Times New Roman" w:cs="Times New Roman"/>
          <w:sz w:val="24"/>
          <w:szCs w:val="24"/>
          <w:shd w:val="clear" w:color="auto" w:fill="FFFFFF"/>
        </w:rPr>
        <w:t> Провода ПВ могут быть однопроволочными и многопроволочными. Провода выпускается с разным цветом изоляции. В бытовой электропроводке одножильный провод ПВ</w:t>
      </w:r>
      <w:proofErr w:type="gramStart"/>
      <w:r w:rsidRPr="0071705E">
        <w:rPr>
          <w:rFonts w:ascii="Times New Roman" w:hAnsi="Times New Roman" w:cs="Times New Roman"/>
          <w:sz w:val="24"/>
          <w:szCs w:val="24"/>
          <w:shd w:val="clear" w:color="auto" w:fill="FFFFFF"/>
        </w:rPr>
        <w:t>1</w:t>
      </w:r>
      <w:proofErr w:type="gramEnd"/>
      <w:r w:rsidRPr="0071705E">
        <w:rPr>
          <w:rFonts w:ascii="Times New Roman" w:hAnsi="Times New Roman" w:cs="Times New Roman"/>
          <w:sz w:val="24"/>
          <w:szCs w:val="24"/>
          <w:shd w:val="clear" w:color="auto" w:fill="FFFFFF"/>
        </w:rPr>
        <w:t xml:space="preserve"> в желто-зеленой раскраске используется для системы уравнивания потенциалов</w:t>
      </w:r>
      <w:r>
        <w:rPr>
          <w:rFonts w:ascii="Times New Roman" w:hAnsi="Times New Roman" w:cs="Times New Roman"/>
          <w:sz w:val="24"/>
          <w:szCs w:val="24"/>
          <w:shd w:val="clear" w:color="auto" w:fill="FFFFFF"/>
        </w:rPr>
        <w:t>.</w:t>
      </w:r>
    </w:p>
    <w:p w:rsidR="0071705E" w:rsidRPr="0071705E" w:rsidRDefault="0071705E" w:rsidP="0071705E">
      <w:pPr>
        <w:pStyle w:val="c12"/>
        <w:spacing w:before="0" w:beforeAutospacing="0" w:after="0" w:afterAutospacing="0" w:line="276" w:lineRule="auto"/>
        <w:ind w:firstLine="708"/>
        <w:jc w:val="both"/>
        <w:textAlignment w:val="baseline"/>
        <w:rPr>
          <w:rFonts w:ascii="Calibri" w:hAnsi="Calibri"/>
          <w:color w:val="000000"/>
        </w:rPr>
      </w:pPr>
      <w:r w:rsidRPr="0071705E">
        <w:rPr>
          <w:rStyle w:val="c0"/>
          <w:color w:val="000000"/>
          <w:bdr w:val="none" w:sz="0" w:space="0" w:color="auto" w:frame="1"/>
        </w:rPr>
        <w:t>Роль электричества в жизни человека огромна, и ее переоценить невозможно. Сейчас практически невозможно представить себе современную жизнь без электроприборов и электричества. Уже несколько поколений удивляются и не понимают – как когда-то люди жили без такого блага цивилизации – электрики?</w:t>
      </w:r>
    </w:p>
    <w:p w:rsidR="0071705E" w:rsidRPr="0071705E" w:rsidRDefault="0071705E" w:rsidP="0071705E">
      <w:pPr>
        <w:pStyle w:val="c12"/>
        <w:spacing w:before="0" w:beforeAutospacing="0" w:after="0" w:afterAutospacing="0" w:line="276" w:lineRule="auto"/>
        <w:ind w:firstLine="708"/>
        <w:jc w:val="both"/>
        <w:textAlignment w:val="baseline"/>
        <w:rPr>
          <w:rFonts w:ascii="Calibri" w:hAnsi="Calibri"/>
          <w:color w:val="000000"/>
        </w:rPr>
      </w:pPr>
      <w:r w:rsidRPr="0071705E">
        <w:rPr>
          <w:rStyle w:val="c0"/>
          <w:color w:val="000000"/>
          <w:bdr w:val="none" w:sz="0" w:space="0" w:color="auto" w:frame="1"/>
        </w:rPr>
        <w:t>В квартирах есть свет, вся бытовая техника и все телекоммуникации работают от электрического напряжения. Но для создания такого комфорта многие ученые работали не одно столетие, чтобы в результате получить такое нужное, и в то же время такое опасное изобретение. Ведь электричество несет в себе и смертельную опасность, если не соблюдать элементарных правил безопасности. Это для электриков или электромонтеров все легко и просто, они не один год изучали и осваивали навыки обращения с кабельной продукцией и электричеством, чтобы создавать в домах и промышленных зданиях условия для полноценной жизни и работы. А сколько неприятностей и неудо</w:t>
      </w:r>
      <w:proofErr w:type="gramStart"/>
      <w:r w:rsidRPr="0071705E">
        <w:rPr>
          <w:rStyle w:val="c0"/>
          <w:color w:val="000000"/>
          <w:bdr w:val="none" w:sz="0" w:space="0" w:color="auto" w:frame="1"/>
        </w:rPr>
        <w:t>бств пр</w:t>
      </w:r>
      <w:proofErr w:type="gramEnd"/>
      <w:r w:rsidRPr="0071705E">
        <w:rPr>
          <w:rStyle w:val="c0"/>
          <w:color w:val="000000"/>
          <w:bdr w:val="none" w:sz="0" w:space="0" w:color="auto" w:frame="1"/>
        </w:rPr>
        <w:t>иносит нам простое отключение света вследствие какой-то аварии или погодных условий!</w:t>
      </w:r>
    </w:p>
    <w:p w:rsidR="0071705E" w:rsidRPr="0071705E" w:rsidRDefault="0071705E" w:rsidP="0071705E">
      <w:pPr>
        <w:pStyle w:val="c12"/>
        <w:spacing w:before="0" w:beforeAutospacing="0" w:after="0" w:afterAutospacing="0" w:line="276" w:lineRule="auto"/>
        <w:ind w:firstLine="708"/>
        <w:jc w:val="both"/>
        <w:textAlignment w:val="baseline"/>
        <w:rPr>
          <w:rFonts w:ascii="Calibri" w:hAnsi="Calibri"/>
          <w:color w:val="000000"/>
        </w:rPr>
      </w:pPr>
      <w:r w:rsidRPr="0071705E">
        <w:rPr>
          <w:rStyle w:val="c0"/>
          <w:color w:val="000000"/>
          <w:bdr w:val="none" w:sz="0" w:space="0" w:color="auto" w:frame="1"/>
        </w:rPr>
        <w:t>Люди уже настолько привыкли к цивилизованным, комфортным условиям, что вряд ли бы согласились отказаться от них. Научные изобретения постоянно удивляют нас и делают нашу жизнь все более беззаботной.</w:t>
      </w:r>
    </w:p>
    <w:p w:rsidR="0071705E" w:rsidRDefault="0071705E" w:rsidP="0071705E">
      <w:pPr>
        <w:pStyle w:val="c31"/>
        <w:spacing w:before="0" w:beforeAutospacing="0" w:after="0" w:afterAutospacing="0" w:line="276" w:lineRule="auto"/>
        <w:jc w:val="both"/>
        <w:textAlignment w:val="baseline"/>
        <w:rPr>
          <w:rStyle w:val="c0"/>
          <w:color w:val="000000"/>
          <w:bdr w:val="none" w:sz="0" w:space="0" w:color="auto" w:frame="1"/>
        </w:rPr>
      </w:pPr>
      <w:r w:rsidRPr="0071705E">
        <w:rPr>
          <w:rStyle w:val="c0"/>
          <w:color w:val="000000"/>
          <w:bdr w:val="none" w:sz="0" w:space="0" w:color="auto" w:frame="1"/>
        </w:rPr>
        <w:t>Важной особенностью и главным преимуществом электрической перед другими видами энергии является её распространённость, неограниченность в пространстве. Электричество непрерывно сопровождает человека во всех сферах его жизни, считается примером эволюции и взглядов в будущее, а процесс развития техники непрерывно связан с развитием науки и новыми достижениями.</w:t>
      </w:r>
    </w:p>
    <w:p w:rsidR="00F6591A" w:rsidRPr="00F70D3E" w:rsidRDefault="00F6591A" w:rsidP="00F6591A">
      <w:pPr>
        <w:spacing w:after="0"/>
        <w:jc w:val="both"/>
        <w:rPr>
          <w:rFonts w:ascii="Times New Roman" w:eastAsia="Times New Roman" w:hAnsi="Times New Roman" w:cs="Times New Roman"/>
          <w:b/>
          <w:bCs/>
          <w:sz w:val="24"/>
          <w:szCs w:val="24"/>
          <w:lang w:eastAsia="ru-RU"/>
        </w:rPr>
      </w:pPr>
      <w:r w:rsidRPr="00F70D3E">
        <w:rPr>
          <w:rFonts w:ascii="Times New Roman" w:eastAsia="Times New Roman" w:hAnsi="Times New Roman" w:cs="Times New Roman"/>
          <w:b/>
          <w:bCs/>
          <w:sz w:val="24"/>
          <w:szCs w:val="24"/>
        </w:rPr>
        <w:lastRenderedPageBreak/>
        <w:t>Список использованной литературы и источников:</w:t>
      </w:r>
    </w:p>
    <w:p w:rsidR="00F6591A" w:rsidRPr="00F6591A" w:rsidRDefault="00F6591A" w:rsidP="00090E0B">
      <w:pPr>
        <w:numPr>
          <w:ilvl w:val="0"/>
          <w:numId w:val="74"/>
        </w:numPr>
        <w:tabs>
          <w:tab w:val="left" w:pos="5856"/>
        </w:tabs>
        <w:spacing w:after="0"/>
        <w:contextualSpacing/>
        <w:jc w:val="both"/>
        <w:rPr>
          <w:rFonts w:ascii="Times New Roman" w:eastAsia="Calibri" w:hAnsi="Times New Roman" w:cs="Times New Roman"/>
          <w:b/>
          <w:sz w:val="24"/>
          <w:szCs w:val="24"/>
          <w:lang w:val="en-US"/>
        </w:rPr>
      </w:pPr>
      <w:r w:rsidRPr="00F6591A">
        <w:rPr>
          <w:rFonts w:ascii="Times New Roman" w:eastAsia="Calibri" w:hAnsi="Times New Roman" w:cs="Times New Roman"/>
          <w:sz w:val="24"/>
          <w:szCs w:val="24"/>
        </w:rPr>
        <w:t xml:space="preserve">school-science.ru </w:t>
      </w:r>
      <w:hyperlink r:id="rId37" w:tgtFrame="_blank" w:history="1">
        <w:r w:rsidRPr="00F6591A">
          <w:rPr>
            <w:rFonts w:ascii="Times New Roman" w:eastAsia="Calibri" w:hAnsi="Times New Roman" w:cs="Times New Roman"/>
            <w:sz w:val="24"/>
            <w:szCs w:val="24"/>
            <w:shd w:val="clear" w:color="auto" w:fill="FFFFFF"/>
            <w:lang w:val="en-US"/>
          </w:rPr>
          <w:t>›</w:t>
        </w:r>
        <w:r w:rsidRPr="00F6591A">
          <w:rPr>
            <w:rFonts w:ascii="Times New Roman" w:eastAsia="Calibri" w:hAnsi="Times New Roman" w:cs="Times New Roman"/>
            <w:sz w:val="24"/>
            <w:szCs w:val="24"/>
            <w:u w:val="single"/>
            <w:shd w:val="clear" w:color="auto" w:fill="FFFFFF"/>
            <w:lang w:val="en-US"/>
          </w:rPr>
          <w:t>9/</w:t>
        </w:r>
        <w:r w:rsidRPr="00F6591A">
          <w:rPr>
            <w:rFonts w:ascii="Times New Roman" w:eastAsia="Calibri" w:hAnsi="Times New Roman" w:cs="Times New Roman"/>
            <w:sz w:val="24"/>
            <w:szCs w:val="24"/>
            <w:lang w:val="en-US"/>
          </w:rPr>
          <w:t xml:space="preserve"> </w:t>
        </w:r>
        <w:r w:rsidRPr="00F6591A">
          <w:rPr>
            <w:rFonts w:ascii="Times New Roman" w:eastAsia="Calibri" w:hAnsi="Times New Roman" w:cs="Times New Roman"/>
            <w:sz w:val="24"/>
            <w:szCs w:val="24"/>
            <w:u w:val="single"/>
            <w:shd w:val="clear" w:color="auto" w:fill="FFFFFF"/>
            <w:lang w:val="en-US"/>
          </w:rPr>
          <w:t>11/43950</w:t>
        </w:r>
      </w:hyperlink>
      <w:r w:rsidRPr="00F6591A">
        <w:rPr>
          <w:rFonts w:ascii="Times New Roman" w:eastAsia="Calibri" w:hAnsi="Times New Roman" w:cs="Times New Roman"/>
          <w:sz w:val="24"/>
          <w:szCs w:val="24"/>
          <w:lang w:val="en-US"/>
        </w:rPr>
        <w:t xml:space="preserve"> </w:t>
      </w:r>
    </w:p>
    <w:p w:rsidR="00F6591A" w:rsidRPr="00F6591A" w:rsidRDefault="00F6591A" w:rsidP="00F6591A">
      <w:pPr>
        <w:tabs>
          <w:tab w:val="left" w:pos="5856"/>
        </w:tabs>
        <w:spacing w:after="0"/>
        <w:ind w:left="720"/>
        <w:contextualSpacing/>
        <w:jc w:val="both"/>
        <w:rPr>
          <w:rFonts w:ascii="Times New Roman" w:eastAsia="Calibri" w:hAnsi="Times New Roman" w:cs="Times New Roman"/>
          <w:b/>
          <w:sz w:val="24"/>
          <w:szCs w:val="24"/>
          <w:lang w:val="en-US"/>
        </w:rPr>
      </w:pPr>
      <w:r w:rsidRPr="00F6591A">
        <w:rPr>
          <w:rFonts w:ascii="Times New Roman" w:eastAsia="Calibri" w:hAnsi="Times New Roman" w:cs="Times New Roman"/>
          <w:sz w:val="24"/>
          <w:szCs w:val="24"/>
          <w:lang w:val="en-US"/>
        </w:rPr>
        <w:t>(</w:t>
      </w:r>
      <w:r w:rsidRPr="00F6591A">
        <w:rPr>
          <w:rFonts w:ascii="Times New Roman" w:eastAsia="Calibri" w:hAnsi="Times New Roman" w:cs="Times New Roman"/>
          <w:sz w:val="24"/>
          <w:szCs w:val="24"/>
        </w:rPr>
        <w:t>Дата</w:t>
      </w:r>
      <w:r w:rsidRPr="00F6591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обра</w:t>
      </w:r>
      <w:r w:rsidRPr="00F6591A">
        <w:rPr>
          <w:rFonts w:ascii="Times New Roman" w:eastAsia="Calibri" w:hAnsi="Times New Roman" w:cs="Times New Roman"/>
          <w:sz w:val="24"/>
          <w:szCs w:val="24"/>
        </w:rPr>
        <w:t>щения:</w:t>
      </w:r>
      <w:r w:rsidRPr="00F6591A">
        <w:rPr>
          <w:rFonts w:ascii="Times New Roman" w:eastAsia="Calibri" w:hAnsi="Times New Roman" w:cs="Times New Roman"/>
          <w:sz w:val="24"/>
          <w:szCs w:val="24"/>
          <w:lang w:val="en-US"/>
        </w:rPr>
        <w:t xml:space="preserve"> 26.11.23)</w:t>
      </w:r>
    </w:p>
    <w:p w:rsidR="00F6591A" w:rsidRPr="00F6591A" w:rsidRDefault="00F6591A" w:rsidP="00090E0B">
      <w:pPr>
        <w:widowControl w:val="0"/>
        <w:numPr>
          <w:ilvl w:val="0"/>
          <w:numId w:val="74"/>
        </w:num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F6591A">
        <w:rPr>
          <w:rFonts w:ascii="Times New Roman" w:eastAsia="Calibri" w:hAnsi="Times New Roman" w:cs="Times New Roman"/>
          <w:sz w:val="24"/>
          <w:szCs w:val="24"/>
        </w:rPr>
        <w:t xml:space="preserve">https://www.amperkin.ru/articles/vidy_provodov_i_kabeley/ </w:t>
      </w:r>
      <w:r w:rsidRPr="00F6591A">
        <w:rPr>
          <w:rFonts w:ascii="Times New Roman" w:eastAsia="Times New Roman" w:hAnsi="Times New Roman" w:cs="Times New Roman"/>
          <w:sz w:val="24"/>
          <w:szCs w:val="24"/>
          <w:lang w:eastAsia="ru-RU"/>
        </w:rPr>
        <w:t xml:space="preserve">(Дата </w:t>
      </w:r>
      <w:r>
        <w:rPr>
          <w:rFonts w:ascii="Times New Roman" w:eastAsia="Times New Roman" w:hAnsi="Times New Roman" w:cs="Times New Roman"/>
          <w:sz w:val="24"/>
          <w:szCs w:val="24"/>
          <w:lang w:eastAsia="ru-RU"/>
        </w:rPr>
        <w:t>обра</w:t>
      </w:r>
      <w:r w:rsidRPr="00F6591A">
        <w:rPr>
          <w:rFonts w:ascii="Times New Roman" w:eastAsia="Times New Roman" w:hAnsi="Times New Roman" w:cs="Times New Roman"/>
          <w:sz w:val="24"/>
          <w:szCs w:val="24"/>
          <w:lang w:eastAsia="ru-RU"/>
        </w:rPr>
        <w:t>щения: 26.11.2023 г.)</w:t>
      </w:r>
    </w:p>
    <w:p w:rsidR="00F6591A" w:rsidRPr="00F6591A" w:rsidRDefault="00F6591A" w:rsidP="00090E0B">
      <w:pPr>
        <w:widowControl w:val="0"/>
        <w:numPr>
          <w:ilvl w:val="0"/>
          <w:numId w:val="74"/>
        </w:num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F6591A">
        <w:rPr>
          <w:rFonts w:ascii="Times New Roman" w:eastAsia="Calibri" w:hAnsi="Times New Roman" w:cs="Times New Roman"/>
          <w:sz w:val="24"/>
          <w:szCs w:val="24"/>
        </w:rPr>
        <w:t>https://electro-nic.ru/news/provoda</w:t>
      </w:r>
      <w:r w:rsidRPr="00F6591A">
        <w:rPr>
          <w:rFonts w:ascii="Times New Roman" w:eastAsia="Times New Roman" w:hAnsi="Times New Roman" w:cs="Times New Roman"/>
          <w:sz w:val="24"/>
          <w:szCs w:val="24"/>
          <w:lang w:eastAsia="ru-RU"/>
        </w:rPr>
        <w:t xml:space="preserve"> </w:t>
      </w:r>
    </w:p>
    <w:p w:rsidR="00F6591A" w:rsidRPr="00F6591A" w:rsidRDefault="00F6591A" w:rsidP="00F6591A">
      <w:pPr>
        <w:widowControl w:val="0"/>
        <w:autoSpaceDE w:val="0"/>
        <w:autoSpaceDN w:val="0"/>
        <w:adjustRightInd w:val="0"/>
        <w:spacing w:after="0"/>
        <w:ind w:left="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обра</w:t>
      </w:r>
      <w:r w:rsidRPr="00F6591A">
        <w:rPr>
          <w:rFonts w:ascii="Times New Roman" w:eastAsia="Times New Roman" w:hAnsi="Times New Roman" w:cs="Times New Roman"/>
          <w:sz w:val="24"/>
          <w:szCs w:val="24"/>
          <w:lang w:eastAsia="ru-RU"/>
        </w:rPr>
        <w:t>щения: 08.12.2023 г.)</w:t>
      </w:r>
    </w:p>
    <w:p w:rsidR="00F6591A" w:rsidRDefault="0071705E" w:rsidP="00F6591A">
      <w:pPr>
        <w:widowControl w:val="0"/>
        <w:spacing w:after="0"/>
        <w:jc w:val="center"/>
        <w:rPr>
          <w:rFonts w:ascii="Times New Roman" w:eastAsia="Calibri" w:hAnsi="Times New Roman" w:cs="Times New Roman"/>
          <w:b/>
          <w:bCs/>
          <w:i/>
          <w:iCs/>
          <w:sz w:val="24"/>
          <w:szCs w:val="24"/>
        </w:rPr>
      </w:pPr>
      <w:r w:rsidRPr="00D04DF8">
        <w:rPr>
          <w:rFonts w:ascii="Times New Roman" w:eastAsia="Calibri" w:hAnsi="Times New Roman" w:cs="Times New Roman"/>
          <w:sz w:val="28"/>
          <w:szCs w:val="28"/>
        </w:rPr>
        <w:br/>
      </w:r>
      <w:r w:rsidR="00F6591A">
        <w:rPr>
          <w:rFonts w:ascii="Times New Roman" w:eastAsia="Calibri" w:hAnsi="Times New Roman" w:cs="Times New Roman"/>
          <w:b/>
          <w:bCs/>
          <w:i/>
          <w:iCs/>
          <w:sz w:val="24"/>
          <w:szCs w:val="24"/>
        </w:rPr>
        <w:t>Развитие легкового транспорта в России: история и современность</w:t>
      </w:r>
    </w:p>
    <w:p w:rsidR="00F6591A" w:rsidRDefault="00F6591A" w:rsidP="00F6591A">
      <w:pPr>
        <w:widowControl w:val="0"/>
        <w:spacing w:after="0"/>
        <w:jc w:val="right"/>
        <w:rPr>
          <w:rFonts w:ascii="Times New Roman" w:eastAsia="Calibri" w:hAnsi="Times New Roman" w:cs="Times New Roman"/>
          <w:sz w:val="20"/>
          <w:szCs w:val="20"/>
        </w:rPr>
      </w:pPr>
    </w:p>
    <w:p w:rsidR="00F6591A" w:rsidRDefault="00F6591A" w:rsidP="00F6591A">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Дудник И.В., Терентьев Р.И., 1  курс   ГБПОУ НАО</w:t>
      </w:r>
    </w:p>
    <w:p w:rsidR="00F6591A" w:rsidRDefault="00F6591A" w:rsidP="00F6591A">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«Ненецкое профессиональное училище»</w:t>
      </w:r>
    </w:p>
    <w:p w:rsidR="00F6591A" w:rsidRDefault="00F6591A" w:rsidP="00F6591A">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Научный руководитель: Кожина Ольга Владимировна,</w:t>
      </w:r>
    </w:p>
    <w:p w:rsidR="00F6591A" w:rsidRDefault="00F6591A" w:rsidP="00F6591A">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кандидат педагогических наук</w:t>
      </w:r>
      <w:r w:rsidR="00247F0F">
        <w:rPr>
          <w:rFonts w:ascii="Times New Roman" w:eastAsia="Calibri" w:hAnsi="Times New Roman" w:cs="Times New Roman"/>
          <w:sz w:val="20"/>
          <w:szCs w:val="20"/>
        </w:rPr>
        <w:t>, преподаватель</w:t>
      </w:r>
    </w:p>
    <w:p w:rsidR="00247F0F" w:rsidRDefault="00247F0F" w:rsidP="00F6591A">
      <w:pPr>
        <w:widowControl w:val="0"/>
        <w:spacing w:after="0"/>
        <w:jc w:val="right"/>
        <w:rPr>
          <w:rFonts w:ascii="Times New Roman" w:eastAsia="Calibri" w:hAnsi="Times New Roman" w:cs="Times New Roman"/>
          <w:sz w:val="20"/>
          <w:szCs w:val="20"/>
        </w:rPr>
      </w:pPr>
    </w:p>
    <w:p w:rsidR="006B1CD7" w:rsidRPr="00273664" w:rsidRDefault="006B1CD7" w:rsidP="00273664">
      <w:pPr>
        <w:spacing w:after="0"/>
        <w:ind w:firstLine="708"/>
        <w:contextualSpacing/>
        <w:jc w:val="both"/>
        <w:rPr>
          <w:rFonts w:ascii="Times New Roman" w:eastAsia="Times New Roman" w:hAnsi="Times New Roman" w:cs="Times New Roman"/>
          <w:color w:val="000000"/>
          <w:sz w:val="24"/>
          <w:szCs w:val="24"/>
          <w:lang w:eastAsia="ru-RU"/>
        </w:rPr>
      </w:pPr>
      <w:r w:rsidRPr="00273664">
        <w:rPr>
          <w:rFonts w:ascii="Times New Roman" w:eastAsia="Times New Roman" w:hAnsi="Times New Roman" w:cs="Times New Roman"/>
          <w:color w:val="000000"/>
          <w:sz w:val="24"/>
          <w:szCs w:val="24"/>
          <w:lang w:eastAsia="ru-RU"/>
        </w:rPr>
        <w:t xml:space="preserve">Легковой транспорт в России стал большим прорывом в сфере автомобильной промышленности. Они используется для перевозки пассажиров, их используют в роли служебных машин в государственных службах и т.д. </w:t>
      </w:r>
    </w:p>
    <w:p w:rsidR="006B1CD7" w:rsidRPr="006B1CD7"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 xml:space="preserve">Актуальность исследования заключается в том, что автомобильный транспорт - самая массовая отрасль, которая давно заняла и прочно удерживает ведущие позиции </w:t>
      </w:r>
      <w:r w:rsidR="00273664">
        <w:rPr>
          <w:rFonts w:ascii="Times New Roman" w:eastAsia="Times New Roman" w:hAnsi="Times New Roman" w:cs="Times New Roman"/>
          <w:color w:val="000000"/>
          <w:sz w:val="24"/>
          <w:szCs w:val="24"/>
          <w:lang w:eastAsia="ru-RU"/>
        </w:rPr>
        <w:t xml:space="preserve">                         </w:t>
      </w:r>
      <w:r w:rsidRPr="006B1CD7">
        <w:rPr>
          <w:rFonts w:ascii="Times New Roman" w:eastAsia="Times New Roman" w:hAnsi="Times New Roman" w:cs="Times New Roman"/>
          <w:color w:val="000000"/>
          <w:sz w:val="24"/>
          <w:szCs w:val="24"/>
          <w:lang w:eastAsia="ru-RU"/>
        </w:rPr>
        <w:t xml:space="preserve">в транспортном комплексе страны. С этим видом транспорта мы встречаемся и имеем тесное взаимодействие каждый день, соответственно, видим его недостатки, промахи, преобразования. </w:t>
      </w:r>
    </w:p>
    <w:p w:rsidR="006B1CD7" w:rsidRPr="006B1CD7" w:rsidRDefault="006B1CD7" w:rsidP="00273664">
      <w:pPr>
        <w:spacing w:after="0"/>
        <w:ind w:firstLine="709"/>
        <w:contextualSpacing/>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Первый прообраз автомобиля был построен как игрушка для китайского императора членом иезуитской общины в Китае Фердинандом Вербистом в 1672 году.</w:t>
      </w:r>
    </w:p>
    <w:p w:rsidR="006B1CD7" w:rsidRPr="006B1CD7" w:rsidRDefault="006B1CD7" w:rsidP="00273664">
      <w:pPr>
        <w:spacing w:after="0"/>
        <w:ind w:firstLine="709"/>
        <w:contextualSpacing/>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 xml:space="preserve">Около 1870 года в Вене, изобретатель Зигфрид Маркус поместил жидкостный двигатель внутреннего сгорания на простой тележке, что сделало его первым человеком, использовавшим транспортное средство на бензине. Сегодня этот автомобиль известен как «первая машина Маркуса». Первый реально использующийся автомобиль </w:t>
      </w:r>
      <w:r w:rsidR="00273664">
        <w:rPr>
          <w:rFonts w:ascii="Times New Roman" w:eastAsia="Times New Roman" w:hAnsi="Times New Roman" w:cs="Times New Roman"/>
          <w:color w:val="000000"/>
          <w:sz w:val="24"/>
          <w:szCs w:val="24"/>
          <w:lang w:eastAsia="ru-RU"/>
        </w:rPr>
        <w:t xml:space="preserve">                              </w:t>
      </w:r>
      <w:r w:rsidRPr="006B1CD7">
        <w:rPr>
          <w:rFonts w:ascii="Times New Roman" w:eastAsia="Times New Roman" w:hAnsi="Times New Roman" w:cs="Times New Roman"/>
          <w:color w:val="000000"/>
          <w:sz w:val="24"/>
          <w:szCs w:val="24"/>
          <w:lang w:eastAsia="ru-RU"/>
        </w:rPr>
        <w:t>с бензиновым двигателем был сконструирован одновременно несколькими независимыми немецкими изобретателями: Карл Бенц построил свой первый автомобиль.</w:t>
      </w:r>
    </w:p>
    <w:p w:rsidR="006B1CD7" w:rsidRPr="006B1CD7" w:rsidRDefault="006B1CD7" w:rsidP="00273664">
      <w:pPr>
        <w:spacing w:after="0"/>
        <w:ind w:firstLine="709"/>
        <w:contextualSpacing/>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 xml:space="preserve">Вскоре, в 1889 г. в Штутгарте Готтлиб Даймлер и Вильгельм Майбах сконструировали совершенно новое средство передвижения, которое задумывалось как автомобиль, а не конная повозка, оснащенная двигателем. </w:t>
      </w:r>
    </w:p>
    <w:p w:rsidR="006B1CD7" w:rsidRPr="006B1CD7"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Изобретение колеса более 5000 лет назад  справедливо относится к числу величайших технических открытий человечества. Оригинальную «самокатку» (четырехколесную повозку) изготовил в 1770 г. И. П. Кулибин. В последующем в 1752 году русский изобретатель Л. Л. Шамшуренков создал четырехколесный экипаж, приводящийся в движение мускульной силой двух человек.</w:t>
      </w:r>
    </w:p>
    <w:p w:rsidR="006B1CD7" w:rsidRPr="006B1CD7"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По сведениям некоторых исследователей, первый русский автомобиль</w:t>
      </w:r>
      <w:r w:rsidR="00273664">
        <w:rPr>
          <w:rFonts w:ascii="Times New Roman" w:eastAsia="Times New Roman" w:hAnsi="Times New Roman" w:cs="Times New Roman"/>
          <w:color w:val="000000"/>
          <w:sz w:val="24"/>
          <w:szCs w:val="24"/>
          <w:lang w:eastAsia="ru-RU"/>
        </w:rPr>
        <w:t xml:space="preserve">                          </w:t>
      </w:r>
      <w:r w:rsidRPr="006B1CD7">
        <w:rPr>
          <w:rFonts w:ascii="Times New Roman" w:eastAsia="Times New Roman" w:hAnsi="Times New Roman" w:cs="Times New Roman"/>
          <w:color w:val="000000"/>
          <w:sz w:val="24"/>
          <w:szCs w:val="24"/>
          <w:lang w:eastAsia="ru-RU"/>
        </w:rPr>
        <w:t xml:space="preserve"> с двигателем внутреннего сгорания, работающем на жидком топливе, был построен</w:t>
      </w:r>
      <w:r w:rsidR="00273664">
        <w:rPr>
          <w:rFonts w:ascii="Times New Roman" w:eastAsia="Times New Roman" w:hAnsi="Times New Roman" w:cs="Times New Roman"/>
          <w:color w:val="000000"/>
          <w:sz w:val="24"/>
          <w:szCs w:val="24"/>
          <w:lang w:eastAsia="ru-RU"/>
        </w:rPr>
        <w:t xml:space="preserve">                      </w:t>
      </w:r>
      <w:r w:rsidRPr="006B1CD7">
        <w:rPr>
          <w:rFonts w:ascii="Times New Roman" w:eastAsia="Times New Roman" w:hAnsi="Times New Roman" w:cs="Times New Roman"/>
          <w:color w:val="000000"/>
          <w:sz w:val="24"/>
          <w:szCs w:val="24"/>
          <w:lang w:eastAsia="ru-RU"/>
        </w:rPr>
        <w:t xml:space="preserve"> </w:t>
      </w:r>
      <w:r w:rsidR="00DC1472">
        <w:rPr>
          <w:rFonts w:ascii="Times New Roman" w:eastAsia="Times New Roman" w:hAnsi="Times New Roman" w:cs="Times New Roman"/>
          <w:color w:val="000000"/>
          <w:sz w:val="24"/>
          <w:szCs w:val="24"/>
          <w:lang w:eastAsia="ru-RU"/>
        </w:rPr>
        <w:t xml:space="preserve">в 1882 году  </w:t>
      </w:r>
      <w:r w:rsidRPr="006B1CD7">
        <w:rPr>
          <w:rFonts w:ascii="Times New Roman" w:eastAsia="Times New Roman" w:hAnsi="Times New Roman" w:cs="Times New Roman"/>
          <w:color w:val="000000"/>
          <w:sz w:val="24"/>
          <w:szCs w:val="24"/>
          <w:lang w:eastAsia="ru-RU"/>
        </w:rPr>
        <w:t>группой русских инженеров</w:t>
      </w:r>
      <w:r w:rsidR="00DC1472">
        <w:rPr>
          <w:rFonts w:ascii="Times New Roman" w:eastAsia="Times New Roman" w:hAnsi="Times New Roman" w:cs="Times New Roman"/>
          <w:color w:val="000000"/>
          <w:sz w:val="24"/>
          <w:szCs w:val="24"/>
          <w:lang w:eastAsia="ru-RU"/>
        </w:rPr>
        <w:t xml:space="preserve"> </w:t>
      </w:r>
      <w:r w:rsidRPr="006B1CD7">
        <w:rPr>
          <w:rFonts w:ascii="Times New Roman" w:eastAsia="Times New Roman" w:hAnsi="Times New Roman" w:cs="Times New Roman"/>
          <w:color w:val="000000"/>
          <w:sz w:val="24"/>
          <w:szCs w:val="24"/>
          <w:lang w:eastAsia="ru-RU"/>
        </w:rPr>
        <w:t xml:space="preserve"> во главе с Путиловым и Хлобовым в небольшом городке на Волге. </w:t>
      </w:r>
    </w:p>
    <w:p w:rsidR="006B1CD7" w:rsidRPr="006B1CD7"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Официально считается, что в 1896 году русские изобретатели из Санкт-Петербурга Е.А. Яковлев и П.А. Фрезе сконструировали самый первый русский автомобиль,  который  имел оригинальное рулевое управление и мог развивать скорость около 32 км/ч.</w:t>
      </w:r>
    </w:p>
    <w:p w:rsidR="006B1CD7" w:rsidRPr="006B1CD7"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lastRenderedPageBreak/>
        <w:t>В 1901 г. инженер Б. Л. Луцкий построил на Ижорском заводе автомобиль, который успешно прошел испытания, но не был принят к производству. Автомобильная промышленность получила значительное развитие в России, только после Октябрьской революции.</w:t>
      </w:r>
    </w:p>
    <w:p w:rsidR="006B1CD7" w:rsidRPr="006B1CD7"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 xml:space="preserve">В конце 1920-х годов советское правительство, вынужденное тратить доллары на покупку автомобилей, задумалось о том, что лучше было бы на эти деньги купить инструменты для их производства - иначе говоря, приобрести лицензию у иностранной компании. Выбор пал на </w:t>
      </w:r>
      <w:proofErr w:type="spellStart"/>
      <w:r w:rsidRPr="006B1CD7">
        <w:rPr>
          <w:rFonts w:ascii="Times New Roman" w:eastAsia="Times New Roman" w:hAnsi="Times New Roman" w:cs="Times New Roman"/>
          <w:color w:val="000000"/>
          <w:sz w:val="24"/>
          <w:szCs w:val="24"/>
          <w:lang w:eastAsia="ru-RU"/>
        </w:rPr>
        <w:t>Ford</w:t>
      </w:r>
      <w:proofErr w:type="spellEnd"/>
      <w:r w:rsidRPr="006B1CD7">
        <w:rPr>
          <w:rFonts w:ascii="Times New Roman" w:eastAsia="Times New Roman" w:hAnsi="Times New Roman" w:cs="Times New Roman"/>
          <w:color w:val="000000"/>
          <w:sz w:val="24"/>
          <w:szCs w:val="24"/>
          <w:lang w:eastAsia="ru-RU"/>
        </w:rPr>
        <w:t xml:space="preserve"> </w:t>
      </w:r>
      <w:proofErr w:type="spellStart"/>
      <w:r w:rsidRPr="006B1CD7">
        <w:rPr>
          <w:rFonts w:ascii="Times New Roman" w:eastAsia="Times New Roman" w:hAnsi="Times New Roman" w:cs="Times New Roman"/>
          <w:color w:val="000000"/>
          <w:sz w:val="24"/>
          <w:szCs w:val="24"/>
          <w:lang w:eastAsia="ru-RU"/>
        </w:rPr>
        <w:t>Motor</w:t>
      </w:r>
      <w:proofErr w:type="spellEnd"/>
      <w:r w:rsidRPr="006B1CD7">
        <w:rPr>
          <w:rFonts w:ascii="Times New Roman" w:eastAsia="Times New Roman" w:hAnsi="Times New Roman" w:cs="Times New Roman"/>
          <w:color w:val="000000"/>
          <w:sz w:val="24"/>
          <w:szCs w:val="24"/>
          <w:lang w:eastAsia="ru-RU"/>
        </w:rPr>
        <w:t>. Согласно контракту, американцы обязались предоставить чертежи двух автомобилей - легкового и грузового, помочь в строительстве завода и обучить рабочих. Массовое автомобилестроение в Советском Союзе было создано в тридцатые годы в рамках программы социалистической индустриализации. Первым легковым авто, освоенным на построенном в 1932 году Нижегородском автомобильном заводе (</w:t>
      </w:r>
      <w:proofErr w:type="gramStart"/>
      <w:r w:rsidRPr="006B1CD7">
        <w:rPr>
          <w:rFonts w:ascii="Times New Roman" w:eastAsia="Times New Roman" w:hAnsi="Times New Roman" w:cs="Times New Roman"/>
          <w:color w:val="000000"/>
          <w:sz w:val="24"/>
          <w:szCs w:val="24"/>
          <w:lang w:eastAsia="ru-RU"/>
        </w:rPr>
        <w:t>НАЗ</w:t>
      </w:r>
      <w:proofErr w:type="gramEnd"/>
      <w:r w:rsidRPr="006B1CD7">
        <w:rPr>
          <w:rFonts w:ascii="Times New Roman" w:eastAsia="Times New Roman" w:hAnsi="Times New Roman" w:cs="Times New Roman"/>
          <w:color w:val="000000"/>
          <w:sz w:val="24"/>
          <w:szCs w:val="24"/>
          <w:lang w:eastAsia="ru-RU"/>
        </w:rPr>
        <w:t xml:space="preserve">), стала самая массовая модель компании </w:t>
      </w:r>
      <w:proofErr w:type="spellStart"/>
      <w:r w:rsidRPr="006B1CD7">
        <w:rPr>
          <w:rFonts w:ascii="Times New Roman" w:eastAsia="Times New Roman" w:hAnsi="Times New Roman" w:cs="Times New Roman"/>
          <w:color w:val="000000"/>
          <w:sz w:val="24"/>
          <w:szCs w:val="24"/>
          <w:lang w:eastAsia="ru-RU"/>
        </w:rPr>
        <w:t>Ford</w:t>
      </w:r>
      <w:proofErr w:type="spellEnd"/>
      <w:r w:rsidRPr="006B1CD7">
        <w:rPr>
          <w:rFonts w:ascii="Times New Roman" w:eastAsia="Times New Roman" w:hAnsi="Times New Roman" w:cs="Times New Roman"/>
          <w:color w:val="000000"/>
          <w:sz w:val="24"/>
          <w:szCs w:val="24"/>
          <w:lang w:eastAsia="ru-RU"/>
        </w:rPr>
        <w:t xml:space="preserve"> </w:t>
      </w:r>
      <w:proofErr w:type="spellStart"/>
      <w:r w:rsidRPr="006B1CD7">
        <w:rPr>
          <w:rFonts w:ascii="Times New Roman" w:eastAsia="Times New Roman" w:hAnsi="Times New Roman" w:cs="Times New Roman"/>
          <w:color w:val="000000"/>
          <w:sz w:val="24"/>
          <w:szCs w:val="24"/>
          <w:lang w:eastAsia="ru-RU"/>
        </w:rPr>
        <w:t>Model</w:t>
      </w:r>
      <w:proofErr w:type="spellEnd"/>
      <w:r w:rsidRPr="006B1CD7">
        <w:rPr>
          <w:rFonts w:ascii="Times New Roman" w:eastAsia="Times New Roman" w:hAnsi="Times New Roman" w:cs="Times New Roman"/>
          <w:color w:val="000000"/>
          <w:sz w:val="24"/>
          <w:szCs w:val="24"/>
          <w:lang w:eastAsia="ru-RU"/>
        </w:rPr>
        <w:t xml:space="preserve"> A. В 1933 г. город переименовали в Горький, а завод в ГАЗ, и автомобиль приобрел свое историческое название </w:t>
      </w:r>
      <w:proofErr w:type="gramStart"/>
      <w:r w:rsidRPr="006B1CD7">
        <w:rPr>
          <w:rFonts w:ascii="Times New Roman" w:eastAsia="Times New Roman" w:hAnsi="Times New Roman" w:cs="Times New Roman"/>
          <w:color w:val="000000"/>
          <w:sz w:val="24"/>
          <w:szCs w:val="24"/>
          <w:lang w:eastAsia="ru-RU"/>
        </w:rPr>
        <w:t>ГАЗ-А</w:t>
      </w:r>
      <w:proofErr w:type="gramEnd"/>
      <w:r w:rsidRPr="006B1CD7">
        <w:rPr>
          <w:rFonts w:ascii="Times New Roman" w:eastAsia="Times New Roman" w:hAnsi="Times New Roman" w:cs="Times New Roman"/>
          <w:color w:val="000000"/>
          <w:sz w:val="24"/>
          <w:szCs w:val="24"/>
          <w:lang w:eastAsia="ru-RU"/>
        </w:rPr>
        <w:t>.</w:t>
      </w:r>
    </w:p>
    <w:p w:rsidR="006B1CD7" w:rsidRPr="006B1CD7"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 xml:space="preserve">Завод ГАЗ демонстрировал большую производительность, его продукция шла на оснащение советской армии. Одновременно, во время войны велись конструкторские разработки легкового авто. Они завершились выпуском отличной, единственной в своем роде, Победы. </w:t>
      </w:r>
    </w:p>
    <w:p w:rsidR="006B1CD7" w:rsidRPr="006B1CD7"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 xml:space="preserve">Массовая автомобилизация СССР началась со строительством Волжского автомобильного завода (ВАЗ) в Тольятти (Самарская область). За основу при производстве был взят итальянский Fiat-124 - советским аналогом его стал ВАЗ-2101 и развёртыванием массового выпуска на его мощностях  легковых автомобилей марок Жигули и Нива. </w:t>
      </w:r>
    </w:p>
    <w:p w:rsidR="006B1CD7" w:rsidRPr="006B1CD7"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 xml:space="preserve">Несмотря на неказистый внешний вид, отечественные легковушки отличаются удивительной живучестью. </w:t>
      </w:r>
      <w:proofErr w:type="gramStart"/>
      <w:r w:rsidRPr="006B1CD7">
        <w:rPr>
          <w:rFonts w:ascii="Times New Roman" w:eastAsia="Times New Roman" w:hAnsi="Times New Roman" w:cs="Times New Roman"/>
          <w:color w:val="000000"/>
          <w:sz w:val="24"/>
          <w:szCs w:val="24"/>
          <w:lang w:eastAsia="ru-RU"/>
        </w:rPr>
        <w:t>Неутомимая «Победа», быстрая красавица «Волга», «Чайка», старые, надежные трудяги «Москвичи» и «Жигули».</w:t>
      </w:r>
      <w:proofErr w:type="gramEnd"/>
    </w:p>
    <w:p w:rsidR="006B1CD7" w:rsidRPr="006B1CD7"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К 1980-м гг. в советском легковом автомобилестроении стали проявляться кризисные явления, типичные для эпохи застоя: фактически прекратился рост производства легковых автомобилей, оставалось низким качество комплектующих и сборки, сохранялся устойчивый дефицит запчастей. Однако в это десятилетие были освоены принципиально новые переднеприводные легковые модели с кузовами хэтчбек: ВАЗ-2108 «Спутник», Москвич-2141 «Алеко», ВАЗ-1111«Ока» и ЗАЗ-1102 «Таврия».  С распадом СССР в 1991 году советское автомобилестроение, сконцентрированное преимущественно в России, Белоруссии и на Украине.</w:t>
      </w:r>
    </w:p>
    <w:p w:rsidR="006B1CD7" w:rsidRPr="006B1CD7"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На современном этапе развития рыночных отношений в России автомобильный транспорт  стал  одной из наиболее быстро изменяющихся и растущих отраслей национальной экономики.</w:t>
      </w:r>
    </w:p>
    <w:p w:rsidR="006B1CD7" w:rsidRPr="006B1CD7" w:rsidRDefault="006B1CD7" w:rsidP="00273664">
      <w:pPr>
        <w:spacing w:after="0"/>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 xml:space="preserve">Рост выпуска отечественных автомобилей начался с 2010 года, однако, незначительными темпами. Основным направлением развития принята стратегия производства у себя иностранных моделей. </w:t>
      </w:r>
    </w:p>
    <w:p w:rsidR="006B1CD7" w:rsidRPr="006B1CD7" w:rsidRDefault="006B1CD7" w:rsidP="00273664">
      <w:pPr>
        <w:spacing w:after="0"/>
        <w:ind w:firstLine="708"/>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Начиная с 2002, в России нарастает сборка иномарок.</w:t>
      </w:r>
      <w:r w:rsidRPr="006B1CD7">
        <w:rPr>
          <w:rFonts w:ascii="Times New Roman" w:eastAsia="Times New Roman" w:hAnsi="Times New Roman" w:cs="Times New Roman"/>
          <w:color w:val="000000"/>
          <w:sz w:val="24"/>
          <w:szCs w:val="24"/>
          <w:lang w:eastAsia="ru-RU"/>
        </w:rPr>
        <w:br/>
        <w:t xml:space="preserve">Появилась совместная разработка </w:t>
      </w:r>
      <w:proofErr w:type="spellStart"/>
      <w:r w:rsidRPr="006B1CD7">
        <w:rPr>
          <w:rFonts w:ascii="Times New Roman" w:eastAsia="Times New Roman" w:hAnsi="Times New Roman" w:cs="Times New Roman"/>
          <w:color w:val="000000"/>
          <w:sz w:val="24"/>
          <w:szCs w:val="24"/>
          <w:lang w:eastAsia="ru-RU"/>
        </w:rPr>
        <w:t>Chevrolet-Niva</w:t>
      </w:r>
      <w:proofErr w:type="spellEnd"/>
      <w:r w:rsidRPr="006B1CD7">
        <w:rPr>
          <w:rFonts w:ascii="Times New Roman" w:eastAsia="Times New Roman" w:hAnsi="Times New Roman" w:cs="Times New Roman"/>
          <w:color w:val="000000"/>
          <w:sz w:val="24"/>
          <w:szCs w:val="24"/>
          <w:lang w:eastAsia="ru-RU"/>
        </w:rPr>
        <w:t>.</w:t>
      </w:r>
    </w:p>
    <w:p w:rsidR="006B1CD7" w:rsidRPr="006B1CD7" w:rsidRDefault="006B1CD7" w:rsidP="00273664">
      <w:pPr>
        <w:spacing w:after="0"/>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 xml:space="preserve"> -«АвтоВАЗ» — российская автомобилестроительная компания, крупнейший производитель легковых автомобилей в России и Восточной Европе. </w:t>
      </w:r>
    </w:p>
    <w:p w:rsidR="006B1CD7" w:rsidRPr="006B1CD7" w:rsidRDefault="006B1CD7" w:rsidP="00273664">
      <w:pPr>
        <w:spacing w:after="0"/>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lastRenderedPageBreak/>
        <w:t>Ранее выпускал автомобили марки ВАЗ с наименованиями «Жигули», «Нива», «Спутник», «</w:t>
      </w:r>
      <w:proofErr w:type="spellStart"/>
      <w:r w:rsidRPr="006B1CD7">
        <w:rPr>
          <w:rFonts w:ascii="Times New Roman" w:eastAsia="Times New Roman" w:hAnsi="Times New Roman" w:cs="Times New Roman"/>
          <w:color w:val="000000"/>
          <w:sz w:val="24"/>
          <w:szCs w:val="24"/>
          <w:lang w:eastAsia="ru-RU"/>
        </w:rPr>
        <w:t>Samara</w:t>
      </w:r>
      <w:proofErr w:type="spellEnd"/>
      <w:r w:rsidRPr="006B1CD7">
        <w:rPr>
          <w:rFonts w:ascii="Times New Roman" w:eastAsia="Times New Roman" w:hAnsi="Times New Roman" w:cs="Times New Roman"/>
          <w:color w:val="000000"/>
          <w:sz w:val="24"/>
          <w:szCs w:val="24"/>
          <w:lang w:eastAsia="ru-RU"/>
        </w:rPr>
        <w:t xml:space="preserve">», «Ока». </w:t>
      </w:r>
    </w:p>
    <w:p w:rsidR="006B1CD7" w:rsidRPr="006B1CD7" w:rsidRDefault="006B1CD7" w:rsidP="00273664">
      <w:pPr>
        <w:spacing w:after="0"/>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-«Ульяновский автомобильный завод»  (аббревиатуры УАЗ, UAZ) – предприятие в Ульяновске, основано в июле 1941 года, входит в состав автомобильного холдинга «</w:t>
      </w:r>
      <w:proofErr w:type="spellStart"/>
      <w:r w:rsidRPr="006B1CD7">
        <w:rPr>
          <w:rFonts w:ascii="Times New Roman" w:eastAsia="Times New Roman" w:hAnsi="Times New Roman" w:cs="Times New Roman"/>
          <w:color w:val="000000"/>
          <w:sz w:val="24"/>
          <w:szCs w:val="24"/>
          <w:lang w:eastAsia="ru-RU"/>
        </w:rPr>
        <w:t>Соллерс</w:t>
      </w:r>
      <w:proofErr w:type="spellEnd"/>
      <w:r w:rsidRPr="006B1CD7">
        <w:rPr>
          <w:rFonts w:ascii="Times New Roman" w:eastAsia="Times New Roman" w:hAnsi="Times New Roman" w:cs="Times New Roman"/>
          <w:color w:val="000000"/>
          <w:sz w:val="24"/>
          <w:szCs w:val="24"/>
          <w:lang w:eastAsia="ru-RU"/>
        </w:rPr>
        <w:t>». «</w:t>
      </w:r>
      <w:proofErr w:type="spellStart"/>
      <w:r w:rsidRPr="006B1CD7">
        <w:rPr>
          <w:rFonts w:ascii="Times New Roman" w:eastAsia="Times New Roman" w:hAnsi="Times New Roman" w:cs="Times New Roman"/>
          <w:color w:val="000000"/>
          <w:sz w:val="24"/>
          <w:szCs w:val="24"/>
          <w:lang w:eastAsia="ru-RU"/>
        </w:rPr>
        <w:t>Соллерс</w:t>
      </w:r>
      <w:proofErr w:type="spellEnd"/>
      <w:r w:rsidRPr="006B1CD7">
        <w:rPr>
          <w:rFonts w:ascii="Times New Roman" w:eastAsia="Times New Roman" w:hAnsi="Times New Roman" w:cs="Times New Roman"/>
          <w:color w:val="000000"/>
          <w:sz w:val="24"/>
          <w:szCs w:val="24"/>
          <w:lang w:eastAsia="ru-RU"/>
        </w:rPr>
        <w:t xml:space="preserve">» - публичное акционерное общество, российская автомобилестроительная компания. </w:t>
      </w:r>
    </w:p>
    <w:p w:rsidR="006B1CD7" w:rsidRPr="006B1CD7" w:rsidRDefault="006B1CD7" w:rsidP="00273664">
      <w:pPr>
        <w:spacing w:after="0"/>
        <w:ind w:firstLine="708"/>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 xml:space="preserve">Отечественный автопром проигрывает в конкурентной борьбе, требующей максимальных продаж и минимальных цен, стимулирующих расширение рынка новых автомобилей. Ныне темпы выбытия старых автомобилей в России крайне низки и составляют 3% в год, средний возраст машин </w:t>
      </w:r>
      <w:proofErr w:type="spellStart"/>
      <w:r w:rsidRPr="006B1CD7">
        <w:rPr>
          <w:rFonts w:ascii="Times New Roman" w:eastAsia="Times New Roman" w:hAnsi="Times New Roman" w:cs="Times New Roman"/>
          <w:color w:val="000000"/>
          <w:sz w:val="24"/>
          <w:szCs w:val="24"/>
          <w:lang w:eastAsia="ru-RU"/>
        </w:rPr>
        <w:t>Lada</w:t>
      </w:r>
      <w:proofErr w:type="spellEnd"/>
      <w:r w:rsidRPr="006B1CD7">
        <w:rPr>
          <w:rFonts w:ascii="Times New Roman" w:eastAsia="Times New Roman" w:hAnsi="Times New Roman" w:cs="Times New Roman"/>
          <w:color w:val="000000"/>
          <w:sz w:val="24"/>
          <w:szCs w:val="24"/>
          <w:lang w:eastAsia="ru-RU"/>
        </w:rPr>
        <w:t xml:space="preserve"> - 12,3 года, других отечественных машин - 16,2 года, при растущем спросе на подержанные автомобили.</w:t>
      </w:r>
    </w:p>
    <w:p w:rsidR="006B1CD7" w:rsidRPr="006B1CD7"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В последние годы автомобильная отрасль перерождается: рост платежеспособного спроса, автокредитования и последующее за ними увеличение импорта автомобилей вынудили российских производителей либо разрабатывать новые модели и улучшать качество. Обратим внимание на график.</w:t>
      </w:r>
    </w:p>
    <w:p w:rsidR="006B1CD7" w:rsidRPr="00273664"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Самым главным отличием отечественных автомобилей от зарубежных конкурентов является доступная цена на сами автомобили и на запасные части. Во многом это связано с невысокой себестоимостью автомобиля. Качество производимой продукции постепенно улучшается и находится практически на уровне зарубежных аналогов. Санкции, установленные для России, сыграли свою роль и в автомобильной промышленности:</w:t>
      </w:r>
    </w:p>
    <w:p w:rsidR="006B1CD7" w:rsidRPr="006B1CD7"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 xml:space="preserve">- Компания </w:t>
      </w:r>
      <w:proofErr w:type="spellStart"/>
      <w:r w:rsidRPr="006B1CD7">
        <w:rPr>
          <w:rFonts w:ascii="Times New Roman" w:eastAsia="Times New Roman" w:hAnsi="Times New Roman" w:cs="Times New Roman"/>
          <w:color w:val="000000"/>
          <w:sz w:val="24"/>
          <w:szCs w:val="24"/>
          <w:lang w:eastAsia="ru-RU"/>
        </w:rPr>
        <w:t>Renault</w:t>
      </w:r>
      <w:proofErr w:type="spellEnd"/>
      <w:r w:rsidRPr="006B1CD7">
        <w:rPr>
          <w:rFonts w:ascii="Times New Roman" w:eastAsia="Times New Roman" w:hAnsi="Times New Roman" w:cs="Times New Roman"/>
          <w:color w:val="000000"/>
          <w:sz w:val="24"/>
          <w:szCs w:val="24"/>
          <w:lang w:eastAsia="ru-RU"/>
        </w:rPr>
        <w:t xml:space="preserve"> официально покинула Россию и не планирует к нам возвращаться.</w:t>
      </w:r>
    </w:p>
    <w:p w:rsidR="006B1CD7" w:rsidRPr="006B1CD7"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w:t>
      </w:r>
      <w:r w:rsidR="00273664">
        <w:rPr>
          <w:rFonts w:ascii="Times New Roman" w:eastAsia="Times New Roman" w:hAnsi="Times New Roman" w:cs="Times New Roman"/>
          <w:color w:val="000000"/>
          <w:sz w:val="24"/>
          <w:szCs w:val="24"/>
          <w:lang w:eastAsia="ru-RU"/>
        </w:rPr>
        <w:t xml:space="preserve"> </w:t>
      </w:r>
      <w:r w:rsidRPr="006B1CD7">
        <w:rPr>
          <w:rFonts w:ascii="Times New Roman" w:eastAsia="Times New Roman" w:hAnsi="Times New Roman" w:cs="Times New Roman"/>
          <w:color w:val="000000"/>
          <w:sz w:val="24"/>
          <w:szCs w:val="24"/>
          <w:lang w:eastAsia="ru-RU"/>
        </w:rPr>
        <w:t>В  2023 году, концерн VW решил полностью уйти из страны и продать свои активы в России.</w:t>
      </w:r>
    </w:p>
    <w:p w:rsidR="006B1CD7" w:rsidRPr="006B1CD7"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highlight w:val="white"/>
          <w:lang w:eastAsia="ru-RU"/>
        </w:rPr>
        <w:t xml:space="preserve">-С 01 марта 2023 года  японская компания </w:t>
      </w:r>
      <w:proofErr w:type="spellStart"/>
      <w:r w:rsidRPr="006B1CD7">
        <w:rPr>
          <w:rFonts w:ascii="Times New Roman" w:eastAsia="Times New Roman" w:hAnsi="Times New Roman" w:cs="Times New Roman"/>
          <w:color w:val="000000"/>
          <w:sz w:val="24"/>
          <w:szCs w:val="24"/>
          <w:highlight w:val="white"/>
          <w:lang w:eastAsia="ru-RU"/>
        </w:rPr>
        <w:t>Toyota</w:t>
      </w:r>
      <w:proofErr w:type="spellEnd"/>
      <w:r w:rsidRPr="006B1CD7">
        <w:rPr>
          <w:rFonts w:ascii="Times New Roman" w:eastAsia="Times New Roman" w:hAnsi="Times New Roman" w:cs="Times New Roman"/>
          <w:color w:val="000000"/>
          <w:sz w:val="24"/>
          <w:szCs w:val="24"/>
          <w:highlight w:val="white"/>
          <w:lang w:eastAsia="ru-RU"/>
        </w:rPr>
        <w:t xml:space="preserve"> официально прекратила свою деятельность на территории Российской Федерации.</w:t>
      </w:r>
    </w:p>
    <w:p w:rsidR="006B1CD7" w:rsidRPr="006B1CD7"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highlight w:val="white"/>
          <w:lang w:eastAsia="ru-RU"/>
        </w:rPr>
        <w:t>-</w:t>
      </w:r>
      <w:proofErr w:type="spellStart"/>
      <w:r w:rsidRPr="006B1CD7">
        <w:rPr>
          <w:rFonts w:ascii="Times New Roman" w:eastAsia="Times New Roman" w:hAnsi="Times New Roman" w:cs="Times New Roman"/>
          <w:color w:val="000000"/>
          <w:sz w:val="24"/>
          <w:szCs w:val="24"/>
          <w:highlight w:val="white"/>
          <w:lang w:eastAsia="ru-RU"/>
        </w:rPr>
        <w:t>Nissan</w:t>
      </w:r>
      <w:proofErr w:type="spellEnd"/>
      <w:r w:rsidRPr="006B1CD7">
        <w:rPr>
          <w:rFonts w:ascii="Times New Roman" w:eastAsia="Times New Roman" w:hAnsi="Times New Roman" w:cs="Times New Roman"/>
          <w:color w:val="000000"/>
          <w:sz w:val="24"/>
          <w:szCs w:val="24"/>
          <w:highlight w:val="white"/>
          <w:lang w:eastAsia="ru-RU"/>
        </w:rPr>
        <w:t xml:space="preserve"> остановил  выпуск автомобилей в России,  в начале весны </w:t>
      </w:r>
      <w:r w:rsidRPr="00273664">
        <w:rPr>
          <w:rFonts w:ascii="Times New Roman" w:eastAsia="Times New Roman" w:hAnsi="Times New Roman" w:cs="Times New Roman"/>
          <w:color w:val="000000"/>
          <w:sz w:val="24"/>
          <w:szCs w:val="24"/>
          <w:highlight w:val="white"/>
          <w:lang w:eastAsia="ru-RU"/>
        </w:rPr>
        <w:t xml:space="preserve"> </w:t>
      </w:r>
      <w:r w:rsidRPr="006B1CD7">
        <w:rPr>
          <w:rFonts w:ascii="Times New Roman" w:eastAsia="Times New Roman" w:hAnsi="Times New Roman" w:cs="Times New Roman"/>
          <w:color w:val="000000"/>
          <w:sz w:val="24"/>
          <w:szCs w:val="24"/>
          <w:highlight w:val="white"/>
          <w:lang w:eastAsia="ru-RU"/>
        </w:rPr>
        <w:t>2023 года</w:t>
      </w:r>
    </w:p>
    <w:p w:rsidR="006B1CD7" w:rsidRPr="006B1CD7"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w:t>
      </w:r>
      <w:proofErr w:type="spellStart"/>
      <w:r w:rsidRPr="00273664">
        <w:rPr>
          <w:rFonts w:ascii="Times New Roman" w:eastAsia="Times New Roman" w:hAnsi="Times New Roman" w:cs="Times New Roman"/>
          <w:color w:val="000000"/>
          <w:sz w:val="24"/>
          <w:szCs w:val="24"/>
          <w:lang w:eastAsia="ru-RU"/>
        </w:rPr>
        <w:t>Ford</w:t>
      </w:r>
      <w:proofErr w:type="spellEnd"/>
      <w:r w:rsidRPr="00273664">
        <w:rPr>
          <w:rFonts w:ascii="Times New Roman" w:eastAsia="Times New Roman" w:hAnsi="Times New Roman" w:cs="Times New Roman"/>
          <w:color w:val="000000"/>
          <w:sz w:val="24"/>
          <w:szCs w:val="24"/>
          <w:lang w:eastAsia="ru-RU"/>
        </w:rPr>
        <w:t xml:space="preserve"> в России прекратил </w:t>
      </w:r>
      <w:r w:rsidRPr="006B1CD7">
        <w:rPr>
          <w:rFonts w:ascii="Times New Roman" w:eastAsia="Times New Roman" w:hAnsi="Times New Roman" w:cs="Times New Roman"/>
          <w:color w:val="000000"/>
          <w:sz w:val="24"/>
          <w:szCs w:val="24"/>
          <w:lang w:eastAsia="ru-RU"/>
        </w:rPr>
        <w:t xml:space="preserve"> продажи легковых автомобилей. Их производство </w:t>
      </w:r>
      <w:r w:rsidRPr="00273664">
        <w:rPr>
          <w:rFonts w:ascii="Times New Roman" w:eastAsia="Times New Roman" w:hAnsi="Times New Roman" w:cs="Times New Roman"/>
          <w:color w:val="000000"/>
          <w:sz w:val="24"/>
          <w:szCs w:val="24"/>
          <w:lang w:eastAsia="ru-RU"/>
        </w:rPr>
        <w:t xml:space="preserve"> было </w:t>
      </w:r>
      <w:r w:rsidRPr="006B1CD7">
        <w:rPr>
          <w:rFonts w:ascii="Times New Roman" w:eastAsia="Times New Roman" w:hAnsi="Times New Roman" w:cs="Times New Roman"/>
          <w:color w:val="000000"/>
          <w:sz w:val="24"/>
          <w:szCs w:val="24"/>
          <w:lang w:eastAsia="ru-RU"/>
        </w:rPr>
        <w:t>полностью завершено к концу июня</w:t>
      </w:r>
      <w:r w:rsidRPr="00273664">
        <w:rPr>
          <w:rFonts w:ascii="Times New Roman" w:eastAsia="Times New Roman" w:hAnsi="Times New Roman" w:cs="Times New Roman"/>
          <w:color w:val="000000"/>
          <w:sz w:val="24"/>
          <w:szCs w:val="24"/>
          <w:lang w:eastAsia="ru-RU"/>
        </w:rPr>
        <w:t xml:space="preserve"> 2023 года</w:t>
      </w:r>
      <w:r w:rsidRPr="006B1CD7">
        <w:rPr>
          <w:rFonts w:ascii="Times New Roman" w:eastAsia="Times New Roman" w:hAnsi="Times New Roman" w:cs="Times New Roman"/>
          <w:color w:val="000000"/>
          <w:sz w:val="24"/>
          <w:szCs w:val="24"/>
          <w:lang w:eastAsia="ru-RU"/>
        </w:rPr>
        <w:t>.</w:t>
      </w:r>
    </w:p>
    <w:p w:rsidR="006B1CD7" w:rsidRPr="006B1CD7"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-На сегодняшний день свою деятельность продолжают преимущественно компании из Кореи и Китая. </w:t>
      </w:r>
      <w:proofErr w:type="spellStart"/>
      <w:r w:rsidRPr="006B1CD7">
        <w:rPr>
          <w:rFonts w:ascii="Times New Roman" w:eastAsia="Times New Roman" w:hAnsi="Times New Roman" w:cs="Times New Roman"/>
          <w:color w:val="000000"/>
          <w:sz w:val="24"/>
          <w:szCs w:val="24"/>
          <w:highlight w:val="white"/>
          <w:lang w:eastAsia="ru-RU"/>
        </w:rPr>
        <w:t>Chery</w:t>
      </w:r>
      <w:proofErr w:type="spellEnd"/>
      <w:r w:rsidRPr="006B1CD7">
        <w:rPr>
          <w:rFonts w:ascii="Times New Roman" w:eastAsia="Times New Roman" w:hAnsi="Times New Roman" w:cs="Times New Roman"/>
          <w:color w:val="000000"/>
          <w:sz w:val="24"/>
          <w:szCs w:val="24"/>
          <w:highlight w:val="white"/>
          <w:lang w:eastAsia="ru-RU"/>
        </w:rPr>
        <w:t xml:space="preserve"> также продолжает работать в России, в салонах есть практически все модели. Еще один представитель </w:t>
      </w:r>
      <w:proofErr w:type="spellStart"/>
      <w:r w:rsidRPr="006B1CD7">
        <w:rPr>
          <w:rFonts w:ascii="Times New Roman" w:eastAsia="Times New Roman" w:hAnsi="Times New Roman" w:cs="Times New Roman"/>
          <w:color w:val="000000"/>
          <w:sz w:val="24"/>
          <w:szCs w:val="24"/>
          <w:highlight w:val="white"/>
          <w:lang w:eastAsia="ru-RU"/>
        </w:rPr>
        <w:t>Haval</w:t>
      </w:r>
      <w:proofErr w:type="spellEnd"/>
      <w:r w:rsidRPr="006B1CD7">
        <w:rPr>
          <w:rFonts w:ascii="Times New Roman" w:eastAsia="Times New Roman" w:hAnsi="Times New Roman" w:cs="Times New Roman"/>
          <w:color w:val="000000"/>
          <w:sz w:val="24"/>
          <w:szCs w:val="24"/>
          <w:highlight w:val="white"/>
          <w:lang w:eastAsia="ru-RU"/>
        </w:rPr>
        <w:t>, продолжает деятельность в России</w:t>
      </w:r>
      <w:r w:rsidRPr="006B1CD7">
        <w:rPr>
          <w:rFonts w:ascii="Times New Roman" w:eastAsia="Times New Roman" w:hAnsi="Times New Roman" w:cs="Times New Roman"/>
          <w:color w:val="000000"/>
          <w:sz w:val="24"/>
          <w:szCs w:val="24"/>
          <w:lang w:eastAsia="ru-RU"/>
        </w:rPr>
        <w:t>.</w:t>
      </w:r>
    </w:p>
    <w:p w:rsidR="00EE34FD" w:rsidRPr="00273664" w:rsidRDefault="00EE34FD" w:rsidP="00273664">
      <w:pPr>
        <w:spacing w:after="0"/>
        <w:ind w:firstLine="709"/>
        <w:jc w:val="both"/>
        <w:rPr>
          <w:rFonts w:ascii="Times New Roman" w:eastAsia="Times New Roman" w:hAnsi="Times New Roman" w:cs="Times New Roman"/>
          <w:color w:val="000000"/>
          <w:sz w:val="24"/>
          <w:szCs w:val="24"/>
          <w:lang w:eastAsia="ru-RU"/>
        </w:rPr>
      </w:pPr>
      <w:r w:rsidRPr="00273664">
        <w:rPr>
          <w:rFonts w:ascii="Times New Roman" w:eastAsia="Times New Roman" w:hAnsi="Times New Roman" w:cs="Times New Roman"/>
          <w:color w:val="000000"/>
          <w:sz w:val="24"/>
          <w:szCs w:val="24"/>
          <w:lang w:eastAsia="ru-RU"/>
        </w:rPr>
        <w:t>Переориентация части спроса на отечественный автопром, вызвана следующими факторами:</w:t>
      </w:r>
    </w:p>
    <w:p w:rsidR="00EE34FD" w:rsidRPr="00273664" w:rsidRDefault="00EE34FD" w:rsidP="00090E0B">
      <w:pPr>
        <w:numPr>
          <w:ilvl w:val="0"/>
          <w:numId w:val="75"/>
        </w:numPr>
        <w:spacing w:after="0"/>
        <w:ind w:left="0" w:firstLine="284"/>
        <w:contextualSpacing/>
        <w:jc w:val="both"/>
        <w:rPr>
          <w:rFonts w:ascii="Times New Roman" w:eastAsia="Times New Roman" w:hAnsi="Times New Roman" w:cs="Times New Roman"/>
          <w:color w:val="000000"/>
          <w:sz w:val="24"/>
          <w:szCs w:val="24"/>
          <w:lang w:eastAsia="ru-RU"/>
        </w:rPr>
      </w:pPr>
      <w:r w:rsidRPr="00273664">
        <w:rPr>
          <w:rFonts w:ascii="Times New Roman" w:eastAsia="Times New Roman" w:hAnsi="Times New Roman" w:cs="Times New Roman"/>
          <w:color w:val="000000"/>
          <w:sz w:val="24"/>
          <w:szCs w:val="24"/>
          <w:lang w:eastAsia="ru-RU"/>
        </w:rPr>
        <w:t>ростом доходов населения в совокупности с развитием системы автокредитования, повышающих спрос на более дорогие модели. По оценкам представителей автосалонов до 70% автомобилей продается в кредит;</w:t>
      </w:r>
    </w:p>
    <w:p w:rsidR="00EE34FD" w:rsidRPr="00273664" w:rsidRDefault="00EE34FD" w:rsidP="00090E0B">
      <w:pPr>
        <w:numPr>
          <w:ilvl w:val="0"/>
          <w:numId w:val="75"/>
        </w:numPr>
        <w:spacing w:after="0"/>
        <w:ind w:left="0" w:firstLine="284"/>
        <w:contextualSpacing/>
        <w:jc w:val="both"/>
        <w:rPr>
          <w:rFonts w:ascii="Times New Roman" w:eastAsia="Times New Roman" w:hAnsi="Times New Roman" w:cs="Times New Roman"/>
          <w:color w:val="000000"/>
          <w:sz w:val="24"/>
          <w:szCs w:val="24"/>
          <w:lang w:eastAsia="ru-RU"/>
        </w:rPr>
      </w:pPr>
      <w:r w:rsidRPr="00273664">
        <w:rPr>
          <w:rFonts w:ascii="Times New Roman" w:eastAsia="Times New Roman" w:hAnsi="Times New Roman" w:cs="Times New Roman"/>
          <w:color w:val="000000"/>
          <w:sz w:val="24"/>
          <w:szCs w:val="24"/>
          <w:lang w:eastAsia="ru-RU"/>
        </w:rPr>
        <w:t>гибкой ценовой и появлением на рынке умеренно дорогих моделей иномарок;</w:t>
      </w:r>
    </w:p>
    <w:p w:rsidR="00EE34FD" w:rsidRPr="00273664" w:rsidRDefault="00EE34FD" w:rsidP="00090E0B">
      <w:pPr>
        <w:numPr>
          <w:ilvl w:val="0"/>
          <w:numId w:val="75"/>
        </w:numPr>
        <w:spacing w:after="0"/>
        <w:ind w:left="0" w:firstLine="284"/>
        <w:contextualSpacing/>
        <w:jc w:val="both"/>
        <w:rPr>
          <w:rFonts w:ascii="Times New Roman" w:eastAsia="Times New Roman" w:hAnsi="Times New Roman" w:cs="Times New Roman"/>
          <w:color w:val="000000"/>
          <w:sz w:val="24"/>
          <w:szCs w:val="24"/>
          <w:lang w:eastAsia="ru-RU"/>
        </w:rPr>
      </w:pPr>
      <w:r w:rsidRPr="00273664">
        <w:rPr>
          <w:rFonts w:ascii="Times New Roman" w:eastAsia="Times New Roman" w:hAnsi="Times New Roman" w:cs="Times New Roman"/>
          <w:color w:val="000000"/>
          <w:sz w:val="24"/>
          <w:szCs w:val="24"/>
          <w:lang w:eastAsia="ru-RU"/>
        </w:rPr>
        <w:t>продолжающимся укреплением рубля и ростом цен на сырье и автокомпоненты, что вынуждает отечественных производителей повышать цены, теряя одно из своих важнейших преимуществ. В результате некоторые российские модели оказались в одном ценовом диапазоне с дешевыми иномарками более высокого качества;</w:t>
      </w:r>
    </w:p>
    <w:p w:rsidR="00EE34FD" w:rsidRPr="00273664" w:rsidRDefault="00EE34FD" w:rsidP="00090E0B">
      <w:pPr>
        <w:pStyle w:val="a3"/>
        <w:numPr>
          <w:ilvl w:val="0"/>
          <w:numId w:val="75"/>
        </w:numPr>
        <w:spacing w:after="0"/>
        <w:ind w:left="0" w:firstLine="0"/>
        <w:jc w:val="both"/>
        <w:rPr>
          <w:rFonts w:ascii="Times New Roman" w:eastAsia="Times New Roman" w:hAnsi="Times New Roman" w:cs="Times New Roman"/>
          <w:color w:val="000000"/>
          <w:sz w:val="24"/>
          <w:szCs w:val="24"/>
          <w:lang w:eastAsia="ru-RU"/>
        </w:rPr>
      </w:pPr>
      <w:r w:rsidRPr="00273664">
        <w:rPr>
          <w:rFonts w:ascii="Times New Roman" w:eastAsia="Times New Roman" w:hAnsi="Times New Roman" w:cs="Times New Roman"/>
          <w:color w:val="000000"/>
          <w:sz w:val="24"/>
          <w:szCs w:val="24"/>
          <w:lang w:eastAsia="ru-RU"/>
        </w:rPr>
        <w:t xml:space="preserve">развитием сборочных производств, способствующих удешевлению иномарок (KIA, </w:t>
      </w:r>
      <w:proofErr w:type="spellStart"/>
      <w:r w:rsidRPr="00273664">
        <w:rPr>
          <w:rFonts w:ascii="Times New Roman" w:eastAsia="Times New Roman" w:hAnsi="Times New Roman" w:cs="Times New Roman"/>
          <w:color w:val="000000"/>
          <w:sz w:val="24"/>
          <w:szCs w:val="24"/>
          <w:lang w:eastAsia="ru-RU"/>
        </w:rPr>
        <w:t>Ford</w:t>
      </w:r>
      <w:proofErr w:type="spellEnd"/>
      <w:r w:rsidRPr="00273664">
        <w:rPr>
          <w:rFonts w:ascii="Times New Roman" w:eastAsia="Times New Roman" w:hAnsi="Times New Roman" w:cs="Times New Roman"/>
          <w:color w:val="000000"/>
          <w:sz w:val="24"/>
          <w:szCs w:val="24"/>
          <w:lang w:eastAsia="ru-RU"/>
        </w:rPr>
        <w:t xml:space="preserve">, GM, </w:t>
      </w:r>
      <w:proofErr w:type="spellStart"/>
      <w:r w:rsidRPr="00273664">
        <w:rPr>
          <w:rFonts w:ascii="Times New Roman" w:eastAsia="Times New Roman" w:hAnsi="Times New Roman" w:cs="Times New Roman"/>
          <w:color w:val="000000"/>
          <w:sz w:val="24"/>
          <w:szCs w:val="24"/>
          <w:lang w:eastAsia="ru-RU"/>
        </w:rPr>
        <w:t>Hyundai</w:t>
      </w:r>
      <w:proofErr w:type="spellEnd"/>
      <w:r w:rsidRPr="00273664">
        <w:rPr>
          <w:rFonts w:ascii="Times New Roman" w:eastAsia="Times New Roman" w:hAnsi="Times New Roman" w:cs="Times New Roman"/>
          <w:color w:val="000000"/>
          <w:sz w:val="24"/>
          <w:szCs w:val="24"/>
          <w:lang w:eastAsia="ru-RU"/>
        </w:rPr>
        <w:t xml:space="preserve">, </w:t>
      </w:r>
      <w:proofErr w:type="spellStart"/>
      <w:r w:rsidRPr="00273664">
        <w:rPr>
          <w:rFonts w:ascii="Times New Roman" w:eastAsia="Times New Roman" w:hAnsi="Times New Roman" w:cs="Times New Roman"/>
          <w:color w:val="000000"/>
          <w:sz w:val="24"/>
          <w:szCs w:val="24"/>
          <w:lang w:eastAsia="ru-RU"/>
        </w:rPr>
        <w:t>Daewoo</w:t>
      </w:r>
      <w:proofErr w:type="spellEnd"/>
      <w:r w:rsidRPr="00273664">
        <w:rPr>
          <w:rFonts w:ascii="Times New Roman" w:eastAsia="Times New Roman" w:hAnsi="Times New Roman" w:cs="Times New Roman"/>
          <w:color w:val="000000"/>
          <w:sz w:val="24"/>
          <w:szCs w:val="24"/>
          <w:lang w:eastAsia="ru-RU"/>
        </w:rPr>
        <w:t>). Сегодня лишь сборка обеспечивает прирост производства легковых автомобилей в России.</w:t>
      </w:r>
    </w:p>
    <w:p w:rsidR="006B1CD7" w:rsidRPr="006B1CD7"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lastRenderedPageBreak/>
        <w:t xml:space="preserve">Машины обладают неоспоримыми достоинствами: автомобили надежные и морозоустойчивые, техника обеспечена недорогим техническим обслуживанием и запчастями, </w:t>
      </w:r>
      <w:r w:rsidRPr="00273664">
        <w:rPr>
          <w:rFonts w:ascii="Times New Roman" w:eastAsia="Times New Roman" w:hAnsi="Times New Roman" w:cs="Times New Roman"/>
          <w:color w:val="000000"/>
          <w:sz w:val="24"/>
          <w:szCs w:val="24"/>
          <w:lang w:eastAsia="ru-RU"/>
        </w:rPr>
        <w:t xml:space="preserve">их </w:t>
      </w:r>
      <w:r w:rsidRPr="006B1CD7">
        <w:rPr>
          <w:rFonts w:ascii="Times New Roman" w:eastAsia="Times New Roman" w:hAnsi="Times New Roman" w:cs="Times New Roman"/>
          <w:color w:val="000000"/>
          <w:sz w:val="24"/>
          <w:szCs w:val="24"/>
          <w:lang w:eastAsia="ru-RU"/>
        </w:rPr>
        <w:t>высокая</w:t>
      </w:r>
      <w:r w:rsidRPr="00273664">
        <w:rPr>
          <w:rFonts w:ascii="Times New Roman" w:eastAsia="Times New Roman" w:hAnsi="Times New Roman" w:cs="Times New Roman"/>
          <w:color w:val="000000"/>
          <w:sz w:val="24"/>
          <w:szCs w:val="24"/>
          <w:lang w:eastAsia="ru-RU"/>
        </w:rPr>
        <w:t xml:space="preserve">  </w:t>
      </w:r>
      <w:r w:rsidRPr="006B1CD7">
        <w:rPr>
          <w:rFonts w:ascii="Times New Roman" w:eastAsia="Times New Roman" w:hAnsi="Times New Roman" w:cs="Times New Roman"/>
          <w:color w:val="000000"/>
          <w:sz w:val="24"/>
          <w:szCs w:val="24"/>
          <w:lang w:eastAsia="ru-RU"/>
        </w:rPr>
        <w:t>проходимость</w:t>
      </w:r>
      <w:r w:rsidRPr="00273664">
        <w:rPr>
          <w:rFonts w:ascii="Times New Roman" w:eastAsia="Times New Roman" w:hAnsi="Times New Roman" w:cs="Times New Roman"/>
          <w:color w:val="000000"/>
          <w:sz w:val="24"/>
          <w:szCs w:val="24"/>
          <w:lang w:eastAsia="ru-RU"/>
        </w:rPr>
        <w:t xml:space="preserve"> </w:t>
      </w:r>
      <w:r w:rsidRPr="006B1CD7">
        <w:rPr>
          <w:rFonts w:ascii="Times New Roman" w:eastAsia="Times New Roman" w:hAnsi="Times New Roman" w:cs="Times New Roman"/>
          <w:color w:val="000000"/>
          <w:sz w:val="24"/>
          <w:szCs w:val="24"/>
          <w:lang w:eastAsia="ru-RU"/>
        </w:rPr>
        <w:t xml:space="preserve"> обусловлена </w:t>
      </w:r>
      <w:r w:rsidRPr="00273664">
        <w:rPr>
          <w:rFonts w:ascii="Times New Roman" w:eastAsia="Times New Roman" w:hAnsi="Times New Roman" w:cs="Times New Roman"/>
          <w:color w:val="000000"/>
          <w:sz w:val="24"/>
          <w:szCs w:val="24"/>
          <w:lang w:eastAsia="ru-RU"/>
        </w:rPr>
        <w:t xml:space="preserve">условиями </w:t>
      </w:r>
      <w:r w:rsidRPr="006B1CD7">
        <w:rPr>
          <w:rFonts w:ascii="Times New Roman" w:eastAsia="Times New Roman" w:hAnsi="Times New Roman" w:cs="Times New Roman"/>
          <w:color w:val="000000"/>
          <w:sz w:val="24"/>
          <w:szCs w:val="24"/>
          <w:lang w:eastAsia="ru-RU"/>
        </w:rPr>
        <w:t xml:space="preserve"> эксплуатации на сложных дорогах России, низкая, по сравнению с зарубежными аналогами, стоимость автомобилей.</w:t>
      </w:r>
    </w:p>
    <w:p w:rsidR="006B1CD7" w:rsidRPr="006B1CD7"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Крупнейшие российские предприятия автомобильной промышленности: «АвтоВАЗ», «</w:t>
      </w:r>
      <w:proofErr w:type="spellStart"/>
      <w:r w:rsidRPr="006B1CD7">
        <w:rPr>
          <w:rFonts w:ascii="Times New Roman" w:eastAsia="Times New Roman" w:hAnsi="Times New Roman" w:cs="Times New Roman"/>
          <w:color w:val="000000"/>
          <w:sz w:val="24"/>
          <w:szCs w:val="24"/>
          <w:lang w:eastAsia="ru-RU"/>
        </w:rPr>
        <w:t>Автотор</w:t>
      </w:r>
      <w:proofErr w:type="spellEnd"/>
      <w:r w:rsidRPr="006B1CD7">
        <w:rPr>
          <w:rFonts w:ascii="Times New Roman" w:eastAsia="Times New Roman" w:hAnsi="Times New Roman" w:cs="Times New Roman"/>
          <w:color w:val="000000"/>
          <w:sz w:val="24"/>
          <w:szCs w:val="24"/>
          <w:lang w:eastAsia="ru-RU"/>
        </w:rPr>
        <w:t>», «Рено Россия», «</w:t>
      </w:r>
      <w:proofErr w:type="spellStart"/>
      <w:r w:rsidRPr="006B1CD7">
        <w:rPr>
          <w:rFonts w:ascii="Times New Roman" w:eastAsia="Times New Roman" w:hAnsi="Times New Roman" w:cs="Times New Roman"/>
          <w:color w:val="000000"/>
          <w:sz w:val="24"/>
          <w:szCs w:val="24"/>
          <w:lang w:eastAsia="ru-RU"/>
        </w:rPr>
        <w:t>ИжАвто</w:t>
      </w:r>
      <w:proofErr w:type="spellEnd"/>
      <w:r w:rsidRPr="006B1CD7">
        <w:rPr>
          <w:rFonts w:ascii="Times New Roman" w:eastAsia="Times New Roman" w:hAnsi="Times New Roman" w:cs="Times New Roman"/>
          <w:color w:val="000000"/>
          <w:sz w:val="24"/>
          <w:szCs w:val="24"/>
          <w:lang w:eastAsia="ru-RU"/>
        </w:rPr>
        <w:t xml:space="preserve">», «Горьковский автомобильный завод», «Ульяновский автомобильный завод». </w:t>
      </w:r>
    </w:p>
    <w:p w:rsidR="00EE34FD" w:rsidRPr="00273664" w:rsidRDefault="006B1CD7" w:rsidP="00273664">
      <w:pPr>
        <w:spacing w:after="0"/>
        <w:ind w:firstLine="709"/>
        <w:jc w:val="both"/>
        <w:rPr>
          <w:rFonts w:ascii="Times New Roman" w:eastAsia="Times New Roman" w:hAnsi="Times New Roman" w:cs="Times New Roman"/>
          <w:color w:val="000000"/>
          <w:sz w:val="24"/>
          <w:szCs w:val="24"/>
          <w:lang w:eastAsia="ru-RU"/>
        </w:rPr>
      </w:pPr>
      <w:r w:rsidRPr="006B1CD7">
        <w:rPr>
          <w:rFonts w:ascii="Times New Roman" w:eastAsia="Times New Roman" w:hAnsi="Times New Roman" w:cs="Times New Roman"/>
          <w:color w:val="000000"/>
          <w:sz w:val="24"/>
          <w:szCs w:val="24"/>
          <w:lang w:eastAsia="ru-RU"/>
        </w:rPr>
        <w:t xml:space="preserve">Самым главным отличием отечественных автомобилей от зарубежных конкурентов является доступная цена на сами автомобили и на запасные части. </w:t>
      </w:r>
      <w:r w:rsidR="00EE34FD" w:rsidRPr="00273664">
        <w:rPr>
          <w:rFonts w:ascii="Times New Roman" w:eastAsia="Times New Roman" w:hAnsi="Times New Roman" w:cs="Times New Roman"/>
          <w:color w:val="000000"/>
          <w:sz w:val="24"/>
          <w:szCs w:val="24"/>
          <w:lang w:eastAsia="ru-RU"/>
        </w:rPr>
        <w:t>Во многом это связано с невысокой себестоимостью автомобиля. Качество производимой продукции постепенно улучшается и находится практически на уровне зарубежных аналогов.</w:t>
      </w:r>
    </w:p>
    <w:p w:rsidR="00273664" w:rsidRPr="00F70D3E" w:rsidRDefault="00273664" w:rsidP="00273664">
      <w:pPr>
        <w:spacing w:after="0"/>
        <w:jc w:val="both"/>
        <w:rPr>
          <w:rFonts w:ascii="Times New Roman" w:eastAsia="Times New Roman" w:hAnsi="Times New Roman" w:cs="Times New Roman"/>
          <w:b/>
          <w:bCs/>
          <w:sz w:val="24"/>
          <w:szCs w:val="24"/>
          <w:lang w:eastAsia="ru-RU"/>
        </w:rPr>
      </w:pPr>
      <w:r w:rsidRPr="00F70D3E">
        <w:rPr>
          <w:rFonts w:ascii="Times New Roman" w:eastAsia="Times New Roman" w:hAnsi="Times New Roman" w:cs="Times New Roman"/>
          <w:b/>
          <w:bCs/>
          <w:sz w:val="24"/>
          <w:szCs w:val="24"/>
        </w:rPr>
        <w:t>Список использованной литературы и источников:</w:t>
      </w:r>
    </w:p>
    <w:p w:rsidR="00EE34FD" w:rsidRPr="00EE34FD" w:rsidRDefault="00EE34FD" w:rsidP="00EE34FD">
      <w:pPr>
        <w:spacing w:after="0"/>
        <w:jc w:val="both"/>
        <w:rPr>
          <w:rFonts w:ascii="Times New Roman" w:eastAsia="Calibri" w:hAnsi="Times New Roman" w:cs="Times New Roman"/>
          <w:sz w:val="24"/>
          <w:szCs w:val="24"/>
        </w:rPr>
      </w:pPr>
      <w:r w:rsidRPr="00EE34FD">
        <w:rPr>
          <w:rFonts w:ascii="Times New Roman" w:eastAsia="Calibri" w:hAnsi="Times New Roman" w:cs="Times New Roman"/>
          <w:sz w:val="24"/>
          <w:szCs w:val="24"/>
        </w:rPr>
        <w:t xml:space="preserve">1.Епифанов Л. И., Епифанова Е. А. Техническое обслуживание и ремонт автомобилей: учебное пособие. -- 2-е изд. </w:t>
      </w:r>
      <w:proofErr w:type="spellStart"/>
      <w:r w:rsidRPr="00EE34FD">
        <w:rPr>
          <w:rFonts w:ascii="Times New Roman" w:eastAsia="Calibri" w:hAnsi="Times New Roman" w:cs="Times New Roman"/>
          <w:sz w:val="24"/>
          <w:szCs w:val="24"/>
        </w:rPr>
        <w:t>Перераб</w:t>
      </w:r>
      <w:proofErr w:type="spellEnd"/>
      <w:r w:rsidRPr="00EE34FD">
        <w:rPr>
          <w:rFonts w:ascii="Times New Roman" w:eastAsia="Calibri" w:hAnsi="Times New Roman" w:cs="Times New Roman"/>
          <w:sz w:val="24"/>
          <w:szCs w:val="24"/>
        </w:rPr>
        <w:t>. и доп</w:t>
      </w:r>
      <w:proofErr w:type="gramStart"/>
      <w:r w:rsidRPr="00EE34FD">
        <w:rPr>
          <w:rFonts w:ascii="Times New Roman" w:eastAsia="Calibri" w:hAnsi="Times New Roman" w:cs="Times New Roman"/>
          <w:sz w:val="24"/>
          <w:szCs w:val="24"/>
        </w:rPr>
        <w:t xml:space="preserve">. -- </w:t>
      </w:r>
      <w:proofErr w:type="gramEnd"/>
      <w:r w:rsidRPr="00EE34FD">
        <w:rPr>
          <w:rFonts w:ascii="Times New Roman" w:eastAsia="Calibri" w:hAnsi="Times New Roman" w:cs="Times New Roman"/>
          <w:sz w:val="24"/>
          <w:szCs w:val="24"/>
        </w:rPr>
        <w:t>М.: ИД «ФОРУМ»: ИНФРА-М, 2009. -- 352 с. ил</w:t>
      </w:r>
      <w:proofErr w:type="gramStart"/>
      <w:r w:rsidRPr="00EE34FD">
        <w:rPr>
          <w:rFonts w:ascii="Times New Roman" w:eastAsia="Calibri" w:hAnsi="Times New Roman" w:cs="Times New Roman"/>
          <w:sz w:val="24"/>
          <w:szCs w:val="24"/>
        </w:rPr>
        <w:t>. -- (</w:t>
      </w:r>
      <w:proofErr w:type="gramEnd"/>
      <w:r w:rsidRPr="00EE34FD">
        <w:rPr>
          <w:rFonts w:ascii="Times New Roman" w:eastAsia="Calibri" w:hAnsi="Times New Roman" w:cs="Times New Roman"/>
          <w:sz w:val="24"/>
          <w:szCs w:val="24"/>
        </w:rPr>
        <w:t>Профессиональное образование).</w:t>
      </w:r>
    </w:p>
    <w:p w:rsidR="00EE34FD" w:rsidRDefault="00EE34FD" w:rsidP="00EE34FD">
      <w:pPr>
        <w:spacing w:after="0"/>
        <w:jc w:val="both"/>
        <w:rPr>
          <w:rFonts w:ascii="Times New Roman" w:eastAsia="Calibri" w:hAnsi="Times New Roman" w:cs="Times New Roman"/>
          <w:sz w:val="24"/>
          <w:szCs w:val="24"/>
        </w:rPr>
      </w:pPr>
      <w:r w:rsidRPr="00EE34FD">
        <w:rPr>
          <w:rFonts w:ascii="Times New Roman" w:eastAsia="Calibri" w:hAnsi="Times New Roman" w:cs="Times New Roman"/>
          <w:sz w:val="24"/>
          <w:szCs w:val="24"/>
        </w:rPr>
        <w:t xml:space="preserve">2. Румянцев С.И. и др. Техническое обслуживание и ремонт автомобилей: Учебник для ПТУ / С.И. Румянцев, А.Ф. Синельников, Ю.Л. </w:t>
      </w:r>
      <w:proofErr w:type="spellStart"/>
      <w:r w:rsidRPr="00EE34FD">
        <w:rPr>
          <w:rFonts w:ascii="Times New Roman" w:eastAsia="Calibri" w:hAnsi="Times New Roman" w:cs="Times New Roman"/>
          <w:sz w:val="24"/>
          <w:szCs w:val="24"/>
        </w:rPr>
        <w:t>Штоль</w:t>
      </w:r>
      <w:proofErr w:type="spellEnd"/>
      <w:r w:rsidRPr="00EE34FD">
        <w:rPr>
          <w:rFonts w:ascii="Times New Roman" w:eastAsia="Calibri" w:hAnsi="Times New Roman" w:cs="Times New Roman"/>
          <w:sz w:val="24"/>
          <w:szCs w:val="24"/>
        </w:rPr>
        <w:t>.-М.: Машиностроение, 1989.-272 с.: ил.</w:t>
      </w:r>
    </w:p>
    <w:p w:rsidR="00273664" w:rsidRPr="00EE34FD" w:rsidRDefault="00273664" w:rsidP="00EE34F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273664">
        <w:t xml:space="preserve"> </w:t>
      </w:r>
      <w:hyperlink r:id="rId38" w:history="1">
        <w:r w:rsidRPr="00273664">
          <w:rPr>
            <w:rStyle w:val="af"/>
            <w:rFonts w:ascii="Times New Roman" w:eastAsia="Calibri" w:hAnsi="Times New Roman" w:cs="Times New Roman"/>
            <w:color w:val="auto"/>
            <w:sz w:val="24"/>
            <w:szCs w:val="24"/>
            <w:u w:val="none"/>
          </w:rPr>
          <w:t>https://retroavtoclub.ru/istoriya-russkix-avtomobilej</w:t>
        </w:r>
      </w:hyperlink>
      <w:r w:rsidRPr="00273664">
        <w:rPr>
          <w:rFonts w:ascii="Times New Roman" w:eastAsia="Calibri" w:hAnsi="Times New Roman" w:cs="Times New Roman"/>
          <w:sz w:val="24"/>
          <w:szCs w:val="24"/>
        </w:rPr>
        <w:t xml:space="preserve"> </w:t>
      </w:r>
      <w:r>
        <w:rPr>
          <w:rFonts w:ascii="Times New Roman" w:eastAsia="Calibri" w:hAnsi="Times New Roman" w:cs="Times New Roman"/>
          <w:sz w:val="24"/>
          <w:szCs w:val="24"/>
        </w:rPr>
        <w:t>(Дата обращения: 11.01.2024)</w:t>
      </w:r>
    </w:p>
    <w:p w:rsidR="006B1CD7" w:rsidRDefault="006B1CD7" w:rsidP="00EE34FD">
      <w:pPr>
        <w:spacing w:after="0"/>
        <w:ind w:firstLine="709"/>
        <w:jc w:val="both"/>
        <w:rPr>
          <w:rFonts w:ascii="Times New Roman" w:eastAsia="Times New Roman" w:hAnsi="Times New Roman" w:cs="Times New Roman"/>
          <w:color w:val="000000"/>
          <w:sz w:val="24"/>
          <w:szCs w:val="24"/>
          <w:lang w:eastAsia="ru-RU"/>
        </w:rPr>
      </w:pPr>
    </w:p>
    <w:p w:rsidR="00415957" w:rsidRDefault="00E4787C" w:rsidP="00415957">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Актуальность производства гибридных автомобилей</w:t>
      </w:r>
    </w:p>
    <w:p w:rsidR="00415957" w:rsidRDefault="00415957" w:rsidP="00415957">
      <w:pPr>
        <w:widowControl w:val="0"/>
        <w:spacing w:after="0"/>
        <w:jc w:val="right"/>
        <w:rPr>
          <w:rFonts w:ascii="Times New Roman" w:eastAsia="Calibri" w:hAnsi="Times New Roman" w:cs="Times New Roman"/>
          <w:sz w:val="20"/>
          <w:szCs w:val="20"/>
        </w:rPr>
      </w:pPr>
    </w:p>
    <w:p w:rsidR="00415957" w:rsidRDefault="00E4787C" w:rsidP="00415957">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Опарин Р.А.</w:t>
      </w:r>
      <w:r w:rsidR="00415957">
        <w:rPr>
          <w:rFonts w:ascii="Times New Roman" w:eastAsia="Calibri" w:hAnsi="Times New Roman" w:cs="Times New Roman"/>
          <w:sz w:val="20"/>
          <w:szCs w:val="20"/>
        </w:rPr>
        <w:t>, 1  курс   ГБПОУ НАО</w:t>
      </w:r>
    </w:p>
    <w:p w:rsidR="00415957" w:rsidRDefault="00415957" w:rsidP="00415957">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«Ненецкое профессиональное училище»</w:t>
      </w:r>
    </w:p>
    <w:p w:rsidR="00415957" w:rsidRDefault="00415957" w:rsidP="00415957">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Научный руководитель: </w:t>
      </w:r>
      <w:r w:rsidR="00E4787C">
        <w:rPr>
          <w:rFonts w:ascii="Times New Roman" w:eastAsia="Calibri" w:hAnsi="Times New Roman" w:cs="Times New Roman"/>
          <w:sz w:val="20"/>
          <w:szCs w:val="20"/>
        </w:rPr>
        <w:t>Рочев Дмитрий Игоревич</w:t>
      </w:r>
      <w:r w:rsidR="00B06BD6">
        <w:rPr>
          <w:rFonts w:ascii="Times New Roman" w:eastAsia="Calibri" w:hAnsi="Times New Roman" w:cs="Times New Roman"/>
          <w:sz w:val="20"/>
          <w:szCs w:val="20"/>
        </w:rPr>
        <w:t>,</w:t>
      </w:r>
    </w:p>
    <w:p w:rsidR="00B06BD6" w:rsidRDefault="00B06BD6" w:rsidP="00415957">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преподаватель</w:t>
      </w:r>
    </w:p>
    <w:p w:rsidR="00E4787C" w:rsidRDefault="00E4787C" w:rsidP="00E4787C">
      <w:pPr>
        <w:widowControl w:val="0"/>
        <w:spacing w:after="0"/>
        <w:rPr>
          <w:rFonts w:ascii="Times New Roman" w:eastAsia="Calibri" w:hAnsi="Times New Roman" w:cs="Times New Roman"/>
          <w:sz w:val="20"/>
          <w:szCs w:val="20"/>
        </w:rPr>
      </w:pPr>
    </w:p>
    <w:p w:rsidR="00E4787C" w:rsidRPr="00E4787C" w:rsidRDefault="00E4787C" w:rsidP="00E4787C">
      <w:pPr>
        <w:spacing w:after="0"/>
        <w:ind w:firstLine="709"/>
        <w:jc w:val="both"/>
        <w:rPr>
          <w:rFonts w:ascii="Times New Roman" w:eastAsia="Helvetica" w:hAnsi="Times New Roman" w:cs="Times New Roman"/>
          <w:color w:val="000000"/>
          <w:sz w:val="24"/>
          <w:szCs w:val="24"/>
          <w:shd w:val="clear" w:color="auto" w:fill="FFFFFF"/>
          <w:lang w:eastAsia="ru-RU"/>
        </w:rPr>
      </w:pPr>
      <w:r w:rsidRPr="00E4787C">
        <w:rPr>
          <w:rFonts w:ascii="Times New Roman" w:eastAsia="Helvetica" w:hAnsi="Times New Roman" w:cs="Times New Roman"/>
          <w:color w:val="000000"/>
          <w:sz w:val="24"/>
          <w:szCs w:val="24"/>
          <w:shd w:val="clear" w:color="auto" w:fill="FFFFFF"/>
          <w:lang w:eastAsia="ru-RU"/>
        </w:rPr>
        <w:t xml:space="preserve">Мировая автомобильная промышленность остро ощущает давление двух современных тенденций - постоянный рост стоимости топлива и ужесточение экологических требований к отработавшим газам двигателей. Эти мощные тренды породили безостановочный рост цен на нефть и угрозу изменения климата планеты, то есть глобального потепления. В этой связи все автопроизводители, включая российских, начали активно искать решение экологических и экономических проблем - эффективное транспортное средство, которое в идеале не сжигало бы дорогое ископаемое топливо и, следовательно, не загрязняло окружающую среду. </w:t>
      </w:r>
    </w:p>
    <w:p w:rsidR="00E4787C" w:rsidRPr="00E4787C" w:rsidRDefault="00E4787C" w:rsidP="00E4787C">
      <w:pPr>
        <w:spacing w:after="0"/>
        <w:ind w:firstLine="709"/>
        <w:jc w:val="both"/>
        <w:rPr>
          <w:rFonts w:ascii="Times New Roman" w:eastAsia="Helvetica" w:hAnsi="Times New Roman" w:cs="Times New Roman"/>
          <w:color w:val="000000"/>
          <w:sz w:val="24"/>
          <w:szCs w:val="24"/>
          <w:shd w:val="clear" w:color="auto" w:fill="FFFFFF"/>
          <w:lang w:eastAsia="ru-RU"/>
        </w:rPr>
      </w:pPr>
      <w:r w:rsidRPr="00E4787C">
        <w:rPr>
          <w:rFonts w:ascii="Times New Roman" w:eastAsia="Helvetica" w:hAnsi="Times New Roman" w:cs="Times New Roman"/>
          <w:color w:val="000000"/>
          <w:sz w:val="24"/>
          <w:szCs w:val="24"/>
          <w:shd w:val="clear" w:color="auto" w:fill="FFFFFF"/>
          <w:lang w:eastAsia="ru-RU"/>
        </w:rPr>
        <w:t>Таким транспортным средством отчасти стал гибридный автомобиль, который использует 2 вида топлива - бензин и электричество, а соответственно, тратит меньше дорогостоящего топлива.</w:t>
      </w:r>
    </w:p>
    <w:p w:rsidR="00E4787C" w:rsidRPr="00E4787C" w:rsidRDefault="00E4787C" w:rsidP="00E4787C">
      <w:pPr>
        <w:spacing w:after="0"/>
        <w:rPr>
          <w:rFonts w:ascii="Times New Roman" w:eastAsia="Times New Roman" w:hAnsi="Times New Roman" w:cs="Times New Roman"/>
          <w:color w:val="000000"/>
          <w:sz w:val="24"/>
          <w:szCs w:val="24"/>
          <w:lang w:eastAsia="ru-RU"/>
        </w:rPr>
      </w:pPr>
      <w:r w:rsidRPr="00E4787C">
        <w:rPr>
          <w:rFonts w:ascii="Times New Roman" w:eastAsia="Times New Roman" w:hAnsi="Times New Roman" w:cs="Times New Roman"/>
          <w:color w:val="000000"/>
          <w:sz w:val="28"/>
          <w:szCs w:val="21"/>
          <w:lang w:eastAsia="ru-RU"/>
        </w:rPr>
        <w:tab/>
      </w:r>
      <w:r w:rsidRPr="00E4787C">
        <w:rPr>
          <w:rFonts w:ascii="Times New Roman" w:eastAsia="Times New Roman" w:hAnsi="Times New Roman" w:cs="Times New Roman"/>
          <w:b/>
          <w:bCs/>
          <w:color w:val="000000"/>
          <w:sz w:val="24"/>
          <w:szCs w:val="24"/>
          <w:lang w:eastAsia="ru-RU"/>
        </w:rPr>
        <w:t>Цель работы:</w:t>
      </w:r>
      <w:r w:rsidRPr="00E4787C">
        <w:rPr>
          <w:rFonts w:ascii="Times New Roman" w:eastAsia="Times New Roman" w:hAnsi="Times New Roman" w:cs="Times New Roman"/>
          <w:color w:val="000000"/>
          <w:sz w:val="24"/>
          <w:szCs w:val="24"/>
          <w:lang w:eastAsia="ru-RU"/>
        </w:rPr>
        <w:t xml:space="preserve"> исследование производства гибридных автомобилей и определение актуальности их производства.</w:t>
      </w:r>
    </w:p>
    <w:p w:rsidR="00E4787C" w:rsidRPr="00E4787C" w:rsidRDefault="00E4787C" w:rsidP="00E4787C">
      <w:pPr>
        <w:spacing w:after="0"/>
        <w:rPr>
          <w:rFonts w:ascii="Times New Roman" w:eastAsia="Times New Roman" w:hAnsi="Times New Roman" w:cs="Times New Roman"/>
          <w:color w:val="000000"/>
          <w:sz w:val="24"/>
          <w:szCs w:val="24"/>
          <w:lang w:eastAsia="ru-RU"/>
        </w:rPr>
      </w:pPr>
      <w:r w:rsidRPr="00E4787C">
        <w:rPr>
          <w:rFonts w:ascii="Times New Roman" w:eastAsia="Times New Roman" w:hAnsi="Times New Roman" w:cs="Times New Roman"/>
          <w:color w:val="000000"/>
          <w:sz w:val="24"/>
          <w:szCs w:val="24"/>
          <w:lang w:eastAsia="ru-RU"/>
        </w:rPr>
        <w:tab/>
      </w:r>
      <w:r w:rsidRPr="00E4787C">
        <w:rPr>
          <w:rFonts w:ascii="Times New Roman" w:eastAsia="Times New Roman" w:hAnsi="Times New Roman" w:cs="Times New Roman"/>
          <w:b/>
          <w:bCs/>
          <w:color w:val="000000"/>
          <w:sz w:val="24"/>
          <w:szCs w:val="24"/>
          <w:lang w:eastAsia="ru-RU"/>
        </w:rPr>
        <w:t>Задачи:</w:t>
      </w:r>
      <w:r w:rsidRPr="00E4787C">
        <w:rPr>
          <w:rFonts w:ascii="Times New Roman" w:eastAsia="Times New Roman" w:hAnsi="Times New Roman" w:cs="Times New Roman"/>
          <w:color w:val="000000"/>
          <w:sz w:val="24"/>
          <w:szCs w:val="24"/>
          <w:lang w:eastAsia="ru-RU"/>
        </w:rPr>
        <w:t xml:space="preserve"> </w:t>
      </w:r>
    </w:p>
    <w:p w:rsidR="00E4787C" w:rsidRPr="00E4787C" w:rsidRDefault="00E4787C" w:rsidP="00090E0B">
      <w:pPr>
        <w:numPr>
          <w:ilvl w:val="0"/>
          <w:numId w:val="76"/>
        </w:numPr>
        <w:spacing w:after="0"/>
        <w:rPr>
          <w:rFonts w:ascii="Times New Roman" w:eastAsia="Times New Roman" w:hAnsi="Times New Roman" w:cs="Times New Roman"/>
          <w:color w:val="000000"/>
          <w:sz w:val="24"/>
          <w:szCs w:val="24"/>
          <w:lang w:eastAsia="ru-RU"/>
        </w:rPr>
      </w:pPr>
      <w:r w:rsidRPr="00E4787C">
        <w:rPr>
          <w:rFonts w:ascii="Times New Roman" w:eastAsia="Times New Roman" w:hAnsi="Times New Roman" w:cs="Times New Roman"/>
          <w:color w:val="000000"/>
          <w:sz w:val="24"/>
          <w:szCs w:val="24"/>
          <w:lang w:eastAsia="ru-RU"/>
        </w:rPr>
        <w:t>Найти и изучить материалы по производству гибридных автомобилей;</w:t>
      </w:r>
    </w:p>
    <w:p w:rsidR="00E4787C" w:rsidRPr="00E4787C" w:rsidRDefault="00E4787C" w:rsidP="00090E0B">
      <w:pPr>
        <w:numPr>
          <w:ilvl w:val="0"/>
          <w:numId w:val="76"/>
        </w:numPr>
        <w:spacing w:after="0"/>
        <w:jc w:val="both"/>
        <w:rPr>
          <w:rFonts w:ascii="Times New Roman" w:eastAsia="Times New Roman" w:hAnsi="Times New Roman" w:cs="Times New Roman"/>
          <w:color w:val="000000"/>
          <w:sz w:val="24"/>
          <w:szCs w:val="24"/>
          <w:lang w:eastAsia="ru-RU"/>
        </w:rPr>
      </w:pPr>
      <w:r w:rsidRPr="00E4787C">
        <w:rPr>
          <w:rFonts w:ascii="Times New Roman" w:eastAsia="Times New Roman" w:hAnsi="Times New Roman" w:cs="Times New Roman"/>
          <w:color w:val="000000"/>
          <w:sz w:val="24"/>
          <w:szCs w:val="24"/>
          <w:lang w:eastAsia="ru-RU"/>
        </w:rPr>
        <w:t>Изучить историю развития гибридных автомобилей;</w:t>
      </w:r>
    </w:p>
    <w:p w:rsidR="00E4787C" w:rsidRPr="00E4787C" w:rsidRDefault="00E4787C" w:rsidP="00090E0B">
      <w:pPr>
        <w:numPr>
          <w:ilvl w:val="0"/>
          <w:numId w:val="76"/>
        </w:numPr>
        <w:spacing w:after="0"/>
        <w:jc w:val="both"/>
        <w:rPr>
          <w:rFonts w:ascii="Times New Roman" w:eastAsia="Times New Roman" w:hAnsi="Times New Roman" w:cs="Times New Roman"/>
          <w:color w:val="000000"/>
          <w:sz w:val="24"/>
          <w:szCs w:val="24"/>
          <w:lang w:eastAsia="ru-RU"/>
        </w:rPr>
      </w:pPr>
      <w:r w:rsidRPr="00E4787C">
        <w:rPr>
          <w:rFonts w:ascii="Times New Roman" w:eastAsia="Times New Roman" w:hAnsi="Times New Roman" w:cs="Times New Roman"/>
          <w:color w:val="000000"/>
          <w:sz w:val="24"/>
          <w:szCs w:val="24"/>
          <w:lang w:eastAsia="ru-RU"/>
        </w:rPr>
        <w:t>Определить преимущества и недостатки гибридных автомобилей;</w:t>
      </w:r>
    </w:p>
    <w:p w:rsidR="00E4787C" w:rsidRPr="00E4787C" w:rsidRDefault="00E4787C" w:rsidP="00090E0B">
      <w:pPr>
        <w:numPr>
          <w:ilvl w:val="0"/>
          <w:numId w:val="76"/>
        </w:numPr>
        <w:spacing w:after="0"/>
        <w:jc w:val="both"/>
        <w:rPr>
          <w:rFonts w:ascii="Times New Roman" w:eastAsia="Times New Roman" w:hAnsi="Times New Roman" w:cs="Times New Roman"/>
          <w:color w:val="000000"/>
          <w:sz w:val="24"/>
          <w:szCs w:val="24"/>
          <w:lang w:eastAsia="ru-RU"/>
        </w:rPr>
      </w:pPr>
      <w:r w:rsidRPr="00E4787C">
        <w:rPr>
          <w:rFonts w:ascii="Times New Roman" w:eastAsia="Times New Roman" w:hAnsi="Times New Roman" w:cs="Times New Roman"/>
          <w:color w:val="000000"/>
          <w:sz w:val="24"/>
          <w:szCs w:val="24"/>
          <w:lang w:eastAsia="ru-RU"/>
        </w:rPr>
        <w:t>Рассмотреть несколько ошибочных мнений насчёт гибридных автомобилей.</w:t>
      </w:r>
    </w:p>
    <w:p w:rsidR="00E4787C" w:rsidRPr="00E4787C" w:rsidRDefault="00E4787C" w:rsidP="00E4787C">
      <w:pPr>
        <w:spacing w:after="0"/>
        <w:jc w:val="both"/>
        <w:rPr>
          <w:rFonts w:ascii="Times New Roman" w:eastAsia="Times New Roman" w:hAnsi="Times New Roman" w:cs="Times New Roman"/>
          <w:color w:val="000000"/>
          <w:sz w:val="24"/>
          <w:szCs w:val="24"/>
          <w:lang w:eastAsia="ru-RU"/>
        </w:rPr>
      </w:pPr>
      <w:r w:rsidRPr="00E4787C">
        <w:rPr>
          <w:rFonts w:ascii="Times New Roman" w:eastAsia="Times New Roman" w:hAnsi="Times New Roman" w:cs="Times New Roman"/>
          <w:color w:val="000000"/>
          <w:sz w:val="24"/>
          <w:szCs w:val="24"/>
          <w:lang w:eastAsia="ru-RU"/>
        </w:rPr>
        <w:lastRenderedPageBreak/>
        <w:tab/>
      </w:r>
      <w:r w:rsidRPr="00E4787C">
        <w:rPr>
          <w:rFonts w:ascii="Times New Roman" w:eastAsia="Times New Roman" w:hAnsi="Times New Roman" w:cs="Times New Roman"/>
          <w:b/>
          <w:bCs/>
          <w:color w:val="000000"/>
          <w:sz w:val="24"/>
          <w:szCs w:val="24"/>
          <w:lang w:eastAsia="ru-RU"/>
        </w:rPr>
        <w:t>Актуальность темы:</w:t>
      </w:r>
      <w:r w:rsidRPr="00E4787C">
        <w:rPr>
          <w:rFonts w:ascii="Times New Roman" w:eastAsia="Times New Roman" w:hAnsi="Times New Roman" w:cs="Times New Roman"/>
          <w:color w:val="000000"/>
          <w:sz w:val="24"/>
          <w:szCs w:val="24"/>
          <w:lang w:eastAsia="ru-RU"/>
        </w:rPr>
        <w:t xml:space="preserve"> использование гибридных автомобилей - не новая идея, но актуальна на сегодняшний день по нескольким причинам:  1) </w:t>
      </w:r>
      <w:proofErr w:type="spellStart"/>
      <w:r w:rsidRPr="00E4787C">
        <w:rPr>
          <w:rFonts w:ascii="Times New Roman" w:eastAsia="Times New Roman" w:hAnsi="Times New Roman" w:cs="Times New Roman"/>
          <w:color w:val="000000"/>
          <w:sz w:val="24"/>
          <w:szCs w:val="24"/>
          <w:lang w:eastAsia="ru-RU"/>
        </w:rPr>
        <w:t>экологичность</w:t>
      </w:r>
      <w:proofErr w:type="spellEnd"/>
      <w:r w:rsidRPr="00E4787C">
        <w:rPr>
          <w:rFonts w:ascii="Times New Roman" w:eastAsia="Times New Roman" w:hAnsi="Times New Roman" w:cs="Times New Roman"/>
          <w:color w:val="000000"/>
          <w:sz w:val="24"/>
          <w:szCs w:val="24"/>
          <w:lang w:eastAsia="ru-RU"/>
        </w:rPr>
        <w:t>, 2) экономия.</w:t>
      </w:r>
    </w:p>
    <w:p w:rsidR="0069730E" w:rsidRPr="0069730E" w:rsidRDefault="0069730E" w:rsidP="0069730E">
      <w:pPr>
        <w:spacing w:after="0"/>
        <w:jc w:val="both"/>
        <w:rPr>
          <w:rFonts w:ascii="Times New Roman" w:eastAsia="Times New Roman" w:hAnsi="Times New Roman" w:cs="Times New Roman"/>
          <w:color w:val="000000"/>
          <w:sz w:val="24"/>
          <w:szCs w:val="24"/>
          <w:lang w:eastAsia="ru-RU"/>
        </w:rPr>
      </w:pPr>
      <w:r w:rsidRPr="0069730E">
        <w:rPr>
          <w:rFonts w:ascii="Times New Roman" w:eastAsia="Times New Roman" w:hAnsi="Times New Roman" w:cs="Times New Roman"/>
          <w:color w:val="000000"/>
          <w:sz w:val="24"/>
          <w:szCs w:val="24"/>
          <w:lang w:eastAsia="ru-RU"/>
        </w:rPr>
        <w:t>Гибридный автомобиль – автомобиль, использующий для привода ведущих колёс более одного источника энергии. Современные автопроизводители часто прибегают к совместному использованию двигателя внутреннего сгорания и электродвигателя, что позволяет избежать работы ДВС в режиме малых нагрузок, а также реализовывать рекуперацию кинетической энергии, повышая топливную эффективность силовой установки.</w:t>
      </w:r>
    </w:p>
    <w:p w:rsidR="0069730E" w:rsidRPr="0069730E" w:rsidRDefault="0069730E" w:rsidP="0069730E">
      <w:pPr>
        <w:spacing w:after="0"/>
        <w:ind w:firstLine="708"/>
        <w:jc w:val="both"/>
        <w:rPr>
          <w:rFonts w:ascii="Times New Roman" w:eastAsia="Times New Roman" w:hAnsi="Times New Roman" w:cs="Times New Roman"/>
          <w:color w:val="000000"/>
          <w:sz w:val="24"/>
          <w:szCs w:val="24"/>
          <w:lang w:eastAsia="ru-RU"/>
        </w:rPr>
      </w:pPr>
      <w:r w:rsidRPr="0069730E">
        <w:rPr>
          <w:rFonts w:ascii="Times New Roman" w:eastAsia="Times New Roman" w:hAnsi="Times New Roman" w:cs="Times New Roman"/>
          <w:color w:val="000000"/>
          <w:sz w:val="24"/>
          <w:szCs w:val="24"/>
          <w:lang w:eastAsia="ru-RU"/>
        </w:rPr>
        <w:t>В переводе с греческого языка – это помесь, т. е. нечто, сочетающее в себе признаки двух или более объектов. Если говорить о гибридных представителях автомобильного мира, здесь речь идёт о машинах, совмещающих в своей конструкции два типа силовых агрегатов, работающих совместно. Как правило, это двигатель внутреннего сгорания (ДВС) и электродвигатель.</w:t>
      </w:r>
    </w:p>
    <w:p w:rsidR="0069730E" w:rsidRPr="0069730E" w:rsidRDefault="0069730E" w:rsidP="0069730E">
      <w:pPr>
        <w:spacing w:after="0"/>
        <w:ind w:firstLine="708"/>
        <w:jc w:val="both"/>
        <w:rPr>
          <w:rFonts w:ascii="Times New Roman" w:eastAsia="Times New Roman" w:hAnsi="Times New Roman" w:cs="Times New Roman"/>
          <w:color w:val="000000"/>
          <w:sz w:val="24"/>
          <w:szCs w:val="24"/>
          <w:lang w:eastAsia="ru-RU"/>
        </w:rPr>
      </w:pPr>
      <w:r w:rsidRPr="0069730E">
        <w:rPr>
          <w:rFonts w:ascii="Times New Roman" w:eastAsia="Times New Roman" w:hAnsi="Times New Roman" w:cs="Times New Roman"/>
          <w:color w:val="000000"/>
          <w:sz w:val="24"/>
          <w:szCs w:val="24"/>
          <w:lang w:eastAsia="ru-RU"/>
        </w:rPr>
        <w:t>Основное достоинство гибридных автомобилей заключается в том, что они могут подпитываться как электроэнергией, так и обычным топливом. Например, для перемещения по городу, когда проезд затрудняется пробками и простоями, экономичней использовать электроэнергию. Если же машина может набрать полный ход, рациональней будет бензиновая подпитка.</w:t>
      </w:r>
    </w:p>
    <w:p w:rsidR="0069730E" w:rsidRPr="0069730E" w:rsidRDefault="0069730E" w:rsidP="0069730E">
      <w:pPr>
        <w:spacing w:after="0"/>
        <w:ind w:firstLine="708"/>
        <w:jc w:val="both"/>
        <w:rPr>
          <w:rFonts w:ascii="Times New Roman" w:eastAsia="Times New Roman" w:hAnsi="Times New Roman" w:cs="Times New Roman"/>
          <w:color w:val="000000"/>
          <w:sz w:val="24"/>
          <w:szCs w:val="24"/>
          <w:lang w:eastAsia="ru-RU"/>
        </w:rPr>
      </w:pPr>
      <w:r w:rsidRPr="0069730E">
        <w:rPr>
          <w:rFonts w:ascii="Times New Roman" w:eastAsia="Times New Roman" w:hAnsi="Times New Roman" w:cs="Times New Roman"/>
          <w:color w:val="000000"/>
          <w:sz w:val="24"/>
          <w:szCs w:val="24"/>
          <w:lang w:eastAsia="ru-RU"/>
        </w:rPr>
        <w:t>Сегодня разработаны и успешно внедрены разнообразные виды гибридных установок. Некоторые разновидности отводят электродвигателю лишь вспомогательную функцию — это так называемые облегчённые установки. В большинстве усовершенствованных гибридных автомобилей используются более мощные электродвигатели, эффективно спаренные с ДВС, которые могут самостоятельно приводить автомобиль в движение.</w:t>
      </w:r>
    </w:p>
    <w:p w:rsidR="0069730E" w:rsidRPr="0069730E" w:rsidRDefault="0069730E" w:rsidP="0069730E">
      <w:pPr>
        <w:spacing w:after="0"/>
        <w:ind w:firstLine="708"/>
        <w:jc w:val="both"/>
        <w:rPr>
          <w:rFonts w:ascii="Times New Roman" w:eastAsia="Times New Roman" w:hAnsi="Times New Roman" w:cs="Times New Roman"/>
          <w:color w:val="000000"/>
          <w:sz w:val="24"/>
          <w:szCs w:val="24"/>
          <w:lang w:eastAsia="ru-RU"/>
        </w:rPr>
      </w:pPr>
      <w:r w:rsidRPr="0069730E">
        <w:rPr>
          <w:rFonts w:ascii="Times New Roman" w:eastAsia="Times New Roman" w:hAnsi="Times New Roman" w:cs="Times New Roman"/>
          <w:color w:val="000000"/>
          <w:sz w:val="24"/>
          <w:szCs w:val="24"/>
          <w:lang w:eastAsia="ru-RU"/>
        </w:rPr>
        <w:t>Следует отметить, что в гибридном автомобиле водитель не может самостоятельно переключить режим езды на топливе или электричестве — компьютер сам выбирает наиболее эффективный режим.</w:t>
      </w:r>
    </w:p>
    <w:p w:rsidR="00DE281D" w:rsidRPr="00DE281D" w:rsidRDefault="00DE281D" w:rsidP="00DE281D">
      <w:pPr>
        <w:spacing w:after="0"/>
        <w:jc w:val="both"/>
        <w:rPr>
          <w:rFonts w:ascii="Times New Roman" w:eastAsia="Times New Roman" w:hAnsi="Times New Roman" w:cs="Times New Roman"/>
          <w:color w:val="000000"/>
          <w:sz w:val="24"/>
          <w:szCs w:val="24"/>
          <w:lang w:eastAsia="ru-RU"/>
        </w:rPr>
      </w:pPr>
      <w:r w:rsidRPr="00DE281D">
        <w:rPr>
          <w:rFonts w:ascii="Times New Roman" w:eastAsia="Times New Roman" w:hAnsi="Times New Roman" w:cs="Times New Roman"/>
          <w:color w:val="000000"/>
          <w:sz w:val="24"/>
          <w:szCs w:val="24"/>
          <w:lang w:eastAsia="ru-RU"/>
        </w:rPr>
        <w:t>Среди современных моделей различают несколько основных типов:</w:t>
      </w:r>
    </w:p>
    <w:p w:rsidR="00DE281D" w:rsidRPr="00DE281D" w:rsidRDefault="00DE281D" w:rsidP="00090E0B">
      <w:pPr>
        <w:numPr>
          <w:ilvl w:val="0"/>
          <w:numId w:val="77"/>
        </w:numPr>
        <w:spacing w:after="0"/>
        <w:jc w:val="both"/>
        <w:rPr>
          <w:rFonts w:ascii="Times New Roman" w:eastAsia="Times New Roman" w:hAnsi="Times New Roman" w:cs="Times New Roman"/>
          <w:color w:val="000000"/>
          <w:sz w:val="24"/>
          <w:szCs w:val="24"/>
          <w:lang w:eastAsia="ru-RU"/>
        </w:rPr>
      </w:pPr>
      <w:r w:rsidRPr="00DE281D">
        <w:rPr>
          <w:rFonts w:ascii="Times New Roman" w:eastAsia="Times New Roman" w:hAnsi="Times New Roman" w:cs="Times New Roman"/>
          <w:color w:val="000000"/>
          <w:sz w:val="24"/>
          <w:szCs w:val="24"/>
          <w:lang w:eastAsia="ru-RU"/>
        </w:rPr>
        <w:t>Последовательный — система, где основное автомобильное питание исходит от электродвигателя, а ДВС служит для подзарядки его батареи и работает в минимальном режиме;</w:t>
      </w:r>
    </w:p>
    <w:p w:rsidR="00DE281D" w:rsidRPr="00DE281D" w:rsidRDefault="00DE281D" w:rsidP="00090E0B">
      <w:pPr>
        <w:numPr>
          <w:ilvl w:val="0"/>
          <w:numId w:val="77"/>
        </w:numPr>
        <w:spacing w:after="0"/>
        <w:jc w:val="both"/>
        <w:rPr>
          <w:rFonts w:ascii="Times New Roman" w:eastAsia="Times New Roman" w:hAnsi="Times New Roman" w:cs="Times New Roman"/>
          <w:color w:val="000000"/>
          <w:sz w:val="24"/>
          <w:szCs w:val="24"/>
          <w:lang w:eastAsia="ru-RU"/>
        </w:rPr>
      </w:pPr>
      <w:r w:rsidRPr="00DE281D">
        <w:rPr>
          <w:rFonts w:ascii="Times New Roman" w:eastAsia="Times New Roman" w:hAnsi="Times New Roman" w:cs="Times New Roman"/>
          <w:color w:val="000000"/>
          <w:sz w:val="24"/>
          <w:szCs w:val="24"/>
          <w:lang w:eastAsia="ru-RU"/>
        </w:rPr>
        <w:t>Мягкий — электромотор сам по себе не в состоянии заводить автомобиль, но используется для запуска основного двигателя и поддержки его работы, что даёт возможность снизить потребление топлива;</w:t>
      </w:r>
    </w:p>
    <w:p w:rsidR="00DE281D" w:rsidRPr="00DE281D" w:rsidRDefault="00DE281D" w:rsidP="00090E0B">
      <w:pPr>
        <w:numPr>
          <w:ilvl w:val="0"/>
          <w:numId w:val="77"/>
        </w:numPr>
        <w:spacing w:after="0"/>
        <w:jc w:val="both"/>
        <w:rPr>
          <w:rFonts w:ascii="Times New Roman" w:eastAsia="Times New Roman" w:hAnsi="Times New Roman" w:cs="Times New Roman"/>
          <w:color w:val="000000"/>
          <w:sz w:val="24"/>
          <w:szCs w:val="24"/>
          <w:lang w:eastAsia="ru-RU"/>
        </w:rPr>
      </w:pPr>
      <w:r w:rsidRPr="00DE281D">
        <w:rPr>
          <w:rFonts w:ascii="Times New Roman" w:eastAsia="Times New Roman" w:hAnsi="Times New Roman" w:cs="Times New Roman"/>
          <w:color w:val="000000"/>
          <w:sz w:val="24"/>
          <w:szCs w:val="24"/>
          <w:lang w:eastAsia="ru-RU"/>
        </w:rPr>
        <w:t>Параллельный — предусматривает независимую работу различных силовых агрегатов, когда электромотор и двигатель внутреннего сгорания могут по очереди или одновременно приводить ТС в движение;</w:t>
      </w:r>
    </w:p>
    <w:p w:rsidR="00DE281D" w:rsidRPr="00DE281D" w:rsidRDefault="00DE281D" w:rsidP="00090E0B">
      <w:pPr>
        <w:numPr>
          <w:ilvl w:val="0"/>
          <w:numId w:val="77"/>
        </w:numPr>
        <w:spacing w:after="0"/>
        <w:jc w:val="both"/>
        <w:rPr>
          <w:rFonts w:ascii="Times New Roman" w:eastAsia="Times New Roman" w:hAnsi="Times New Roman" w:cs="Times New Roman"/>
          <w:color w:val="000000"/>
          <w:sz w:val="24"/>
          <w:szCs w:val="24"/>
          <w:lang w:eastAsia="ru-RU"/>
        </w:rPr>
      </w:pPr>
      <w:r w:rsidRPr="00DE281D">
        <w:rPr>
          <w:rFonts w:ascii="Times New Roman" w:eastAsia="Times New Roman" w:hAnsi="Times New Roman" w:cs="Times New Roman"/>
          <w:color w:val="000000"/>
          <w:sz w:val="24"/>
          <w:szCs w:val="24"/>
          <w:lang w:eastAsia="ru-RU"/>
        </w:rPr>
        <w:t xml:space="preserve">Полный — в данном варианте основная функция отводится электродвигателю, который может заставить двигаться авто на любом этапе: при запуске, ускорении или в режиме постоянной скорости; </w:t>
      </w:r>
      <w:proofErr w:type="gramStart"/>
      <w:r w:rsidRPr="00DE281D">
        <w:rPr>
          <w:rFonts w:ascii="Times New Roman" w:eastAsia="Times New Roman" w:hAnsi="Times New Roman" w:cs="Times New Roman"/>
          <w:color w:val="000000"/>
          <w:sz w:val="24"/>
          <w:szCs w:val="24"/>
          <w:lang w:eastAsia="ru-RU"/>
        </w:rPr>
        <w:t>в</w:t>
      </w:r>
      <w:proofErr w:type="gramEnd"/>
      <w:r w:rsidRPr="00DE281D">
        <w:rPr>
          <w:rFonts w:ascii="Times New Roman" w:eastAsia="Times New Roman" w:hAnsi="Times New Roman" w:cs="Times New Roman"/>
          <w:color w:val="000000"/>
          <w:sz w:val="24"/>
          <w:szCs w:val="24"/>
          <w:lang w:eastAsia="ru-RU"/>
        </w:rPr>
        <w:t xml:space="preserve"> </w:t>
      </w:r>
      <w:proofErr w:type="gramStart"/>
      <w:r w:rsidRPr="00DE281D">
        <w:rPr>
          <w:rFonts w:ascii="Times New Roman" w:eastAsia="Times New Roman" w:hAnsi="Times New Roman" w:cs="Times New Roman"/>
          <w:color w:val="000000"/>
          <w:sz w:val="24"/>
          <w:szCs w:val="24"/>
          <w:lang w:eastAsia="ru-RU"/>
        </w:rPr>
        <w:t>такого</w:t>
      </w:r>
      <w:proofErr w:type="gramEnd"/>
      <w:r w:rsidRPr="00DE281D">
        <w:rPr>
          <w:rFonts w:ascii="Times New Roman" w:eastAsia="Times New Roman" w:hAnsi="Times New Roman" w:cs="Times New Roman"/>
          <w:color w:val="000000"/>
          <w:sz w:val="24"/>
          <w:szCs w:val="24"/>
          <w:lang w:eastAsia="ru-RU"/>
        </w:rPr>
        <w:t xml:space="preserve"> рода автомобилях используются </w:t>
      </w:r>
      <w:proofErr w:type="spellStart"/>
      <w:r w:rsidRPr="00DE281D">
        <w:rPr>
          <w:rFonts w:ascii="Times New Roman" w:eastAsia="Times New Roman" w:hAnsi="Times New Roman" w:cs="Times New Roman"/>
          <w:color w:val="000000"/>
          <w:sz w:val="24"/>
          <w:szCs w:val="24"/>
          <w:lang w:eastAsia="ru-RU"/>
        </w:rPr>
        <w:t>электрокомпоненты</w:t>
      </w:r>
      <w:proofErr w:type="spellEnd"/>
      <w:r w:rsidRPr="00DE281D">
        <w:rPr>
          <w:rFonts w:ascii="Times New Roman" w:eastAsia="Times New Roman" w:hAnsi="Times New Roman" w:cs="Times New Roman"/>
          <w:color w:val="000000"/>
          <w:sz w:val="24"/>
          <w:szCs w:val="24"/>
          <w:lang w:eastAsia="ru-RU"/>
        </w:rPr>
        <w:t xml:space="preserve"> намного габаритней и мощнее, поэтому их сложнее установить, зато система помогает значительно сэкономить на топливе и улучшить динамику ТС.</w:t>
      </w:r>
    </w:p>
    <w:p w:rsidR="00DE281D" w:rsidRPr="00DE281D" w:rsidRDefault="00DE281D" w:rsidP="00DE281D">
      <w:pPr>
        <w:spacing w:after="0"/>
        <w:ind w:firstLine="708"/>
        <w:jc w:val="both"/>
        <w:rPr>
          <w:rFonts w:ascii="Times New Roman" w:hAnsi="Times New Roman"/>
          <w:sz w:val="24"/>
          <w:szCs w:val="24"/>
        </w:rPr>
      </w:pPr>
      <w:r w:rsidRPr="00DE281D">
        <w:rPr>
          <w:rFonts w:ascii="Times New Roman" w:hAnsi="Times New Roman"/>
          <w:sz w:val="24"/>
          <w:szCs w:val="24"/>
        </w:rPr>
        <w:t>Несмотря на то, что гибридные электромобили уже довольно стойко утвердились на дорогах, до сих пор существует ряд двухзначных мнений насчёт их эксплуатации и выгоды использования.</w:t>
      </w:r>
    </w:p>
    <w:p w:rsidR="00DE281D" w:rsidRPr="00DE281D" w:rsidRDefault="00DE281D" w:rsidP="00DE281D">
      <w:pPr>
        <w:spacing w:after="0"/>
        <w:ind w:firstLine="708"/>
        <w:jc w:val="both"/>
        <w:rPr>
          <w:rFonts w:ascii="Times New Roman" w:hAnsi="Times New Roman"/>
          <w:sz w:val="24"/>
          <w:szCs w:val="24"/>
        </w:rPr>
      </w:pPr>
      <w:r w:rsidRPr="00DE281D">
        <w:rPr>
          <w:rFonts w:ascii="Times New Roman" w:hAnsi="Times New Roman"/>
          <w:sz w:val="24"/>
          <w:szCs w:val="24"/>
        </w:rPr>
        <w:lastRenderedPageBreak/>
        <w:t xml:space="preserve">Мнение относительно чрезвычайно высокой стоимости гибридных автомобилей и дороговизны их обслуживания ошибочно. На сегодняшний день можно свободно купить высококачественный гибрид менее чем за 30000 долларов. Так, гибридные версии от </w:t>
      </w:r>
      <w:proofErr w:type="spellStart"/>
      <w:r w:rsidRPr="00DE281D">
        <w:rPr>
          <w:rFonts w:ascii="Times New Roman" w:hAnsi="Times New Roman"/>
          <w:sz w:val="24"/>
          <w:szCs w:val="24"/>
        </w:rPr>
        <w:t>Honda</w:t>
      </w:r>
      <w:proofErr w:type="spellEnd"/>
      <w:r w:rsidRPr="00DE281D">
        <w:rPr>
          <w:rFonts w:ascii="Times New Roman" w:hAnsi="Times New Roman"/>
          <w:sz w:val="24"/>
          <w:szCs w:val="24"/>
        </w:rPr>
        <w:t xml:space="preserve"> и </w:t>
      </w:r>
      <w:proofErr w:type="spellStart"/>
      <w:r w:rsidRPr="00DE281D">
        <w:rPr>
          <w:rFonts w:ascii="Times New Roman" w:hAnsi="Times New Roman"/>
          <w:sz w:val="24"/>
          <w:szCs w:val="24"/>
        </w:rPr>
        <w:t>Toyota</w:t>
      </w:r>
      <w:proofErr w:type="spellEnd"/>
      <w:r w:rsidRPr="00DE281D">
        <w:rPr>
          <w:rFonts w:ascii="Times New Roman" w:hAnsi="Times New Roman"/>
          <w:sz w:val="24"/>
          <w:szCs w:val="24"/>
        </w:rPr>
        <w:t xml:space="preserve"> отличаются не только хорошим качеством, но и довольно умеренными ценовыми показателями.</w:t>
      </w:r>
    </w:p>
    <w:p w:rsidR="00DE281D" w:rsidRPr="00DE281D" w:rsidRDefault="00DE281D" w:rsidP="00DE281D">
      <w:pPr>
        <w:spacing w:after="0"/>
        <w:ind w:firstLine="708"/>
        <w:jc w:val="both"/>
        <w:rPr>
          <w:rFonts w:ascii="Times New Roman" w:hAnsi="Times New Roman"/>
          <w:sz w:val="24"/>
          <w:szCs w:val="24"/>
        </w:rPr>
      </w:pPr>
      <w:r w:rsidRPr="00DE281D">
        <w:rPr>
          <w:rFonts w:ascii="Times New Roman" w:hAnsi="Times New Roman"/>
          <w:sz w:val="24"/>
          <w:szCs w:val="24"/>
        </w:rPr>
        <w:t xml:space="preserve">Многие покупатели считают, что если автомобиль электрический или гибридный, то посредством рекуперативного торможения он должен возвращать в систему почти 100% израсходованной во время путешествия энергии. Способность гибридных транспортных средств к </w:t>
      </w:r>
      <w:proofErr w:type="gramStart"/>
      <w:r w:rsidRPr="00DE281D">
        <w:rPr>
          <w:rFonts w:ascii="Times New Roman" w:hAnsi="Times New Roman"/>
          <w:sz w:val="24"/>
          <w:szCs w:val="24"/>
        </w:rPr>
        <w:t>частичному</w:t>
      </w:r>
      <w:proofErr w:type="gramEnd"/>
      <w:r w:rsidRPr="00DE281D">
        <w:rPr>
          <w:rFonts w:ascii="Times New Roman" w:hAnsi="Times New Roman"/>
          <w:sz w:val="24"/>
          <w:szCs w:val="24"/>
        </w:rPr>
        <w:t xml:space="preserve"> восстановлении энергии при торможении не вызывает сомнения, но объёмы энергии, которые возвращаются в систему, не настолько большие, чтобы на них полагаться так сильно.</w:t>
      </w:r>
    </w:p>
    <w:p w:rsidR="00DE281D" w:rsidRPr="00DE281D" w:rsidRDefault="00DE281D" w:rsidP="00DE281D">
      <w:pPr>
        <w:spacing w:after="0"/>
        <w:ind w:firstLine="708"/>
        <w:jc w:val="both"/>
        <w:rPr>
          <w:rFonts w:ascii="Times New Roman" w:eastAsia="Times New Roman" w:hAnsi="Times New Roman" w:cs="Times New Roman"/>
          <w:color w:val="000000"/>
          <w:sz w:val="24"/>
          <w:szCs w:val="24"/>
          <w:lang w:eastAsia="ru-RU"/>
        </w:rPr>
      </w:pPr>
      <w:r w:rsidRPr="00DE281D">
        <w:rPr>
          <w:rFonts w:ascii="Times New Roman" w:eastAsia="Times New Roman" w:hAnsi="Times New Roman" w:cs="Times New Roman"/>
          <w:color w:val="000000"/>
          <w:sz w:val="24"/>
          <w:szCs w:val="24"/>
          <w:lang w:eastAsia="ru-RU"/>
        </w:rPr>
        <w:t>Ошибочно мнение и о том, что гибридные автомобили не способны к развитию такой высокой скорости, что и бензиновые. Довольно часто, за счёт более развитой системы привода, эти транспортные средства довольно сильно отрываются от своих бензиновых конкурентов, оставляя их позади.</w:t>
      </w:r>
    </w:p>
    <w:p w:rsidR="00DE281D" w:rsidRPr="00DE281D" w:rsidRDefault="00DE281D" w:rsidP="00DE281D">
      <w:pPr>
        <w:spacing w:after="0"/>
        <w:ind w:firstLine="708"/>
        <w:jc w:val="both"/>
        <w:rPr>
          <w:rFonts w:ascii="Times New Roman" w:eastAsia="sans-serif" w:hAnsi="Times New Roman" w:cs="Times New Roman"/>
          <w:color w:val="000000"/>
          <w:sz w:val="24"/>
          <w:szCs w:val="24"/>
          <w:shd w:val="clear" w:color="auto" w:fill="FFFFFF"/>
          <w:lang w:eastAsia="ru-RU"/>
        </w:rPr>
      </w:pPr>
      <w:r w:rsidRPr="00DE281D">
        <w:rPr>
          <w:rFonts w:ascii="Times New Roman" w:eastAsia="sans-serif" w:hAnsi="Times New Roman" w:cs="Times New Roman"/>
          <w:color w:val="000000"/>
          <w:sz w:val="24"/>
          <w:szCs w:val="24"/>
          <w:shd w:val="clear" w:color="auto" w:fill="FFFFFF"/>
          <w:lang w:eastAsia="ru-RU"/>
        </w:rPr>
        <w:t>В условиях постоянного, стремительного развития технологий автотранспорт не может продолжать полноценно существовать в дальнейшем без кардинальных преобразований. Конечно этот путь от двигателя внутреннего сгорания, используемого более 100 лет (и имеющего до сих пор маленький КПД) к новому силовому агрегату будет долгим и нелёгким, но гибридные узлы, являющиеся неким промежуточным звеном, уже широко используются. Возможно их постоянная модернизация, и использование в них все меньше энергии от ДВС, а также усовершенствование топливных элементов, приведёт к абсолютно новому типу автомобиля - экологичному, не зависящему от постоянно иссякающих энергоресурсов.</w:t>
      </w:r>
    </w:p>
    <w:p w:rsidR="00DE281D" w:rsidRPr="002D6CBD" w:rsidRDefault="00DE281D" w:rsidP="002D6CBD">
      <w:pPr>
        <w:spacing w:after="0"/>
        <w:jc w:val="both"/>
        <w:rPr>
          <w:rFonts w:ascii="Times New Roman" w:eastAsia="Times New Roman" w:hAnsi="Times New Roman" w:cs="Times New Roman"/>
          <w:b/>
          <w:bCs/>
          <w:sz w:val="24"/>
          <w:szCs w:val="24"/>
          <w:lang w:eastAsia="ru-RU"/>
        </w:rPr>
      </w:pPr>
      <w:r w:rsidRPr="002D6CBD">
        <w:rPr>
          <w:rFonts w:ascii="Times New Roman" w:eastAsia="Times New Roman" w:hAnsi="Times New Roman" w:cs="Times New Roman"/>
          <w:b/>
          <w:bCs/>
          <w:sz w:val="24"/>
          <w:szCs w:val="24"/>
        </w:rPr>
        <w:t>Список использованной литературы и источников:</w:t>
      </w:r>
    </w:p>
    <w:p w:rsidR="00DE281D" w:rsidRPr="002D6CBD" w:rsidRDefault="00DE281D" w:rsidP="002D6CBD">
      <w:pPr>
        <w:spacing w:after="0"/>
        <w:rPr>
          <w:rFonts w:ascii="Times New Roman" w:eastAsia="Times New Roman" w:hAnsi="Times New Roman" w:cs="Times New Roman"/>
          <w:sz w:val="24"/>
          <w:szCs w:val="24"/>
          <w:lang w:eastAsia="ru-RU"/>
        </w:rPr>
      </w:pPr>
      <w:r w:rsidRPr="002D6CBD">
        <w:rPr>
          <w:rFonts w:ascii="XO Thames" w:eastAsia="Times New Roman" w:hAnsi="XO Thames" w:cs="Times New Roman"/>
          <w:sz w:val="24"/>
          <w:szCs w:val="24"/>
          <w:lang w:eastAsia="ru-RU"/>
        </w:rPr>
        <w:t>1.</w:t>
      </w:r>
      <w:hyperlink r:id="rId39" w:history="1">
        <w:r w:rsidRPr="002D6CBD">
          <w:rPr>
            <w:rFonts w:ascii="Times New Roman" w:eastAsia="Times New Roman" w:hAnsi="Times New Roman" w:cs="Times New Roman"/>
            <w:sz w:val="24"/>
            <w:szCs w:val="24"/>
            <w:lang w:eastAsia="ru-RU"/>
          </w:rPr>
          <w:t>https://auto.rambler.ru/navigator/42693429-chto-takoe-gibridnyy-avtomobil-kak-on-rabotaet-preimuschestva-i-nedostatki/</w:t>
        </w:r>
      </w:hyperlink>
      <w:r w:rsidRPr="002D6CBD">
        <w:rPr>
          <w:rFonts w:ascii="Times New Roman" w:eastAsia="Times New Roman" w:hAnsi="Times New Roman" w:cs="Times New Roman"/>
          <w:sz w:val="24"/>
          <w:szCs w:val="24"/>
          <w:lang w:eastAsia="ru-RU"/>
        </w:rPr>
        <w:t xml:space="preserve"> </w:t>
      </w:r>
    </w:p>
    <w:p w:rsidR="00DE281D" w:rsidRPr="002D6CBD" w:rsidRDefault="00DE281D" w:rsidP="002D6CBD">
      <w:pPr>
        <w:spacing w:after="0"/>
        <w:rPr>
          <w:rFonts w:ascii="Times New Roman" w:eastAsia="Times New Roman" w:hAnsi="Times New Roman" w:cs="Times New Roman"/>
          <w:sz w:val="24"/>
          <w:szCs w:val="24"/>
          <w:lang w:eastAsia="ru-RU"/>
        </w:rPr>
      </w:pPr>
      <w:r w:rsidRPr="002D6CBD">
        <w:rPr>
          <w:rFonts w:ascii="XO Thames" w:eastAsia="Times New Roman" w:hAnsi="XO Thames" w:cs="Times New Roman"/>
          <w:sz w:val="24"/>
          <w:szCs w:val="24"/>
          <w:lang w:eastAsia="ru-RU"/>
        </w:rPr>
        <w:t>2.</w:t>
      </w:r>
      <w:hyperlink r:id="rId40" w:history="1">
        <w:r w:rsidRPr="002D6CBD">
          <w:rPr>
            <w:rFonts w:ascii="Times New Roman" w:eastAsia="Times New Roman" w:hAnsi="Times New Roman" w:cs="Times New Roman"/>
            <w:sz w:val="24"/>
            <w:szCs w:val="24"/>
            <w:lang w:eastAsia="ru-RU"/>
          </w:rPr>
          <w:t>https://ru.wikipedia.org/wiki/Гибридный_автомобиль</w:t>
        </w:r>
      </w:hyperlink>
      <w:r w:rsidRPr="002D6CBD">
        <w:rPr>
          <w:rFonts w:ascii="Times New Roman" w:eastAsia="Times New Roman" w:hAnsi="Times New Roman" w:cs="Times New Roman"/>
          <w:sz w:val="24"/>
          <w:szCs w:val="24"/>
          <w:lang w:eastAsia="ru-RU"/>
        </w:rPr>
        <w:t xml:space="preserve"> </w:t>
      </w:r>
    </w:p>
    <w:p w:rsidR="00DE281D" w:rsidRPr="002D6CBD" w:rsidRDefault="00DE281D" w:rsidP="002D6CBD">
      <w:pPr>
        <w:spacing w:after="0"/>
        <w:rPr>
          <w:rFonts w:ascii="Times New Roman" w:eastAsia="Times New Roman" w:hAnsi="Times New Roman" w:cs="Times New Roman"/>
          <w:sz w:val="24"/>
          <w:szCs w:val="24"/>
          <w:lang w:eastAsia="ru-RU"/>
        </w:rPr>
      </w:pPr>
      <w:r w:rsidRPr="002D6CBD">
        <w:rPr>
          <w:rFonts w:ascii="XO Thames" w:eastAsia="Times New Roman" w:hAnsi="XO Thames" w:cs="Times New Roman"/>
          <w:sz w:val="24"/>
          <w:szCs w:val="24"/>
          <w:lang w:eastAsia="ru-RU"/>
        </w:rPr>
        <w:t>3.</w:t>
      </w:r>
      <w:hyperlink r:id="rId41" w:history="1">
        <w:r w:rsidRPr="002D6CBD">
          <w:rPr>
            <w:rFonts w:ascii="Times New Roman" w:eastAsia="Times New Roman" w:hAnsi="Times New Roman" w:cs="Times New Roman"/>
            <w:sz w:val="24"/>
            <w:szCs w:val="24"/>
            <w:lang w:eastAsia="ru-RU"/>
          </w:rPr>
          <w:t>https://www.electra.com.ua/istoricheskie-fakty/497-istoriya-gibridnykh-avtomobilej-</w:t>
        </w:r>
      </w:hyperlink>
      <w:r w:rsidRPr="002D6CBD">
        <w:rPr>
          <w:rFonts w:ascii="Times New Roman" w:eastAsia="Times New Roman" w:hAnsi="Times New Roman" w:cs="Times New Roman"/>
          <w:sz w:val="24"/>
          <w:szCs w:val="24"/>
          <w:lang w:eastAsia="ru-RU"/>
        </w:rPr>
        <w:t xml:space="preserve"> </w:t>
      </w:r>
    </w:p>
    <w:p w:rsidR="002D6CBD" w:rsidRDefault="002D6CBD" w:rsidP="002D6CBD">
      <w:pPr>
        <w:spacing w:after="0"/>
        <w:jc w:val="center"/>
        <w:rPr>
          <w:rFonts w:ascii="Times New Roman" w:hAnsi="Times New Roman" w:cs="Times New Roman"/>
          <w:b/>
          <w:sz w:val="24"/>
          <w:szCs w:val="24"/>
          <w:u w:val="single"/>
        </w:rPr>
      </w:pPr>
    </w:p>
    <w:p w:rsidR="002D6CBD" w:rsidRDefault="002D6CBD" w:rsidP="002D6CB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Секция информационных технологий и электроники</w:t>
      </w:r>
    </w:p>
    <w:p w:rsidR="002D6CBD" w:rsidRDefault="002D6CBD" w:rsidP="002D6CBD">
      <w:pPr>
        <w:spacing w:after="0"/>
        <w:jc w:val="center"/>
        <w:rPr>
          <w:rFonts w:ascii="Times New Roman" w:hAnsi="Times New Roman" w:cs="Times New Roman"/>
          <w:b/>
          <w:sz w:val="24"/>
          <w:szCs w:val="24"/>
          <w:u w:val="single"/>
        </w:rPr>
      </w:pPr>
    </w:p>
    <w:p w:rsidR="002D6CBD" w:rsidRDefault="002D6CBD" w:rsidP="002D6CBD">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Квиз-технология как средство интеллектуального развития школьников</w:t>
      </w:r>
    </w:p>
    <w:p w:rsidR="002D6CBD" w:rsidRDefault="002D6CBD" w:rsidP="002D6CBD">
      <w:pPr>
        <w:widowControl w:val="0"/>
        <w:spacing w:after="0"/>
        <w:jc w:val="right"/>
        <w:rPr>
          <w:rFonts w:ascii="Times New Roman" w:eastAsia="Calibri" w:hAnsi="Times New Roman" w:cs="Times New Roman"/>
          <w:sz w:val="20"/>
          <w:szCs w:val="20"/>
        </w:rPr>
      </w:pPr>
    </w:p>
    <w:p w:rsidR="002D6CBD" w:rsidRDefault="002D6CBD" w:rsidP="002D6CBD">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Абрамова Ю.В.,  учитель математики и информатики</w:t>
      </w:r>
    </w:p>
    <w:p w:rsidR="002D6CBD" w:rsidRDefault="002D6CBD" w:rsidP="002D6CBD">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ГБОУ НАО «СШ № 4 г. Нарьян-Мара</w:t>
      </w:r>
    </w:p>
    <w:p w:rsidR="002D6CBD" w:rsidRDefault="002D6CBD" w:rsidP="002D6CBD">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с  углублённым изучением отдельных предметов»</w:t>
      </w:r>
    </w:p>
    <w:p w:rsidR="00B06BD6" w:rsidRDefault="00B06BD6" w:rsidP="002D6CBD">
      <w:pPr>
        <w:widowControl w:val="0"/>
        <w:spacing w:after="0"/>
        <w:jc w:val="right"/>
        <w:rPr>
          <w:rFonts w:ascii="Times New Roman" w:eastAsia="Calibri" w:hAnsi="Times New Roman" w:cs="Times New Roman"/>
          <w:sz w:val="20"/>
          <w:szCs w:val="20"/>
        </w:rPr>
      </w:pPr>
    </w:p>
    <w:p w:rsidR="00A97F3C" w:rsidRPr="00A97F3C" w:rsidRDefault="00A97F3C" w:rsidP="00A97F3C">
      <w:pPr>
        <w:spacing w:after="0"/>
        <w:ind w:firstLine="709"/>
        <w:contextualSpacing/>
        <w:jc w:val="both"/>
        <w:rPr>
          <w:rFonts w:ascii="Times New Roman" w:eastAsia="Times New Roman" w:hAnsi="Times New Roman" w:cs="Times New Roman"/>
          <w:sz w:val="24"/>
          <w:szCs w:val="24"/>
          <w:lang w:eastAsia="ru-RU"/>
        </w:rPr>
      </w:pPr>
      <w:r w:rsidRPr="00A97F3C">
        <w:rPr>
          <w:rFonts w:ascii="Times New Roman" w:eastAsia="Times New Roman" w:hAnsi="Times New Roman" w:cs="Times New Roman"/>
          <w:sz w:val="24"/>
          <w:szCs w:val="24"/>
          <w:lang w:eastAsia="ru-RU"/>
        </w:rPr>
        <w:t>В Стратегии развития воспитания в Российской Федерации на период до 2025 года Президентом Российской Федерации В. В. Путиным сформулированы ориентиры воспитания: «…Формирование гармоничной личности, воспитание гражданина России – зрелого, ответственного человека, в котором сочетается любовь к большой и малой родине, общенациональная и этническая идентичность, уважение к культуре, традициям людей, которые живут рядом».</w:t>
      </w:r>
    </w:p>
    <w:p w:rsidR="00A97F3C" w:rsidRPr="00A97F3C" w:rsidRDefault="00A97F3C" w:rsidP="00A97F3C">
      <w:pPr>
        <w:spacing w:after="0"/>
        <w:ind w:firstLine="709"/>
        <w:contextualSpacing/>
        <w:jc w:val="both"/>
        <w:rPr>
          <w:rFonts w:ascii="Times New Roman" w:eastAsia="Times New Roman" w:hAnsi="Times New Roman" w:cs="Times New Roman"/>
          <w:sz w:val="24"/>
          <w:szCs w:val="24"/>
          <w:lang w:eastAsia="ru-RU"/>
        </w:rPr>
      </w:pPr>
      <w:r w:rsidRPr="00A97F3C">
        <w:rPr>
          <w:rFonts w:ascii="Times New Roman" w:eastAsia="Times New Roman" w:hAnsi="Times New Roman" w:cs="Times New Roman"/>
          <w:sz w:val="24"/>
          <w:szCs w:val="24"/>
          <w:lang w:eastAsia="ru-RU"/>
        </w:rPr>
        <w:t xml:space="preserve">Частично сформулировать такую личность можно с помощью игры. Ценность игровой технологии заключается в том, что, являясь по своей сути отдыхом, она </w:t>
      </w:r>
      <w:r w:rsidRPr="00A97F3C">
        <w:rPr>
          <w:rFonts w:ascii="Times New Roman" w:eastAsia="Times New Roman" w:hAnsi="Times New Roman" w:cs="Times New Roman"/>
          <w:sz w:val="24"/>
          <w:szCs w:val="24"/>
          <w:lang w:eastAsia="ru-RU"/>
        </w:rPr>
        <w:lastRenderedPageBreak/>
        <w:t>выполняет образовательную функцию, стимулирует творческую реализацию и самовыражение. Особое внимание хочу обратить внимание на игру – КВИЗ.</w:t>
      </w:r>
    </w:p>
    <w:p w:rsidR="00A97F3C" w:rsidRPr="00A97F3C" w:rsidRDefault="00A97F3C" w:rsidP="00A97F3C">
      <w:pPr>
        <w:spacing w:after="0"/>
        <w:ind w:firstLine="709"/>
        <w:contextualSpacing/>
        <w:jc w:val="both"/>
        <w:rPr>
          <w:rFonts w:ascii="Times New Roman" w:eastAsia="Times New Roman" w:hAnsi="Times New Roman" w:cs="Times New Roman"/>
          <w:color w:val="000000"/>
          <w:sz w:val="24"/>
          <w:szCs w:val="24"/>
          <w:lang w:eastAsia="ru-RU"/>
        </w:rPr>
      </w:pPr>
      <w:r w:rsidRPr="00A97F3C">
        <w:rPr>
          <w:rFonts w:ascii="Times New Roman" w:eastAsia="Times New Roman" w:hAnsi="Times New Roman" w:cs="Times New Roman"/>
          <w:color w:val="000000"/>
          <w:sz w:val="24"/>
          <w:szCs w:val="24"/>
          <w:lang w:eastAsia="ru-RU"/>
        </w:rPr>
        <w:t xml:space="preserve">Впервые вопрос о том, что такое </w:t>
      </w:r>
      <w:proofErr w:type="spellStart"/>
      <w:r w:rsidRPr="00A97F3C">
        <w:rPr>
          <w:rFonts w:ascii="Times New Roman" w:eastAsia="Times New Roman" w:hAnsi="Times New Roman" w:cs="Times New Roman"/>
          <w:color w:val="000000"/>
          <w:sz w:val="24"/>
          <w:szCs w:val="24"/>
          <w:lang w:eastAsia="ru-RU"/>
        </w:rPr>
        <w:t>квиз</w:t>
      </w:r>
      <w:proofErr w:type="spellEnd"/>
      <w:r w:rsidRPr="00A97F3C">
        <w:rPr>
          <w:rFonts w:ascii="Times New Roman" w:eastAsia="Times New Roman" w:hAnsi="Times New Roman" w:cs="Times New Roman"/>
          <w:color w:val="000000"/>
          <w:sz w:val="24"/>
          <w:szCs w:val="24"/>
          <w:lang w:eastAsia="ru-RU"/>
        </w:rPr>
        <w:t>, прозвучал в 1781 году. Именно тогда такой термин стали использовать в обиходе. Эпитет использовался для обозначения странного или неординарного человека. Немного погодя слово стали употреблять для обозначения процесса игры, получения удовольствия от соревнований. Согласно Оксфордскому словарю, слово "</w:t>
      </w:r>
      <w:proofErr w:type="spellStart"/>
      <w:r w:rsidRPr="00A97F3C">
        <w:rPr>
          <w:rFonts w:ascii="Times New Roman" w:eastAsia="Times New Roman" w:hAnsi="Times New Roman" w:cs="Times New Roman"/>
          <w:color w:val="000000"/>
          <w:sz w:val="24"/>
          <w:szCs w:val="24"/>
          <w:lang w:eastAsia="ru-RU"/>
        </w:rPr>
        <w:t>квиз</w:t>
      </w:r>
      <w:proofErr w:type="spellEnd"/>
      <w:r w:rsidRPr="00A97F3C">
        <w:rPr>
          <w:rFonts w:ascii="Times New Roman" w:eastAsia="Times New Roman" w:hAnsi="Times New Roman" w:cs="Times New Roman"/>
          <w:color w:val="000000"/>
          <w:sz w:val="24"/>
          <w:szCs w:val="24"/>
          <w:lang w:eastAsia="ru-RU"/>
        </w:rPr>
        <w:t>" обозначает буквально "</w:t>
      </w:r>
      <w:proofErr w:type="spellStart"/>
      <w:r w:rsidRPr="00A97F3C">
        <w:rPr>
          <w:rFonts w:ascii="Times New Roman" w:eastAsia="Times New Roman" w:hAnsi="Times New Roman" w:cs="Times New Roman"/>
          <w:color w:val="000000"/>
          <w:sz w:val="24"/>
          <w:szCs w:val="24"/>
          <w:lang w:eastAsia="ru-RU"/>
        </w:rPr>
        <w:t>вопрошение</w:t>
      </w:r>
      <w:proofErr w:type="spellEnd"/>
      <w:r w:rsidRPr="00A97F3C">
        <w:rPr>
          <w:rFonts w:ascii="Times New Roman" w:eastAsia="Times New Roman" w:hAnsi="Times New Roman" w:cs="Times New Roman"/>
          <w:color w:val="000000"/>
          <w:sz w:val="24"/>
          <w:szCs w:val="24"/>
          <w:lang w:eastAsia="ru-RU"/>
        </w:rPr>
        <w:t>", "беседа путем взаимного расспроса". Такое значение старше оригинала, поскольку появилось в 1843 году. Соединив эти два термина, можно получить ключ к пониманию слова в современной его форме.</w:t>
      </w:r>
    </w:p>
    <w:p w:rsidR="00A97F3C" w:rsidRPr="00A97F3C" w:rsidRDefault="00A97F3C" w:rsidP="00A97F3C">
      <w:pPr>
        <w:tabs>
          <w:tab w:val="left" w:pos="686"/>
        </w:tabs>
        <w:spacing w:after="0"/>
        <w:ind w:firstLine="709"/>
        <w:contextualSpacing/>
        <w:jc w:val="both"/>
        <w:rPr>
          <w:rFonts w:ascii="Times New Roman" w:eastAsia="Times New Roman" w:hAnsi="Times New Roman" w:cs="Times New Roman"/>
          <w:sz w:val="24"/>
          <w:szCs w:val="24"/>
          <w:lang w:eastAsia="ru-RU"/>
        </w:rPr>
      </w:pPr>
      <w:r w:rsidRPr="00A97F3C">
        <w:rPr>
          <w:rFonts w:ascii="Times New Roman" w:eastAsia="Times New Roman" w:hAnsi="Times New Roman" w:cs="Times New Roman"/>
          <w:sz w:val="24"/>
          <w:szCs w:val="24"/>
          <w:lang w:eastAsia="ru-RU"/>
        </w:rPr>
        <w:t xml:space="preserve">Квиз  –  это  игра  на  эрудицию,  логику,  общее  мировоззрение. Происходит  от  английского  </w:t>
      </w:r>
      <w:proofErr w:type="spellStart"/>
      <w:r w:rsidRPr="00A97F3C">
        <w:rPr>
          <w:rFonts w:ascii="Times New Roman" w:eastAsia="Times New Roman" w:hAnsi="Times New Roman" w:cs="Times New Roman"/>
          <w:sz w:val="24"/>
          <w:szCs w:val="24"/>
          <w:lang w:eastAsia="ru-RU"/>
        </w:rPr>
        <w:t>Quiz</w:t>
      </w:r>
      <w:proofErr w:type="spellEnd"/>
      <w:r w:rsidRPr="00A97F3C">
        <w:rPr>
          <w:rFonts w:ascii="Times New Roman" w:eastAsia="Times New Roman" w:hAnsi="Times New Roman" w:cs="Times New Roman"/>
          <w:sz w:val="24"/>
          <w:szCs w:val="24"/>
          <w:lang w:eastAsia="ru-RU"/>
        </w:rPr>
        <w:t xml:space="preserve">  –  викторина,  тест,  опрос.</w:t>
      </w:r>
    </w:p>
    <w:p w:rsidR="00A97F3C" w:rsidRPr="00A97F3C" w:rsidRDefault="00A97F3C" w:rsidP="00A97F3C">
      <w:pPr>
        <w:tabs>
          <w:tab w:val="left" w:pos="686"/>
        </w:tabs>
        <w:spacing w:after="0"/>
        <w:ind w:firstLine="709"/>
        <w:contextualSpacing/>
        <w:jc w:val="both"/>
        <w:rPr>
          <w:rFonts w:ascii="Times New Roman" w:eastAsia="Times New Roman" w:hAnsi="Times New Roman" w:cs="Times New Roman"/>
          <w:sz w:val="24"/>
          <w:szCs w:val="24"/>
          <w:lang w:eastAsia="ru-RU"/>
        </w:rPr>
      </w:pPr>
      <w:r w:rsidRPr="00A97F3C">
        <w:rPr>
          <w:rFonts w:ascii="Times New Roman" w:eastAsia="Times New Roman" w:hAnsi="Times New Roman" w:cs="Times New Roman"/>
          <w:sz w:val="24"/>
          <w:szCs w:val="24"/>
          <w:lang w:eastAsia="ru-RU"/>
        </w:rPr>
        <w:t>КВИЗ позволяет:</w:t>
      </w:r>
    </w:p>
    <w:p w:rsidR="00A97F3C" w:rsidRPr="00A97F3C" w:rsidRDefault="00A97F3C" w:rsidP="00A97F3C">
      <w:pPr>
        <w:numPr>
          <w:ilvl w:val="0"/>
          <w:numId w:val="78"/>
        </w:numPr>
        <w:spacing w:after="0"/>
        <w:contextualSpacing/>
        <w:jc w:val="both"/>
        <w:rPr>
          <w:rFonts w:ascii="Times New Roman" w:eastAsia="Calibri" w:hAnsi="Times New Roman" w:cs="Times New Roman"/>
          <w:sz w:val="24"/>
          <w:szCs w:val="24"/>
        </w:rPr>
      </w:pPr>
      <w:r w:rsidRPr="00A97F3C">
        <w:rPr>
          <w:rFonts w:ascii="Times New Roman" w:eastAsia="Calibri" w:hAnsi="Times New Roman" w:cs="Times New Roman"/>
          <w:sz w:val="24"/>
          <w:szCs w:val="24"/>
        </w:rPr>
        <w:t>создать условия стимулирования интеллектуального потенциала ученика;</w:t>
      </w:r>
    </w:p>
    <w:p w:rsidR="00A97F3C" w:rsidRPr="00A97F3C" w:rsidRDefault="00A97F3C" w:rsidP="00A97F3C">
      <w:pPr>
        <w:numPr>
          <w:ilvl w:val="0"/>
          <w:numId w:val="78"/>
        </w:numPr>
        <w:spacing w:after="0"/>
        <w:contextualSpacing/>
        <w:jc w:val="both"/>
        <w:rPr>
          <w:rFonts w:ascii="Times New Roman" w:eastAsia="Calibri" w:hAnsi="Times New Roman" w:cs="Times New Roman"/>
          <w:sz w:val="24"/>
          <w:szCs w:val="24"/>
        </w:rPr>
      </w:pPr>
      <w:r w:rsidRPr="00A97F3C">
        <w:rPr>
          <w:rFonts w:ascii="Times New Roman" w:eastAsia="Calibri" w:hAnsi="Times New Roman" w:cs="Times New Roman"/>
          <w:sz w:val="24"/>
          <w:szCs w:val="24"/>
        </w:rPr>
        <w:t>расширить кругозор, закрепить знания, развить находчивость, смекалку, пробудить интерес к различным областям науки, техники, искусства;</w:t>
      </w:r>
    </w:p>
    <w:p w:rsidR="00A97F3C" w:rsidRPr="00A97F3C" w:rsidRDefault="00A97F3C" w:rsidP="00A97F3C">
      <w:pPr>
        <w:numPr>
          <w:ilvl w:val="0"/>
          <w:numId w:val="78"/>
        </w:numPr>
        <w:spacing w:after="0"/>
        <w:contextualSpacing/>
        <w:jc w:val="both"/>
        <w:rPr>
          <w:rFonts w:ascii="Times New Roman" w:eastAsia="Calibri" w:hAnsi="Times New Roman" w:cs="Times New Roman"/>
          <w:sz w:val="24"/>
          <w:szCs w:val="24"/>
        </w:rPr>
      </w:pPr>
      <w:r w:rsidRPr="00A97F3C">
        <w:rPr>
          <w:rFonts w:ascii="Times New Roman" w:eastAsia="Calibri" w:hAnsi="Times New Roman" w:cs="Times New Roman"/>
          <w:sz w:val="24"/>
          <w:szCs w:val="24"/>
        </w:rPr>
        <w:t>повысить у многих учащихся уверенность в себе;</w:t>
      </w:r>
    </w:p>
    <w:p w:rsidR="00A97F3C" w:rsidRPr="00A97F3C" w:rsidRDefault="00A97F3C" w:rsidP="00A97F3C">
      <w:pPr>
        <w:numPr>
          <w:ilvl w:val="0"/>
          <w:numId w:val="78"/>
        </w:numPr>
        <w:spacing w:after="0"/>
        <w:contextualSpacing/>
        <w:jc w:val="both"/>
        <w:rPr>
          <w:rFonts w:ascii="Times New Roman" w:eastAsia="Calibri" w:hAnsi="Times New Roman" w:cs="Times New Roman"/>
          <w:sz w:val="24"/>
          <w:szCs w:val="24"/>
        </w:rPr>
      </w:pPr>
      <w:r w:rsidRPr="00A97F3C">
        <w:rPr>
          <w:rFonts w:ascii="Times New Roman" w:eastAsia="Calibri" w:hAnsi="Times New Roman" w:cs="Times New Roman"/>
          <w:sz w:val="24"/>
          <w:szCs w:val="24"/>
        </w:rPr>
        <w:t>научить каждого ученика отстаивать свою точку зрения;</w:t>
      </w:r>
    </w:p>
    <w:p w:rsidR="00A97F3C" w:rsidRPr="00A97F3C" w:rsidRDefault="00A97F3C" w:rsidP="00A97F3C">
      <w:pPr>
        <w:numPr>
          <w:ilvl w:val="0"/>
          <w:numId w:val="78"/>
        </w:numPr>
        <w:spacing w:after="0"/>
        <w:contextualSpacing/>
        <w:jc w:val="both"/>
        <w:rPr>
          <w:rFonts w:ascii="Times New Roman" w:eastAsia="Calibri" w:hAnsi="Times New Roman" w:cs="Times New Roman"/>
          <w:sz w:val="24"/>
          <w:szCs w:val="24"/>
        </w:rPr>
      </w:pPr>
      <w:r w:rsidRPr="00A97F3C">
        <w:rPr>
          <w:rFonts w:ascii="Times New Roman" w:eastAsia="Calibri" w:hAnsi="Times New Roman" w:cs="Times New Roman"/>
          <w:sz w:val="24"/>
          <w:szCs w:val="24"/>
        </w:rPr>
        <w:t>развить чувство товарищества и взаимовыручки.</w:t>
      </w:r>
    </w:p>
    <w:p w:rsidR="00A97F3C" w:rsidRPr="00A97F3C" w:rsidRDefault="00A97F3C" w:rsidP="00A97F3C">
      <w:pPr>
        <w:tabs>
          <w:tab w:val="left" w:pos="686"/>
        </w:tabs>
        <w:spacing w:after="0"/>
        <w:ind w:firstLine="567"/>
        <w:contextualSpacing/>
        <w:jc w:val="both"/>
        <w:rPr>
          <w:rFonts w:ascii="Times New Roman" w:eastAsia="Times New Roman" w:hAnsi="Times New Roman" w:cs="Times New Roman"/>
          <w:sz w:val="24"/>
          <w:szCs w:val="24"/>
          <w:lang w:eastAsia="ru-RU"/>
        </w:rPr>
      </w:pPr>
      <w:r w:rsidRPr="00A97F3C">
        <w:rPr>
          <w:rFonts w:ascii="Times New Roman" w:eastAsia="Times New Roman" w:hAnsi="Times New Roman" w:cs="Times New Roman"/>
          <w:sz w:val="24"/>
          <w:szCs w:val="24"/>
          <w:lang w:eastAsia="ru-RU"/>
        </w:rPr>
        <w:t xml:space="preserve">Обычно КВИЗ состоит из 5 раундов по 8-10 вопросов каждый. С каждым раундом сложность вопросов увеличивается. Вопросы в </w:t>
      </w:r>
      <w:proofErr w:type="spellStart"/>
      <w:r w:rsidRPr="00A97F3C">
        <w:rPr>
          <w:rFonts w:ascii="Times New Roman" w:eastAsia="Times New Roman" w:hAnsi="Times New Roman" w:cs="Times New Roman"/>
          <w:sz w:val="24"/>
          <w:szCs w:val="24"/>
          <w:lang w:eastAsia="ru-RU"/>
        </w:rPr>
        <w:t>квизах</w:t>
      </w:r>
      <w:proofErr w:type="spellEnd"/>
      <w:r w:rsidRPr="00A97F3C">
        <w:rPr>
          <w:rFonts w:ascii="Times New Roman" w:eastAsia="Times New Roman" w:hAnsi="Times New Roman" w:cs="Times New Roman"/>
          <w:sz w:val="24"/>
          <w:szCs w:val="24"/>
          <w:lang w:eastAsia="ru-RU"/>
        </w:rPr>
        <w:t xml:space="preserve"> должны быть текстовые, основанные на </w:t>
      </w:r>
      <w:proofErr w:type="gramStart"/>
      <w:r w:rsidRPr="00A97F3C">
        <w:rPr>
          <w:rFonts w:ascii="Times New Roman" w:eastAsia="Times New Roman" w:hAnsi="Times New Roman" w:cs="Times New Roman"/>
          <w:sz w:val="24"/>
          <w:szCs w:val="24"/>
          <w:lang w:eastAsia="ru-RU"/>
        </w:rPr>
        <w:t>музыкальном</w:t>
      </w:r>
      <w:proofErr w:type="gramEnd"/>
      <w:r w:rsidRPr="00A97F3C">
        <w:rPr>
          <w:rFonts w:ascii="Times New Roman" w:eastAsia="Times New Roman" w:hAnsi="Times New Roman" w:cs="Times New Roman"/>
          <w:sz w:val="24"/>
          <w:szCs w:val="24"/>
          <w:lang w:eastAsia="ru-RU"/>
        </w:rPr>
        <w:t xml:space="preserve"> или визуальном контенте, с предложенными вариантами ответов или без них. Все зависит от вашей фантазии. </w:t>
      </w:r>
    </w:p>
    <w:p w:rsidR="00A97F3C" w:rsidRPr="00A97F3C" w:rsidRDefault="00A97F3C" w:rsidP="00A97F3C">
      <w:pPr>
        <w:spacing w:after="0"/>
        <w:ind w:firstLine="567"/>
        <w:contextualSpacing/>
        <w:jc w:val="both"/>
        <w:rPr>
          <w:rFonts w:ascii="Times New Roman" w:eastAsia="Times New Roman" w:hAnsi="Times New Roman" w:cs="Times New Roman"/>
          <w:sz w:val="24"/>
          <w:szCs w:val="24"/>
          <w:lang w:eastAsia="ru-RU"/>
        </w:rPr>
      </w:pPr>
      <w:r w:rsidRPr="00A97F3C">
        <w:rPr>
          <w:rFonts w:ascii="Times New Roman" w:eastAsia="Times New Roman" w:hAnsi="Times New Roman" w:cs="Times New Roman"/>
          <w:sz w:val="24"/>
          <w:szCs w:val="24"/>
          <w:lang w:eastAsia="ru-RU"/>
        </w:rPr>
        <w:t xml:space="preserve">Игра не требует особого оформления: только столы, стулья и  экран, на который будут </w:t>
      </w:r>
      <w:proofErr w:type="gramStart"/>
      <w:r w:rsidRPr="00A97F3C">
        <w:rPr>
          <w:rFonts w:ascii="Times New Roman" w:eastAsia="Times New Roman" w:hAnsi="Times New Roman" w:cs="Times New Roman"/>
          <w:sz w:val="24"/>
          <w:szCs w:val="24"/>
          <w:lang w:eastAsia="ru-RU"/>
        </w:rPr>
        <w:t>проецироваться формулировки вопросов и конечно нужны</w:t>
      </w:r>
      <w:proofErr w:type="gramEnd"/>
      <w:r w:rsidRPr="00A97F3C">
        <w:rPr>
          <w:rFonts w:ascii="Times New Roman" w:eastAsia="Times New Roman" w:hAnsi="Times New Roman" w:cs="Times New Roman"/>
          <w:sz w:val="24"/>
          <w:szCs w:val="24"/>
          <w:lang w:eastAsia="ru-RU"/>
        </w:rPr>
        <w:t xml:space="preserve"> бланки для ответов, а также  турнирная таблица, для подсчета баллов, её нужно подготовить заранее.</w:t>
      </w:r>
    </w:p>
    <w:p w:rsidR="00A97F3C" w:rsidRPr="00A97F3C" w:rsidRDefault="00A97F3C" w:rsidP="00A97F3C">
      <w:pPr>
        <w:spacing w:after="0"/>
        <w:contextualSpacing/>
        <w:jc w:val="both"/>
        <w:rPr>
          <w:rFonts w:ascii="Times New Roman" w:eastAsia="Times New Roman" w:hAnsi="Times New Roman" w:cs="Times New Roman"/>
          <w:sz w:val="24"/>
          <w:szCs w:val="24"/>
          <w:lang w:eastAsia="ru-RU"/>
        </w:rPr>
      </w:pPr>
      <w:r w:rsidRPr="00A97F3C">
        <w:rPr>
          <w:rFonts w:ascii="Times New Roman" w:eastAsia="Times New Roman" w:hAnsi="Times New Roman" w:cs="Times New Roman"/>
          <w:sz w:val="24"/>
          <w:szCs w:val="24"/>
          <w:lang w:eastAsia="ru-RU"/>
        </w:rPr>
        <w:t xml:space="preserve">Существуют два варианта создания </w:t>
      </w:r>
      <w:proofErr w:type="spellStart"/>
      <w:r w:rsidRPr="00A97F3C">
        <w:rPr>
          <w:rFonts w:ascii="Times New Roman" w:eastAsia="Times New Roman" w:hAnsi="Times New Roman" w:cs="Times New Roman"/>
          <w:sz w:val="24"/>
          <w:szCs w:val="24"/>
          <w:lang w:eastAsia="ru-RU"/>
        </w:rPr>
        <w:t>квиза</w:t>
      </w:r>
      <w:proofErr w:type="spellEnd"/>
      <w:r w:rsidRPr="00A97F3C">
        <w:rPr>
          <w:rFonts w:ascii="Times New Roman" w:eastAsia="Times New Roman" w:hAnsi="Times New Roman" w:cs="Times New Roman"/>
          <w:sz w:val="24"/>
          <w:szCs w:val="24"/>
          <w:lang w:eastAsia="ru-RU"/>
        </w:rPr>
        <w:t>:</w:t>
      </w:r>
    </w:p>
    <w:p w:rsidR="00A97F3C" w:rsidRPr="00A97F3C" w:rsidRDefault="00A97F3C" w:rsidP="00A97F3C">
      <w:pPr>
        <w:spacing w:after="0"/>
        <w:ind w:firstLine="709"/>
        <w:contextualSpacing/>
        <w:jc w:val="both"/>
        <w:rPr>
          <w:rFonts w:ascii="Times New Roman" w:eastAsia="Times New Roman" w:hAnsi="Times New Roman" w:cs="Times New Roman"/>
          <w:sz w:val="24"/>
          <w:szCs w:val="24"/>
          <w:lang w:eastAsia="ru-RU"/>
        </w:rPr>
      </w:pPr>
      <w:r w:rsidRPr="00A97F3C">
        <w:rPr>
          <w:rFonts w:ascii="Times New Roman" w:eastAsia="Times New Roman" w:hAnsi="Times New Roman" w:cs="Times New Roman"/>
          <w:sz w:val="24"/>
          <w:szCs w:val="24"/>
          <w:lang w:eastAsia="ru-RU"/>
        </w:rPr>
        <w:t>- Презентация и видеоролик.</w:t>
      </w:r>
    </w:p>
    <w:p w:rsidR="00A97F3C" w:rsidRPr="00A97F3C" w:rsidRDefault="00A97F3C" w:rsidP="00A97F3C">
      <w:pPr>
        <w:spacing w:after="0"/>
        <w:ind w:firstLine="709"/>
        <w:contextualSpacing/>
        <w:jc w:val="both"/>
        <w:rPr>
          <w:rFonts w:ascii="Times New Roman" w:eastAsia="Times New Roman" w:hAnsi="Times New Roman" w:cs="Times New Roman"/>
          <w:sz w:val="24"/>
          <w:szCs w:val="24"/>
          <w:lang w:eastAsia="ru-RU"/>
        </w:rPr>
      </w:pPr>
      <w:r w:rsidRPr="00A97F3C">
        <w:rPr>
          <w:rFonts w:ascii="Times New Roman" w:eastAsia="Times New Roman" w:hAnsi="Times New Roman" w:cs="Times New Roman"/>
          <w:sz w:val="24"/>
          <w:szCs w:val="24"/>
          <w:lang w:eastAsia="ru-RU"/>
        </w:rPr>
        <w:t xml:space="preserve">Видеоролик удобно использовать для дистанционных занятий и не только, в данном мастер-классе я использовала </w:t>
      </w:r>
      <w:proofErr w:type="gramStart"/>
      <w:r w:rsidRPr="00A97F3C">
        <w:rPr>
          <w:rFonts w:ascii="Times New Roman" w:eastAsia="Times New Roman" w:hAnsi="Times New Roman" w:cs="Times New Roman"/>
          <w:sz w:val="24"/>
          <w:szCs w:val="24"/>
          <w:lang w:eastAsia="ru-RU"/>
        </w:rPr>
        <w:t>видеоролик</w:t>
      </w:r>
      <w:proofErr w:type="gramEnd"/>
      <w:r w:rsidRPr="00A97F3C">
        <w:rPr>
          <w:rFonts w:ascii="Times New Roman" w:eastAsia="Times New Roman" w:hAnsi="Times New Roman" w:cs="Times New Roman"/>
          <w:sz w:val="24"/>
          <w:szCs w:val="24"/>
          <w:lang w:eastAsia="ru-RU"/>
        </w:rPr>
        <w:t xml:space="preserve"> а для создания презентации требуется меньше времени. </w:t>
      </w:r>
    </w:p>
    <w:p w:rsidR="00A97F3C" w:rsidRPr="00A97F3C" w:rsidRDefault="00A97F3C" w:rsidP="00A97F3C">
      <w:pPr>
        <w:spacing w:after="0"/>
        <w:ind w:firstLine="709"/>
        <w:contextualSpacing/>
        <w:jc w:val="both"/>
        <w:rPr>
          <w:rFonts w:ascii="Times New Roman" w:eastAsia="Times New Roman" w:hAnsi="Times New Roman" w:cs="Times New Roman"/>
          <w:sz w:val="24"/>
          <w:szCs w:val="24"/>
          <w:lang w:eastAsia="ru-RU"/>
        </w:rPr>
      </w:pPr>
      <w:r w:rsidRPr="00A97F3C">
        <w:rPr>
          <w:rFonts w:ascii="Times New Roman" w:eastAsia="Times New Roman" w:hAnsi="Times New Roman" w:cs="Times New Roman"/>
          <w:sz w:val="24"/>
          <w:szCs w:val="24"/>
          <w:lang w:eastAsia="ru-RU"/>
        </w:rPr>
        <w:t xml:space="preserve">В конце </w:t>
      </w:r>
      <w:proofErr w:type="spellStart"/>
      <w:r w:rsidRPr="00A97F3C">
        <w:rPr>
          <w:rFonts w:ascii="Times New Roman" w:eastAsia="Times New Roman" w:hAnsi="Times New Roman" w:cs="Times New Roman"/>
          <w:sz w:val="24"/>
          <w:szCs w:val="24"/>
          <w:lang w:eastAsia="ru-RU"/>
        </w:rPr>
        <w:t>квиза</w:t>
      </w:r>
      <w:proofErr w:type="spellEnd"/>
      <w:r w:rsidRPr="00A97F3C">
        <w:rPr>
          <w:rFonts w:ascii="Times New Roman" w:eastAsia="Times New Roman" w:hAnsi="Times New Roman" w:cs="Times New Roman"/>
          <w:sz w:val="24"/>
          <w:szCs w:val="24"/>
          <w:lang w:eastAsia="ru-RU"/>
        </w:rPr>
        <w:t xml:space="preserve"> важно провести рефлексию, подвести итоги и поощрить команду победителей.</w:t>
      </w:r>
    </w:p>
    <w:p w:rsidR="00A97F3C" w:rsidRPr="00A97F3C" w:rsidRDefault="00A97F3C" w:rsidP="00A97F3C">
      <w:pPr>
        <w:spacing w:after="0"/>
        <w:ind w:firstLine="709"/>
        <w:contextualSpacing/>
        <w:jc w:val="both"/>
        <w:rPr>
          <w:rFonts w:ascii="Times New Roman" w:eastAsia="Times New Roman" w:hAnsi="Times New Roman" w:cs="Times New Roman"/>
          <w:sz w:val="24"/>
          <w:szCs w:val="24"/>
          <w:lang w:eastAsia="ru-RU"/>
        </w:rPr>
      </w:pPr>
      <w:r w:rsidRPr="00A97F3C">
        <w:rPr>
          <w:rFonts w:ascii="Times New Roman" w:eastAsia="Times New Roman" w:hAnsi="Times New Roman" w:cs="Times New Roman"/>
          <w:sz w:val="24"/>
          <w:szCs w:val="24"/>
          <w:lang w:eastAsia="ru-RU"/>
        </w:rPr>
        <w:t xml:space="preserve">При проведении </w:t>
      </w:r>
      <w:proofErr w:type="spellStart"/>
      <w:r w:rsidRPr="00A97F3C">
        <w:rPr>
          <w:rFonts w:ascii="Times New Roman" w:eastAsia="Times New Roman" w:hAnsi="Times New Roman" w:cs="Times New Roman"/>
          <w:sz w:val="24"/>
          <w:szCs w:val="24"/>
          <w:lang w:eastAsia="ru-RU"/>
        </w:rPr>
        <w:t>квиза</w:t>
      </w:r>
      <w:proofErr w:type="spellEnd"/>
      <w:r w:rsidRPr="00A97F3C">
        <w:rPr>
          <w:rFonts w:ascii="Times New Roman" w:eastAsia="Times New Roman" w:hAnsi="Times New Roman" w:cs="Times New Roman"/>
          <w:sz w:val="24"/>
          <w:szCs w:val="24"/>
          <w:lang w:eastAsia="ru-RU"/>
        </w:rPr>
        <w:t>, нам важно, что бы человек, ответивший неправильно, сказал: «</w:t>
      </w:r>
      <w:proofErr w:type="spellStart"/>
      <w:r w:rsidRPr="00A97F3C">
        <w:rPr>
          <w:rFonts w:ascii="Times New Roman" w:eastAsia="Times New Roman" w:hAnsi="Times New Roman" w:cs="Times New Roman"/>
          <w:sz w:val="24"/>
          <w:szCs w:val="24"/>
          <w:lang w:eastAsia="ru-RU"/>
        </w:rPr>
        <w:t>Ааааа</w:t>
      </w:r>
      <w:proofErr w:type="spellEnd"/>
      <w:r w:rsidRPr="00A97F3C">
        <w:rPr>
          <w:rFonts w:ascii="Times New Roman" w:eastAsia="Times New Roman" w:hAnsi="Times New Roman" w:cs="Times New Roman"/>
          <w:sz w:val="24"/>
          <w:szCs w:val="24"/>
          <w:lang w:eastAsia="ru-RU"/>
        </w:rPr>
        <w:t>, вон оно что!», когда увидит ответ». Ведь еще Конфуций когда-то сказал, что: «Ребёнок – это не сосуд, который надо наполнить, а огонь, который надо зажечь».</w:t>
      </w:r>
    </w:p>
    <w:p w:rsidR="00A97F3C" w:rsidRPr="00A97F3C" w:rsidRDefault="00A97F3C" w:rsidP="00A97F3C">
      <w:pPr>
        <w:spacing w:after="0"/>
        <w:ind w:firstLine="709"/>
        <w:contextualSpacing/>
        <w:jc w:val="both"/>
        <w:rPr>
          <w:rFonts w:ascii="Times New Roman" w:eastAsia="Times New Roman" w:hAnsi="Times New Roman" w:cs="Times New Roman"/>
          <w:b/>
          <w:color w:val="000000"/>
          <w:sz w:val="24"/>
          <w:szCs w:val="24"/>
          <w:lang w:eastAsia="ru-RU"/>
        </w:rPr>
      </w:pPr>
      <w:r w:rsidRPr="00A97F3C">
        <w:rPr>
          <w:rFonts w:ascii="Times New Roman" w:eastAsia="Times New Roman" w:hAnsi="Times New Roman" w:cs="Times New Roman"/>
          <w:b/>
          <w:color w:val="000000"/>
          <w:sz w:val="24"/>
          <w:szCs w:val="24"/>
          <w:lang w:eastAsia="ru-RU"/>
        </w:rPr>
        <w:t>Список использованной литературы и источников:</w:t>
      </w:r>
    </w:p>
    <w:p w:rsidR="00A97F3C" w:rsidRPr="00A97F3C" w:rsidRDefault="00A97F3C" w:rsidP="00A97F3C">
      <w:pPr>
        <w:spacing w:after="0"/>
        <w:ind w:firstLine="709"/>
        <w:contextualSpacing/>
        <w:jc w:val="both"/>
        <w:rPr>
          <w:rFonts w:ascii="Times New Roman" w:eastAsia="Times New Roman" w:hAnsi="Times New Roman" w:cs="Times New Roman"/>
          <w:color w:val="000000"/>
          <w:sz w:val="24"/>
          <w:szCs w:val="24"/>
          <w:lang w:eastAsia="ru-RU"/>
        </w:rPr>
      </w:pPr>
      <w:r w:rsidRPr="00A97F3C">
        <w:rPr>
          <w:rFonts w:ascii="Times New Roman" w:eastAsia="Times New Roman" w:hAnsi="Times New Roman" w:cs="Times New Roman"/>
          <w:color w:val="000000"/>
          <w:sz w:val="24"/>
          <w:szCs w:val="24"/>
          <w:lang w:eastAsia="ru-RU"/>
        </w:rPr>
        <w:t xml:space="preserve">1 Новые формы культурно-массовой работы: блог Библиотечный навигатор. – [Краснодар] – Текст: электронный. – Режим доступа: http://libkrasnodar.blogspot.com/2019/04/blog-post.html(дата обращения: 01.09.2021). </w:t>
      </w:r>
    </w:p>
    <w:p w:rsidR="00A97F3C" w:rsidRPr="00A97F3C" w:rsidRDefault="00A97F3C" w:rsidP="00A97F3C">
      <w:pPr>
        <w:spacing w:after="0"/>
        <w:ind w:firstLine="709"/>
        <w:contextualSpacing/>
        <w:jc w:val="both"/>
        <w:rPr>
          <w:rFonts w:ascii="Times New Roman" w:eastAsia="Times New Roman" w:hAnsi="Times New Roman" w:cs="Times New Roman"/>
          <w:color w:val="000000"/>
          <w:sz w:val="24"/>
          <w:szCs w:val="24"/>
          <w:lang w:eastAsia="ru-RU"/>
        </w:rPr>
      </w:pPr>
      <w:r w:rsidRPr="00A97F3C">
        <w:rPr>
          <w:rFonts w:ascii="Times New Roman" w:eastAsia="Times New Roman" w:hAnsi="Times New Roman" w:cs="Times New Roman"/>
          <w:color w:val="000000"/>
          <w:sz w:val="24"/>
          <w:szCs w:val="24"/>
          <w:lang w:eastAsia="ru-RU"/>
        </w:rPr>
        <w:t xml:space="preserve">2 Седова, С. Е. Массовая работа в библиотеке: традиции и инновации / С. Е. Седова // </w:t>
      </w:r>
      <w:proofErr w:type="spellStart"/>
      <w:r w:rsidRPr="00A97F3C">
        <w:rPr>
          <w:rFonts w:ascii="Times New Roman" w:eastAsia="Times New Roman" w:hAnsi="Times New Roman" w:cs="Times New Roman"/>
          <w:color w:val="000000"/>
          <w:sz w:val="24"/>
          <w:szCs w:val="24"/>
          <w:lang w:eastAsia="ru-RU"/>
        </w:rPr>
        <w:t>Calaméo</w:t>
      </w:r>
      <w:proofErr w:type="spellEnd"/>
      <w:r w:rsidRPr="00A97F3C">
        <w:rPr>
          <w:rFonts w:ascii="Times New Roman" w:eastAsia="Times New Roman" w:hAnsi="Times New Roman" w:cs="Times New Roman"/>
          <w:color w:val="000000"/>
          <w:sz w:val="24"/>
          <w:szCs w:val="24"/>
          <w:lang w:eastAsia="ru-RU"/>
        </w:rPr>
        <w:t>: сайт. – [Москва], 2014. – Текст: электронный. – Режим доступа:https://www.docme.ru/doc/271960/massovaya-rabotav-bibliotekehttp(дата обращения: 10.09.2021).</w:t>
      </w:r>
    </w:p>
    <w:p w:rsidR="00773E90" w:rsidRDefault="00773E90" w:rsidP="00773E90">
      <w:pPr>
        <w:widowControl w:val="0"/>
        <w:spacing w:after="0"/>
        <w:jc w:val="center"/>
        <w:rPr>
          <w:rFonts w:ascii="Times New Roman" w:eastAsia="Calibri" w:hAnsi="Times New Roman" w:cs="Times New Roman"/>
          <w:b/>
          <w:bCs/>
          <w:i/>
          <w:iCs/>
          <w:sz w:val="24"/>
          <w:szCs w:val="24"/>
        </w:rPr>
      </w:pPr>
    </w:p>
    <w:p w:rsidR="00773E90" w:rsidRPr="00773E90" w:rsidRDefault="00773E90" w:rsidP="00773E90">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lastRenderedPageBreak/>
        <w:t xml:space="preserve">Анализ фильтрации </w:t>
      </w:r>
      <w:r>
        <w:rPr>
          <w:rFonts w:ascii="Times New Roman" w:eastAsia="Calibri" w:hAnsi="Times New Roman" w:cs="Times New Roman"/>
          <w:b/>
          <w:bCs/>
          <w:i/>
          <w:iCs/>
          <w:sz w:val="24"/>
          <w:szCs w:val="24"/>
          <w:lang w:val="en-US"/>
        </w:rPr>
        <w:t>IP</w:t>
      </w:r>
      <w:r>
        <w:rPr>
          <w:rFonts w:ascii="Times New Roman" w:eastAsia="Calibri" w:hAnsi="Times New Roman" w:cs="Times New Roman"/>
          <w:b/>
          <w:bCs/>
          <w:i/>
          <w:iCs/>
          <w:sz w:val="24"/>
          <w:szCs w:val="24"/>
        </w:rPr>
        <w:t>- трафика</w:t>
      </w:r>
    </w:p>
    <w:p w:rsidR="00773E90" w:rsidRDefault="00773E90" w:rsidP="00773E90">
      <w:pPr>
        <w:widowControl w:val="0"/>
        <w:spacing w:after="0"/>
        <w:jc w:val="right"/>
        <w:rPr>
          <w:rFonts w:ascii="Times New Roman" w:eastAsia="Calibri" w:hAnsi="Times New Roman" w:cs="Times New Roman"/>
          <w:sz w:val="20"/>
          <w:szCs w:val="20"/>
        </w:rPr>
      </w:pPr>
    </w:p>
    <w:p w:rsidR="00773E90" w:rsidRDefault="00773E90" w:rsidP="00773E90">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Бобрикова Н.,  4 курс ГБПОУ НАО</w:t>
      </w:r>
    </w:p>
    <w:p w:rsidR="00773E90" w:rsidRDefault="00773E90" w:rsidP="00773E90">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«Нарьян-Марский социально-гуманитарный колледж</w:t>
      </w:r>
    </w:p>
    <w:p w:rsidR="00773E90" w:rsidRDefault="00773E90" w:rsidP="00773E90">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имени И.П. Выучейского»</w:t>
      </w:r>
    </w:p>
    <w:p w:rsidR="00B06BD6" w:rsidRDefault="00773E90" w:rsidP="00773E90">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Научный руководитель: Мирзоева Эльвира </w:t>
      </w:r>
      <w:proofErr w:type="spellStart"/>
      <w:r>
        <w:rPr>
          <w:rFonts w:ascii="Times New Roman" w:eastAsia="Calibri" w:hAnsi="Times New Roman" w:cs="Times New Roman"/>
          <w:sz w:val="20"/>
          <w:szCs w:val="20"/>
        </w:rPr>
        <w:t>Ровшановна</w:t>
      </w:r>
      <w:proofErr w:type="spellEnd"/>
      <w:r w:rsidR="00B06BD6">
        <w:rPr>
          <w:rFonts w:ascii="Times New Roman" w:eastAsia="Calibri" w:hAnsi="Times New Roman" w:cs="Times New Roman"/>
          <w:sz w:val="20"/>
          <w:szCs w:val="20"/>
        </w:rPr>
        <w:t>,</w:t>
      </w:r>
    </w:p>
    <w:p w:rsidR="00773E90" w:rsidRDefault="00B06BD6" w:rsidP="00773E90">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преподаватель</w:t>
      </w:r>
    </w:p>
    <w:p w:rsidR="00773E90" w:rsidRDefault="00773E90" w:rsidP="00773E90">
      <w:pPr>
        <w:widowControl w:val="0"/>
        <w:spacing w:after="0"/>
        <w:rPr>
          <w:rFonts w:ascii="Times New Roman" w:eastAsia="Calibri" w:hAnsi="Times New Roman" w:cs="Times New Roman"/>
          <w:sz w:val="20"/>
          <w:szCs w:val="20"/>
        </w:rPr>
      </w:pPr>
    </w:p>
    <w:p w:rsidR="00773E90" w:rsidRPr="00773E90" w:rsidRDefault="00773E90" w:rsidP="00773E90">
      <w:pPr>
        <w:spacing w:after="0"/>
        <w:ind w:left="-426" w:firstLine="851"/>
        <w:jc w:val="both"/>
        <w:rPr>
          <w:rFonts w:ascii="Times New Roman" w:eastAsia="Calibri" w:hAnsi="Times New Roman" w:cs="Times New Roman"/>
          <w:sz w:val="24"/>
          <w:szCs w:val="24"/>
        </w:rPr>
      </w:pPr>
      <w:r w:rsidRPr="00773E90">
        <w:rPr>
          <w:rFonts w:ascii="Times New Roman" w:eastAsia="Calibri" w:hAnsi="Times New Roman" w:cs="Times New Roman"/>
          <w:sz w:val="24"/>
          <w:szCs w:val="24"/>
        </w:rPr>
        <w:t>Анализ фильтрации сетевого трафика на сегодняшний день — весьма широкая тема. Фильтрация трафика − основная функция систем межсетевых экранов, которая позволяет сетевому администратору распределить пользователям как доступ из внешней сети к службам компьютеров, находящимся внутри сети предприятия, или к защищенному сегменту сети, так и доступ пользователей из внутренней сети к соответствующим ресурсам внешней сети. Под «анализом сетевого трафика» будем подразумевать совместное название технологий также их реализаций, позволяющих осуществлять накопление, обрабатывание, классификацию, контроль и модификацию сетевых пакетов в связи с их охватываемого в настоящем времени. Один с усложняющих условий, при рассмотрении данной проблемы, считается двойственность развития средств анализа сетевого трафика: с одной стороны — это формирование алгоритмов и подходов к анализу, с другой — это формирование программно-аппаратных сре</w:t>
      </w:r>
      <w:proofErr w:type="gramStart"/>
      <w:r w:rsidRPr="00773E90">
        <w:rPr>
          <w:rFonts w:ascii="Times New Roman" w:eastAsia="Calibri" w:hAnsi="Times New Roman" w:cs="Times New Roman"/>
          <w:sz w:val="24"/>
          <w:szCs w:val="24"/>
        </w:rPr>
        <w:t>дств дл</w:t>
      </w:r>
      <w:proofErr w:type="gramEnd"/>
      <w:r w:rsidRPr="00773E90">
        <w:rPr>
          <w:rFonts w:ascii="Times New Roman" w:eastAsia="Calibri" w:hAnsi="Times New Roman" w:cs="Times New Roman"/>
          <w:sz w:val="24"/>
          <w:szCs w:val="24"/>
        </w:rPr>
        <w:t xml:space="preserve">я лучшего решения этой проблемы. </w:t>
      </w:r>
      <w:r w:rsidRPr="00773E90">
        <w:rPr>
          <w:rFonts w:ascii="Times New Roman" w:eastAsia="Calibri" w:hAnsi="Times New Roman" w:cs="Times New Roman"/>
          <w:b/>
          <w:sz w:val="24"/>
          <w:szCs w:val="24"/>
        </w:rPr>
        <w:t>Актуальность</w:t>
      </w:r>
      <w:r w:rsidRPr="00773E90">
        <w:rPr>
          <w:rFonts w:ascii="Times New Roman" w:eastAsia="Calibri" w:hAnsi="Times New Roman" w:cs="Times New Roman"/>
          <w:sz w:val="24"/>
          <w:szCs w:val="24"/>
        </w:rPr>
        <w:t xml:space="preserve"> выбранной темы обусловлена тем, что ф</w:t>
      </w:r>
      <w:r w:rsidRPr="00773E90">
        <w:rPr>
          <w:rFonts w:ascii="Times New Roman" w:eastAsia="Times New Roman" w:hAnsi="Times New Roman" w:cs="Times New Roman"/>
          <w:sz w:val="24"/>
          <w:szCs w:val="24"/>
          <w:lang w:eastAsia="ru-RU"/>
        </w:rPr>
        <w:t>ильтрация сетевого трафика необходима для ограничения доступа пользователей к конкретной информации. Реализовывается путем использования специализированного программного или аппаратного обеспечения. За счёт применения систем фильтрации трафика можно получить: защиту от атак, недопустимое посещение зараженных и нежелательных интернет-сайтов, обнаружение сре</w:t>
      </w:r>
      <w:proofErr w:type="gramStart"/>
      <w:r w:rsidRPr="00773E90">
        <w:rPr>
          <w:rFonts w:ascii="Times New Roman" w:eastAsia="Times New Roman" w:hAnsi="Times New Roman" w:cs="Times New Roman"/>
          <w:sz w:val="24"/>
          <w:szCs w:val="24"/>
          <w:lang w:eastAsia="ru-RU"/>
        </w:rPr>
        <w:t>дств сл</w:t>
      </w:r>
      <w:proofErr w:type="gramEnd"/>
      <w:r w:rsidRPr="00773E90">
        <w:rPr>
          <w:rFonts w:ascii="Times New Roman" w:eastAsia="Times New Roman" w:hAnsi="Times New Roman" w:cs="Times New Roman"/>
          <w:sz w:val="24"/>
          <w:szCs w:val="24"/>
          <w:lang w:eastAsia="ru-RU"/>
        </w:rPr>
        <w:t xml:space="preserve">ежения за активностью пользователей. </w:t>
      </w:r>
      <w:r w:rsidRPr="00773E90">
        <w:rPr>
          <w:rFonts w:ascii="Times New Roman" w:eastAsia="Calibri" w:hAnsi="Times New Roman" w:cs="Times New Roman"/>
          <w:b/>
          <w:sz w:val="24"/>
          <w:szCs w:val="24"/>
        </w:rPr>
        <w:t>Цель</w:t>
      </w:r>
      <w:r w:rsidRPr="00773E90">
        <w:rPr>
          <w:rFonts w:ascii="Times New Roman" w:eastAsia="Calibri" w:hAnsi="Times New Roman" w:cs="Times New Roman"/>
          <w:sz w:val="24"/>
          <w:szCs w:val="24"/>
        </w:rPr>
        <w:t xml:space="preserve"> работы –</w:t>
      </w:r>
      <w:r w:rsidRPr="00773E90">
        <w:rPr>
          <w:rFonts w:ascii="Calibri" w:eastAsia="Calibri" w:hAnsi="Calibri" w:cs="Times New Roman"/>
          <w:sz w:val="24"/>
          <w:szCs w:val="24"/>
        </w:rPr>
        <w:t xml:space="preserve"> </w:t>
      </w:r>
      <w:r w:rsidRPr="00773E90">
        <w:rPr>
          <w:rFonts w:ascii="Times New Roman" w:eastAsia="Calibri" w:hAnsi="Times New Roman" w:cs="Times New Roman"/>
          <w:sz w:val="24"/>
          <w:szCs w:val="24"/>
        </w:rPr>
        <w:t xml:space="preserve">показать практическое применение программы для фильтрации IP-трафика. </w:t>
      </w:r>
    </w:p>
    <w:p w:rsidR="00773E90" w:rsidRPr="00773E90" w:rsidRDefault="00773E90" w:rsidP="00773E90">
      <w:pPr>
        <w:spacing w:after="0"/>
        <w:ind w:left="-426"/>
        <w:jc w:val="both"/>
        <w:rPr>
          <w:rFonts w:ascii="Times New Roman" w:eastAsia="Calibri" w:hAnsi="Times New Roman" w:cs="Times New Roman"/>
          <w:sz w:val="24"/>
          <w:szCs w:val="24"/>
        </w:rPr>
      </w:pPr>
      <w:r w:rsidRPr="00773E90">
        <w:rPr>
          <w:rFonts w:ascii="Times New Roman" w:eastAsia="Calibri" w:hAnsi="Times New Roman" w:cs="Times New Roman"/>
          <w:b/>
          <w:sz w:val="24"/>
          <w:szCs w:val="24"/>
        </w:rPr>
        <w:t>Задачи</w:t>
      </w:r>
      <w:r w:rsidRPr="00773E90">
        <w:rPr>
          <w:rFonts w:ascii="Times New Roman" w:eastAsia="Calibri" w:hAnsi="Times New Roman" w:cs="Times New Roman"/>
          <w:sz w:val="24"/>
          <w:szCs w:val="24"/>
        </w:rPr>
        <w:t xml:space="preserve">: </w:t>
      </w:r>
    </w:p>
    <w:p w:rsidR="00773E90" w:rsidRPr="00773E90" w:rsidRDefault="00773E90" w:rsidP="00773E90">
      <w:pPr>
        <w:numPr>
          <w:ilvl w:val="0"/>
          <w:numId w:val="80"/>
        </w:numPr>
        <w:spacing w:after="0"/>
        <w:ind w:left="-426" w:firstLine="852"/>
        <w:contextualSpacing/>
        <w:jc w:val="both"/>
        <w:rPr>
          <w:rFonts w:ascii="Times New Roman" w:eastAsia="Times New Roman" w:hAnsi="Times New Roman" w:cs="Times New Roman"/>
          <w:sz w:val="24"/>
          <w:szCs w:val="24"/>
          <w:lang w:eastAsia="ru-RU"/>
        </w:rPr>
      </w:pPr>
      <w:r w:rsidRPr="00773E90">
        <w:rPr>
          <w:rFonts w:ascii="Times New Roman" w:eastAsia="Times New Roman" w:hAnsi="Times New Roman" w:cs="Times New Roman"/>
          <w:sz w:val="24"/>
          <w:szCs w:val="24"/>
          <w:lang w:eastAsia="ru-RU"/>
        </w:rPr>
        <w:t>Изучить литературу по теме «Анализ фильтрации IP-трафика».</w:t>
      </w:r>
    </w:p>
    <w:p w:rsidR="00773E90" w:rsidRPr="00773E90" w:rsidRDefault="00773E90" w:rsidP="00773E90">
      <w:pPr>
        <w:numPr>
          <w:ilvl w:val="0"/>
          <w:numId w:val="80"/>
        </w:numPr>
        <w:spacing w:after="0"/>
        <w:ind w:left="-426" w:firstLine="852"/>
        <w:contextualSpacing/>
        <w:jc w:val="both"/>
        <w:rPr>
          <w:rFonts w:ascii="Times New Roman" w:eastAsia="Times New Roman" w:hAnsi="Times New Roman" w:cs="Times New Roman"/>
          <w:sz w:val="24"/>
          <w:szCs w:val="24"/>
          <w:lang w:eastAsia="ru-RU"/>
        </w:rPr>
      </w:pPr>
      <w:r w:rsidRPr="00773E90">
        <w:rPr>
          <w:rFonts w:ascii="Times New Roman" w:eastAsia="Times New Roman" w:hAnsi="Times New Roman" w:cs="Times New Roman"/>
          <w:sz w:val="24"/>
          <w:szCs w:val="24"/>
          <w:lang w:eastAsia="ru-RU"/>
        </w:rPr>
        <w:t xml:space="preserve">Рассмотреть инструменты фильтрации </w:t>
      </w:r>
      <w:r w:rsidRPr="00773E90">
        <w:rPr>
          <w:rFonts w:ascii="Times New Roman" w:eastAsia="Times New Roman" w:hAnsi="Times New Roman" w:cs="Times New Roman"/>
          <w:sz w:val="24"/>
          <w:szCs w:val="24"/>
          <w:lang w:val="en-US" w:eastAsia="ru-RU"/>
        </w:rPr>
        <w:t>IP</w:t>
      </w:r>
      <w:r w:rsidRPr="00773E90">
        <w:rPr>
          <w:rFonts w:ascii="Times New Roman" w:eastAsia="Times New Roman" w:hAnsi="Times New Roman" w:cs="Times New Roman"/>
          <w:sz w:val="24"/>
          <w:szCs w:val="24"/>
          <w:lang w:eastAsia="ru-RU"/>
        </w:rPr>
        <w:t>-трафика.</w:t>
      </w:r>
    </w:p>
    <w:p w:rsidR="00773E90" w:rsidRPr="00773E90" w:rsidRDefault="00773E90" w:rsidP="00773E90">
      <w:pPr>
        <w:numPr>
          <w:ilvl w:val="0"/>
          <w:numId w:val="80"/>
        </w:numPr>
        <w:spacing w:after="0"/>
        <w:ind w:left="-426" w:firstLine="852"/>
        <w:contextualSpacing/>
        <w:jc w:val="both"/>
        <w:rPr>
          <w:rFonts w:ascii="Times New Roman" w:eastAsia="Times New Roman" w:hAnsi="Times New Roman" w:cs="Times New Roman"/>
          <w:sz w:val="24"/>
          <w:szCs w:val="24"/>
          <w:lang w:eastAsia="ru-RU"/>
        </w:rPr>
      </w:pPr>
      <w:r w:rsidRPr="00773E90">
        <w:rPr>
          <w:rFonts w:ascii="Times New Roman" w:eastAsia="Times New Roman" w:hAnsi="Times New Roman" w:cs="Times New Roman"/>
          <w:color w:val="000000"/>
          <w:sz w:val="24"/>
          <w:szCs w:val="24"/>
          <w:lang w:eastAsia="ru-RU"/>
        </w:rPr>
        <w:t xml:space="preserve">Изучить настройки параметров фильтрации IP-трафика в программе </w:t>
      </w:r>
      <w:r w:rsidRPr="00773E90">
        <w:rPr>
          <w:rFonts w:ascii="Times New Roman" w:eastAsia="Times New Roman" w:hAnsi="Times New Roman" w:cs="Times New Roman"/>
          <w:sz w:val="24"/>
          <w:szCs w:val="24"/>
          <w:lang w:val="en-US" w:eastAsia="ru-RU"/>
        </w:rPr>
        <w:t>Outpost</w:t>
      </w:r>
      <w:r w:rsidRPr="00773E90">
        <w:rPr>
          <w:rFonts w:ascii="Times New Roman" w:eastAsia="Times New Roman" w:hAnsi="Times New Roman" w:cs="Times New Roman"/>
          <w:sz w:val="24"/>
          <w:szCs w:val="24"/>
          <w:lang w:eastAsia="ru-RU"/>
        </w:rPr>
        <w:t xml:space="preserve"> </w:t>
      </w:r>
      <w:r w:rsidRPr="00773E90">
        <w:rPr>
          <w:rFonts w:ascii="Times New Roman" w:eastAsia="Times New Roman" w:hAnsi="Times New Roman" w:cs="Times New Roman"/>
          <w:sz w:val="24"/>
          <w:szCs w:val="24"/>
          <w:lang w:val="en-US" w:eastAsia="ru-RU"/>
        </w:rPr>
        <w:t>Firewall</w:t>
      </w:r>
      <w:r w:rsidRPr="00773E90">
        <w:rPr>
          <w:rFonts w:ascii="Times New Roman" w:eastAsia="Times New Roman" w:hAnsi="Times New Roman" w:cs="Times New Roman"/>
          <w:sz w:val="24"/>
          <w:szCs w:val="24"/>
          <w:lang w:eastAsia="ru-RU"/>
        </w:rPr>
        <w:t xml:space="preserve"> </w:t>
      </w:r>
      <w:r w:rsidRPr="00773E90">
        <w:rPr>
          <w:rFonts w:ascii="Times New Roman" w:eastAsia="Times New Roman" w:hAnsi="Times New Roman" w:cs="Times New Roman"/>
          <w:sz w:val="24"/>
          <w:szCs w:val="24"/>
          <w:lang w:val="en-US" w:eastAsia="ru-RU"/>
        </w:rPr>
        <w:t>Pro</w:t>
      </w:r>
      <w:r w:rsidRPr="00773E90">
        <w:rPr>
          <w:rFonts w:ascii="Times New Roman" w:eastAsia="Times New Roman" w:hAnsi="Times New Roman" w:cs="Times New Roman"/>
          <w:sz w:val="24"/>
          <w:szCs w:val="24"/>
          <w:lang w:eastAsia="ru-RU"/>
        </w:rPr>
        <w:t>.</w:t>
      </w:r>
    </w:p>
    <w:p w:rsidR="00773E90" w:rsidRPr="00773E90" w:rsidRDefault="00773E90" w:rsidP="00773E90">
      <w:pPr>
        <w:numPr>
          <w:ilvl w:val="0"/>
          <w:numId w:val="80"/>
        </w:numPr>
        <w:spacing w:after="0"/>
        <w:ind w:left="-426" w:firstLine="852"/>
        <w:contextualSpacing/>
        <w:jc w:val="both"/>
        <w:rPr>
          <w:rFonts w:ascii="Times New Roman" w:eastAsia="Times New Roman" w:hAnsi="Times New Roman" w:cs="Times New Roman"/>
          <w:sz w:val="24"/>
          <w:szCs w:val="24"/>
          <w:lang w:eastAsia="ru-RU"/>
        </w:rPr>
      </w:pPr>
      <w:r w:rsidRPr="00773E90">
        <w:rPr>
          <w:rFonts w:ascii="Times New Roman" w:eastAsia="Times New Roman" w:hAnsi="Times New Roman" w:cs="Times New Roman"/>
          <w:sz w:val="24"/>
          <w:szCs w:val="24"/>
          <w:lang w:eastAsia="ru-RU"/>
        </w:rPr>
        <w:t xml:space="preserve">Настроить стандартные параметры в программе </w:t>
      </w:r>
      <w:proofErr w:type="spellStart"/>
      <w:r w:rsidRPr="00773E90">
        <w:rPr>
          <w:rFonts w:ascii="Times New Roman" w:eastAsia="Times New Roman" w:hAnsi="Times New Roman" w:cs="Times New Roman"/>
          <w:sz w:val="24"/>
          <w:szCs w:val="24"/>
          <w:lang w:eastAsia="ru-RU"/>
        </w:rPr>
        <w:t>Outpost</w:t>
      </w:r>
      <w:proofErr w:type="spellEnd"/>
      <w:r w:rsidRPr="00773E90">
        <w:rPr>
          <w:rFonts w:ascii="Times New Roman" w:eastAsia="Times New Roman" w:hAnsi="Times New Roman" w:cs="Times New Roman"/>
          <w:sz w:val="24"/>
          <w:szCs w:val="24"/>
          <w:lang w:eastAsia="ru-RU"/>
        </w:rPr>
        <w:t xml:space="preserve"> </w:t>
      </w:r>
      <w:proofErr w:type="spellStart"/>
      <w:r w:rsidRPr="00773E90">
        <w:rPr>
          <w:rFonts w:ascii="Times New Roman" w:eastAsia="Times New Roman" w:hAnsi="Times New Roman" w:cs="Times New Roman"/>
          <w:sz w:val="24"/>
          <w:szCs w:val="24"/>
          <w:lang w:eastAsia="ru-RU"/>
        </w:rPr>
        <w:t>Firewall</w:t>
      </w:r>
      <w:proofErr w:type="spellEnd"/>
      <w:r w:rsidRPr="00773E90">
        <w:rPr>
          <w:rFonts w:ascii="Times New Roman" w:eastAsia="Times New Roman" w:hAnsi="Times New Roman" w:cs="Times New Roman"/>
          <w:sz w:val="24"/>
          <w:szCs w:val="24"/>
          <w:lang w:eastAsia="ru-RU"/>
        </w:rPr>
        <w:t xml:space="preserve"> </w:t>
      </w:r>
      <w:proofErr w:type="spellStart"/>
      <w:r w:rsidRPr="00773E90">
        <w:rPr>
          <w:rFonts w:ascii="Times New Roman" w:eastAsia="Times New Roman" w:hAnsi="Times New Roman" w:cs="Times New Roman"/>
          <w:sz w:val="24"/>
          <w:szCs w:val="24"/>
          <w:lang w:eastAsia="ru-RU"/>
        </w:rPr>
        <w:t>Pro</w:t>
      </w:r>
      <w:proofErr w:type="spellEnd"/>
      <w:r w:rsidRPr="00773E90">
        <w:rPr>
          <w:rFonts w:ascii="Times New Roman" w:eastAsia="Times New Roman" w:hAnsi="Times New Roman" w:cs="Times New Roman"/>
          <w:sz w:val="24"/>
          <w:szCs w:val="24"/>
          <w:lang w:eastAsia="ru-RU"/>
        </w:rPr>
        <w:t xml:space="preserve"> для усиленной защиты компьютера.</w:t>
      </w:r>
    </w:p>
    <w:p w:rsidR="00773E90" w:rsidRPr="00773E90" w:rsidRDefault="00773E90" w:rsidP="00773E90">
      <w:pPr>
        <w:spacing w:after="0"/>
        <w:ind w:left="-426" w:firstLine="709"/>
        <w:jc w:val="both"/>
        <w:rPr>
          <w:rFonts w:ascii="Times New Roman" w:eastAsia="Times New Roman" w:hAnsi="Times New Roman" w:cs="Times New Roman"/>
          <w:color w:val="000000"/>
          <w:sz w:val="24"/>
          <w:szCs w:val="24"/>
          <w:lang w:eastAsia="ru-RU"/>
        </w:rPr>
      </w:pPr>
      <w:proofErr w:type="spellStart"/>
      <w:r w:rsidRPr="00773E90">
        <w:rPr>
          <w:rFonts w:ascii="Times New Roman" w:eastAsia="Times New Roman" w:hAnsi="Times New Roman" w:cs="Times New Roman"/>
          <w:color w:val="000000"/>
          <w:sz w:val="24"/>
          <w:szCs w:val="24"/>
          <w:lang w:eastAsia="ru-RU"/>
        </w:rPr>
        <w:t>Outpost</w:t>
      </w:r>
      <w:proofErr w:type="spellEnd"/>
      <w:r w:rsidRPr="00773E90">
        <w:rPr>
          <w:rFonts w:ascii="Times New Roman" w:eastAsia="Times New Roman" w:hAnsi="Times New Roman" w:cs="Times New Roman"/>
          <w:color w:val="000000"/>
          <w:sz w:val="24"/>
          <w:szCs w:val="24"/>
          <w:lang w:eastAsia="ru-RU"/>
        </w:rPr>
        <w:t xml:space="preserve"> </w:t>
      </w:r>
      <w:proofErr w:type="spellStart"/>
      <w:r w:rsidRPr="00773E90">
        <w:rPr>
          <w:rFonts w:ascii="Times New Roman" w:eastAsia="Times New Roman" w:hAnsi="Times New Roman" w:cs="Times New Roman"/>
          <w:color w:val="000000"/>
          <w:sz w:val="24"/>
          <w:szCs w:val="24"/>
          <w:lang w:eastAsia="ru-RU"/>
        </w:rPr>
        <w:t>Firewall</w:t>
      </w:r>
      <w:proofErr w:type="spellEnd"/>
      <w:r w:rsidRPr="00773E90">
        <w:rPr>
          <w:rFonts w:ascii="Times New Roman" w:eastAsia="Times New Roman" w:hAnsi="Times New Roman" w:cs="Times New Roman"/>
          <w:color w:val="000000"/>
          <w:sz w:val="24"/>
          <w:szCs w:val="24"/>
          <w:lang w:eastAsia="ru-RU"/>
        </w:rPr>
        <w:t xml:space="preserve"> </w:t>
      </w:r>
      <w:proofErr w:type="spellStart"/>
      <w:r w:rsidRPr="00773E90">
        <w:rPr>
          <w:rFonts w:ascii="Times New Roman" w:eastAsia="Times New Roman" w:hAnsi="Times New Roman" w:cs="Times New Roman"/>
          <w:color w:val="000000"/>
          <w:sz w:val="24"/>
          <w:szCs w:val="24"/>
          <w:lang w:eastAsia="ru-RU"/>
        </w:rPr>
        <w:t>Pro</w:t>
      </w:r>
      <w:proofErr w:type="spellEnd"/>
      <w:r w:rsidRPr="00773E90">
        <w:rPr>
          <w:rFonts w:ascii="Times New Roman" w:eastAsia="Times New Roman" w:hAnsi="Times New Roman" w:cs="Times New Roman"/>
          <w:color w:val="000000"/>
          <w:sz w:val="24"/>
          <w:szCs w:val="24"/>
          <w:lang w:eastAsia="ru-RU"/>
        </w:rPr>
        <w:t xml:space="preserve"> обладает, по сути, тем же функционалом, что и многие антивирусы.  В то время как редкие антивирусы в своём составе имеют </w:t>
      </w:r>
      <w:proofErr w:type="gramStart"/>
      <w:r w:rsidRPr="00773E90">
        <w:rPr>
          <w:rFonts w:ascii="Times New Roman" w:eastAsia="Times New Roman" w:hAnsi="Times New Roman" w:cs="Times New Roman"/>
          <w:color w:val="000000"/>
          <w:sz w:val="24"/>
          <w:szCs w:val="24"/>
          <w:lang w:eastAsia="ru-RU"/>
        </w:rPr>
        <w:t>продвинутый</w:t>
      </w:r>
      <w:proofErr w:type="gramEnd"/>
      <w:r w:rsidRPr="00773E90">
        <w:rPr>
          <w:rFonts w:ascii="Times New Roman" w:eastAsia="Times New Roman" w:hAnsi="Times New Roman" w:cs="Times New Roman"/>
          <w:color w:val="000000"/>
          <w:sz w:val="24"/>
          <w:szCs w:val="24"/>
          <w:lang w:eastAsia="ru-RU"/>
        </w:rPr>
        <w:t xml:space="preserve"> </w:t>
      </w:r>
      <w:proofErr w:type="spellStart"/>
      <w:r w:rsidRPr="00773E90">
        <w:rPr>
          <w:rFonts w:ascii="Times New Roman" w:eastAsia="Times New Roman" w:hAnsi="Times New Roman" w:cs="Times New Roman"/>
          <w:color w:val="000000"/>
          <w:sz w:val="24"/>
          <w:szCs w:val="24"/>
          <w:lang w:eastAsia="ru-RU"/>
        </w:rPr>
        <w:t>файрвол</w:t>
      </w:r>
      <w:proofErr w:type="spellEnd"/>
      <w:r w:rsidRPr="00773E90">
        <w:rPr>
          <w:rFonts w:ascii="Times New Roman" w:eastAsia="Times New Roman" w:hAnsi="Times New Roman" w:cs="Times New Roman"/>
          <w:color w:val="000000"/>
          <w:sz w:val="24"/>
          <w:szCs w:val="24"/>
          <w:lang w:eastAsia="ru-RU"/>
        </w:rPr>
        <w:t xml:space="preserve">. Функционал антивируса в </w:t>
      </w:r>
      <w:proofErr w:type="spellStart"/>
      <w:r w:rsidRPr="00773E90">
        <w:rPr>
          <w:rFonts w:ascii="Times New Roman" w:eastAsia="Times New Roman" w:hAnsi="Times New Roman" w:cs="Times New Roman"/>
          <w:color w:val="000000"/>
          <w:sz w:val="24"/>
          <w:szCs w:val="24"/>
          <w:lang w:eastAsia="ru-RU"/>
        </w:rPr>
        <w:t>Outpost</w:t>
      </w:r>
      <w:proofErr w:type="spellEnd"/>
      <w:r w:rsidRPr="00773E90">
        <w:rPr>
          <w:rFonts w:ascii="Times New Roman" w:eastAsia="Times New Roman" w:hAnsi="Times New Roman" w:cs="Times New Roman"/>
          <w:color w:val="000000"/>
          <w:sz w:val="24"/>
          <w:szCs w:val="24"/>
          <w:lang w:eastAsia="ru-RU"/>
        </w:rPr>
        <w:t xml:space="preserve"> </w:t>
      </w:r>
      <w:proofErr w:type="spellStart"/>
      <w:r w:rsidRPr="00773E90">
        <w:rPr>
          <w:rFonts w:ascii="Times New Roman" w:eastAsia="Times New Roman" w:hAnsi="Times New Roman" w:cs="Times New Roman"/>
          <w:color w:val="000000"/>
          <w:sz w:val="24"/>
          <w:szCs w:val="24"/>
          <w:lang w:eastAsia="ru-RU"/>
        </w:rPr>
        <w:t>Firewall</w:t>
      </w:r>
      <w:proofErr w:type="spellEnd"/>
      <w:r w:rsidRPr="00773E90">
        <w:rPr>
          <w:rFonts w:ascii="Times New Roman" w:eastAsia="Times New Roman" w:hAnsi="Times New Roman" w:cs="Times New Roman"/>
          <w:color w:val="000000"/>
          <w:sz w:val="24"/>
          <w:szCs w:val="24"/>
          <w:lang w:eastAsia="ru-RU"/>
        </w:rPr>
        <w:t xml:space="preserve"> </w:t>
      </w:r>
      <w:proofErr w:type="spellStart"/>
      <w:r w:rsidRPr="00773E90">
        <w:rPr>
          <w:rFonts w:ascii="Times New Roman" w:eastAsia="Times New Roman" w:hAnsi="Times New Roman" w:cs="Times New Roman"/>
          <w:color w:val="000000"/>
          <w:sz w:val="24"/>
          <w:szCs w:val="24"/>
          <w:lang w:eastAsia="ru-RU"/>
        </w:rPr>
        <w:t>Pro</w:t>
      </w:r>
      <w:proofErr w:type="spellEnd"/>
      <w:r w:rsidRPr="00773E90">
        <w:rPr>
          <w:rFonts w:ascii="Times New Roman" w:eastAsia="Times New Roman" w:hAnsi="Times New Roman" w:cs="Times New Roman"/>
          <w:color w:val="000000"/>
          <w:sz w:val="24"/>
          <w:szCs w:val="24"/>
          <w:lang w:eastAsia="ru-RU"/>
        </w:rPr>
        <w:t xml:space="preserve"> называется </w:t>
      </w:r>
      <w:proofErr w:type="spellStart"/>
      <w:r w:rsidRPr="00773E90">
        <w:rPr>
          <w:rFonts w:ascii="Times New Roman" w:eastAsia="Times New Roman" w:hAnsi="Times New Roman" w:cs="Times New Roman"/>
          <w:color w:val="000000"/>
          <w:sz w:val="24"/>
          <w:szCs w:val="24"/>
          <w:lang w:eastAsia="ru-RU"/>
        </w:rPr>
        <w:t>проактивной</w:t>
      </w:r>
      <w:proofErr w:type="spellEnd"/>
      <w:r w:rsidRPr="00773E90">
        <w:rPr>
          <w:rFonts w:ascii="Times New Roman" w:eastAsia="Times New Roman" w:hAnsi="Times New Roman" w:cs="Times New Roman"/>
          <w:color w:val="000000"/>
          <w:sz w:val="24"/>
          <w:szCs w:val="24"/>
          <w:lang w:eastAsia="ru-RU"/>
        </w:rPr>
        <w:t xml:space="preserve"> защитой. </w:t>
      </w:r>
      <w:proofErr w:type="spellStart"/>
      <w:r w:rsidRPr="00773E90">
        <w:rPr>
          <w:rFonts w:ascii="Times New Roman" w:eastAsia="Times New Roman" w:hAnsi="Times New Roman" w:cs="Times New Roman"/>
          <w:color w:val="000000"/>
          <w:sz w:val="24"/>
          <w:szCs w:val="24"/>
          <w:lang w:eastAsia="ru-RU"/>
        </w:rPr>
        <w:t>Проактивная</w:t>
      </w:r>
      <w:proofErr w:type="spellEnd"/>
      <w:r w:rsidRPr="00773E90">
        <w:rPr>
          <w:rFonts w:ascii="Times New Roman" w:eastAsia="Times New Roman" w:hAnsi="Times New Roman" w:cs="Times New Roman"/>
          <w:color w:val="000000"/>
          <w:sz w:val="24"/>
          <w:szCs w:val="24"/>
          <w:lang w:eastAsia="ru-RU"/>
        </w:rPr>
        <w:t xml:space="preserve"> защита блокирует запуск троянского, шпионского и прочего вредоносного </w:t>
      </w:r>
      <w:proofErr w:type="gramStart"/>
      <w:r w:rsidRPr="00773E90">
        <w:rPr>
          <w:rFonts w:ascii="Times New Roman" w:eastAsia="Times New Roman" w:hAnsi="Times New Roman" w:cs="Times New Roman"/>
          <w:color w:val="000000"/>
          <w:sz w:val="24"/>
          <w:szCs w:val="24"/>
          <w:lang w:eastAsia="ru-RU"/>
        </w:rPr>
        <w:t>ПО</w:t>
      </w:r>
      <w:proofErr w:type="gramEnd"/>
      <w:r w:rsidRPr="00773E90">
        <w:rPr>
          <w:rFonts w:ascii="Times New Roman" w:eastAsia="Times New Roman" w:hAnsi="Times New Roman" w:cs="Times New Roman"/>
          <w:color w:val="000000"/>
          <w:sz w:val="24"/>
          <w:szCs w:val="24"/>
          <w:lang w:eastAsia="ru-RU"/>
        </w:rPr>
        <w:t>.</w:t>
      </w:r>
    </w:p>
    <w:p w:rsidR="00773E90" w:rsidRPr="00773E90" w:rsidRDefault="00773E90" w:rsidP="00773E90">
      <w:pPr>
        <w:spacing w:after="0"/>
        <w:ind w:left="-426" w:firstLine="709"/>
        <w:jc w:val="both"/>
        <w:rPr>
          <w:rFonts w:ascii="Times New Roman" w:eastAsia="Calibri" w:hAnsi="Times New Roman" w:cs="Times New Roman"/>
          <w:color w:val="FF0000"/>
          <w:sz w:val="24"/>
          <w:szCs w:val="24"/>
        </w:rPr>
      </w:pPr>
      <w:r w:rsidRPr="00773E90">
        <w:rPr>
          <w:rFonts w:ascii="Times New Roman" w:eastAsia="Times New Roman" w:hAnsi="Times New Roman" w:cs="Times New Roman"/>
          <w:color w:val="000000"/>
          <w:sz w:val="24"/>
          <w:szCs w:val="24"/>
          <w:lang w:eastAsia="ru-RU"/>
        </w:rPr>
        <w:t xml:space="preserve">Одним из лучших </w:t>
      </w:r>
      <w:proofErr w:type="spellStart"/>
      <w:r w:rsidRPr="00773E90">
        <w:rPr>
          <w:rFonts w:ascii="Times New Roman" w:eastAsia="Times New Roman" w:hAnsi="Times New Roman" w:cs="Times New Roman"/>
          <w:color w:val="000000"/>
          <w:sz w:val="24"/>
          <w:szCs w:val="24"/>
          <w:lang w:eastAsia="ru-RU"/>
        </w:rPr>
        <w:t>файрвол</w:t>
      </w:r>
      <w:proofErr w:type="spellEnd"/>
      <w:r w:rsidRPr="00773E90">
        <w:rPr>
          <w:rFonts w:ascii="Times New Roman" w:eastAsia="Times New Roman" w:hAnsi="Times New Roman" w:cs="Times New Roman"/>
          <w:color w:val="000000"/>
          <w:sz w:val="24"/>
          <w:szCs w:val="24"/>
          <w:lang w:eastAsia="ru-RU"/>
        </w:rPr>
        <w:t xml:space="preserve"> на рынке софта считается программа </w:t>
      </w:r>
      <w:proofErr w:type="spellStart"/>
      <w:r w:rsidRPr="00773E90">
        <w:rPr>
          <w:rFonts w:ascii="Times New Roman" w:eastAsia="Times New Roman" w:hAnsi="Times New Roman" w:cs="Times New Roman"/>
          <w:color w:val="000000"/>
          <w:sz w:val="24"/>
          <w:szCs w:val="24"/>
          <w:lang w:eastAsia="ru-RU"/>
        </w:rPr>
        <w:t>Outpost</w:t>
      </w:r>
      <w:proofErr w:type="spellEnd"/>
      <w:r w:rsidRPr="00773E90">
        <w:rPr>
          <w:rFonts w:ascii="Times New Roman" w:eastAsia="Times New Roman" w:hAnsi="Times New Roman" w:cs="Times New Roman"/>
          <w:color w:val="000000"/>
          <w:sz w:val="24"/>
          <w:szCs w:val="24"/>
          <w:lang w:eastAsia="ru-RU"/>
        </w:rPr>
        <w:t xml:space="preserve"> </w:t>
      </w:r>
      <w:proofErr w:type="spellStart"/>
      <w:r w:rsidRPr="00773E90">
        <w:rPr>
          <w:rFonts w:ascii="Times New Roman" w:eastAsia="Times New Roman" w:hAnsi="Times New Roman" w:cs="Times New Roman"/>
          <w:color w:val="000000"/>
          <w:sz w:val="24"/>
          <w:szCs w:val="24"/>
          <w:lang w:eastAsia="ru-RU"/>
        </w:rPr>
        <w:t>Firewall</w:t>
      </w:r>
      <w:proofErr w:type="spellEnd"/>
      <w:r w:rsidRPr="00773E90">
        <w:rPr>
          <w:rFonts w:ascii="Times New Roman" w:eastAsia="Times New Roman" w:hAnsi="Times New Roman" w:cs="Times New Roman"/>
          <w:color w:val="000000"/>
          <w:sz w:val="24"/>
          <w:szCs w:val="24"/>
          <w:lang w:eastAsia="ru-RU"/>
        </w:rPr>
        <w:t xml:space="preserve"> </w:t>
      </w:r>
      <w:proofErr w:type="spellStart"/>
      <w:r w:rsidRPr="00773E90">
        <w:rPr>
          <w:rFonts w:ascii="Times New Roman" w:eastAsia="Times New Roman" w:hAnsi="Times New Roman" w:cs="Times New Roman"/>
          <w:color w:val="000000"/>
          <w:sz w:val="24"/>
          <w:szCs w:val="24"/>
          <w:lang w:eastAsia="ru-RU"/>
        </w:rPr>
        <w:t>Pro</w:t>
      </w:r>
      <w:proofErr w:type="spellEnd"/>
      <w:r w:rsidRPr="00773E90">
        <w:rPr>
          <w:rFonts w:ascii="Times New Roman" w:eastAsia="Times New Roman" w:hAnsi="Times New Roman" w:cs="Times New Roman"/>
          <w:color w:val="000000"/>
          <w:sz w:val="24"/>
          <w:szCs w:val="24"/>
          <w:lang w:eastAsia="ru-RU"/>
        </w:rPr>
        <w:t>.</w:t>
      </w:r>
    </w:p>
    <w:p w:rsidR="00773E90" w:rsidRPr="00773E90" w:rsidRDefault="00773E90" w:rsidP="00773E90">
      <w:pPr>
        <w:spacing w:after="0"/>
        <w:ind w:left="-426" w:firstLine="709"/>
        <w:jc w:val="both"/>
        <w:rPr>
          <w:rFonts w:ascii="Times New Roman" w:eastAsia="Times New Roman" w:hAnsi="Times New Roman" w:cs="Times New Roman"/>
          <w:color w:val="000000"/>
          <w:sz w:val="24"/>
          <w:szCs w:val="24"/>
          <w:u w:val="single"/>
          <w:lang w:eastAsia="ru-RU"/>
        </w:rPr>
      </w:pPr>
      <w:r w:rsidRPr="00773E90">
        <w:rPr>
          <w:rFonts w:ascii="Times New Roman" w:eastAsia="Times New Roman" w:hAnsi="Times New Roman" w:cs="Times New Roman"/>
          <w:color w:val="000000"/>
          <w:sz w:val="24"/>
          <w:szCs w:val="24"/>
          <w:u w:val="single"/>
          <w:lang w:eastAsia="ru-RU"/>
        </w:rPr>
        <w:t>Выставив все необходимые параметры,</w:t>
      </w:r>
      <w:r w:rsidR="00B21B81">
        <w:rPr>
          <w:rFonts w:ascii="Times New Roman" w:eastAsia="Times New Roman" w:hAnsi="Times New Roman" w:cs="Times New Roman"/>
          <w:color w:val="000000"/>
          <w:sz w:val="24"/>
          <w:szCs w:val="24"/>
          <w:u w:val="single"/>
          <w:lang w:eastAsia="ru-RU"/>
        </w:rPr>
        <w:t xml:space="preserve"> необходимо  сохранить </w:t>
      </w:r>
      <w:r w:rsidRPr="00773E90">
        <w:rPr>
          <w:rFonts w:ascii="Times New Roman" w:eastAsia="Times New Roman" w:hAnsi="Times New Roman" w:cs="Times New Roman"/>
          <w:color w:val="000000"/>
          <w:sz w:val="24"/>
          <w:szCs w:val="24"/>
          <w:u w:val="single"/>
          <w:lang w:eastAsia="ru-RU"/>
        </w:rPr>
        <w:t xml:space="preserve"> изменённые настройки </w:t>
      </w:r>
      <w:proofErr w:type="spellStart"/>
      <w:r w:rsidRPr="00773E90">
        <w:rPr>
          <w:rFonts w:ascii="Times New Roman" w:eastAsia="Times New Roman" w:hAnsi="Times New Roman" w:cs="Times New Roman"/>
          <w:color w:val="000000"/>
          <w:sz w:val="24"/>
          <w:szCs w:val="24"/>
          <w:u w:val="single"/>
          <w:lang w:eastAsia="ru-RU"/>
        </w:rPr>
        <w:t>Outpost</w:t>
      </w:r>
      <w:proofErr w:type="spellEnd"/>
      <w:r w:rsidRPr="00773E90">
        <w:rPr>
          <w:rFonts w:ascii="Times New Roman" w:eastAsia="Times New Roman" w:hAnsi="Times New Roman" w:cs="Times New Roman"/>
          <w:color w:val="000000"/>
          <w:sz w:val="24"/>
          <w:szCs w:val="24"/>
          <w:u w:val="single"/>
          <w:lang w:eastAsia="ru-RU"/>
        </w:rPr>
        <w:t xml:space="preserve"> </w:t>
      </w:r>
      <w:proofErr w:type="spellStart"/>
      <w:r w:rsidRPr="00773E90">
        <w:rPr>
          <w:rFonts w:ascii="Times New Roman" w:eastAsia="Times New Roman" w:hAnsi="Times New Roman" w:cs="Times New Roman"/>
          <w:color w:val="000000"/>
          <w:sz w:val="24"/>
          <w:szCs w:val="24"/>
          <w:u w:val="single"/>
          <w:lang w:eastAsia="ru-RU"/>
        </w:rPr>
        <w:t>Firewall</w:t>
      </w:r>
      <w:proofErr w:type="spellEnd"/>
      <w:r w:rsidRPr="00773E90">
        <w:rPr>
          <w:rFonts w:ascii="Times New Roman" w:eastAsia="Times New Roman" w:hAnsi="Times New Roman" w:cs="Times New Roman"/>
          <w:color w:val="000000"/>
          <w:sz w:val="24"/>
          <w:szCs w:val="24"/>
          <w:u w:val="single"/>
          <w:lang w:eastAsia="ru-RU"/>
        </w:rPr>
        <w:t xml:space="preserve"> </w:t>
      </w:r>
      <w:proofErr w:type="spellStart"/>
      <w:r w:rsidRPr="00773E90">
        <w:rPr>
          <w:rFonts w:ascii="Times New Roman" w:eastAsia="Times New Roman" w:hAnsi="Times New Roman" w:cs="Times New Roman"/>
          <w:color w:val="000000"/>
          <w:sz w:val="24"/>
          <w:szCs w:val="24"/>
          <w:u w:val="single"/>
          <w:lang w:eastAsia="ru-RU"/>
        </w:rPr>
        <w:t>Pro</w:t>
      </w:r>
      <w:proofErr w:type="spellEnd"/>
      <w:r w:rsidRPr="00773E90">
        <w:rPr>
          <w:rFonts w:ascii="Times New Roman" w:eastAsia="Times New Roman" w:hAnsi="Times New Roman" w:cs="Times New Roman"/>
          <w:color w:val="000000"/>
          <w:sz w:val="24"/>
          <w:szCs w:val="24"/>
          <w:u w:val="single"/>
          <w:lang w:eastAsia="ru-RU"/>
        </w:rPr>
        <w:t>.</w:t>
      </w:r>
    </w:p>
    <w:p w:rsidR="00773E90" w:rsidRPr="00773E90" w:rsidRDefault="00773E90" w:rsidP="00773E90">
      <w:pPr>
        <w:spacing w:after="0"/>
        <w:ind w:left="-426" w:firstLine="709"/>
        <w:jc w:val="both"/>
        <w:rPr>
          <w:rFonts w:ascii="Times New Roman" w:eastAsia="Times New Roman" w:hAnsi="Times New Roman" w:cs="Times New Roman"/>
          <w:sz w:val="24"/>
          <w:szCs w:val="24"/>
          <w:lang w:eastAsia="ru-RU"/>
        </w:rPr>
      </w:pPr>
      <w:r w:rsidRPr="00773E90">
        <w:rPr>
          <w:rFonts w:ascii="Times New Roman" w:eastAsia="Times New Roman" w:hAnsi="Times New Roman" w:cs="Times New Roman"/>
          <w:sz w:val="24"/>
          <w:szCs w:val="24"/>
          <w:lang w:eastAsia="ru-RU"/>
        </w:rPr>
        <w:t>Таким образом</w:t>
      </w:r>
      <w:r w:rsidR="00B21B81">
        <w:rPr>
          <w:rFonts w:ascii="Times New Roman" w:eastAsia="Times New Roman" w:hAnsi="Times New Roman" w:cs="Times New Roman"/>
          <w:sz w:val="24"/>
          <w:szCs w:val="24"/>
          <w:lang w:eastAsia="ru-RU"/>
        </w:rPr>
        <w:t xml:space="preserve">, </w:t>
      </w:r>
      <w:r w:rsidRPr="00773E90">
        <w:rPr>
          <w:rFonts w:ascii="Times New Roman" w:eastAsia="Times New Roman" w:hAnsi="Times New Roman" w:cs="Times New Roman"/>
          <w:sz w:val="24"/>
          <w:szCs w:val="24"/>
          <w:lang w:eastAsia="ru-RU"/>
        </w:rPr>
        <w:t xml:space="preserve"> можно сказать, что система фильтрации </w:t>
      </w:r>
      <w:r w:rsidRPr="00773E90">
        <w:rPr>
          <w:rFonts w:ascii="Times New Roman" w:eastAsia="Times New Roman" w:hAnsi="Times New Roman" w:cs="Times New Roman"/>
          <w:sz w:val="24"/>
          <w:szCs w:val="24"/>
          <w:lang w:val="en-US" w:eastAsia="ru-RU"/>
        </w:rPr>
        <w:t>IP</w:t>
      </w:r>
      <w:r w:rsidRPr="00773E90">
        <w:rPr>
          <w:rFonts w:ascii="Times New Roman" w:eastAsia="Times New Roman" w:hAnsi="Times New Roman" w:cs="Times New Roman"/>
          <w:sz w:val="24"/>
          <w:szCs w:val="24"/>
          <w:lang w:eastAsia="ru-RU"/>
        </w:rPr>
        <w:t xml:space="preserve">-трафика — лучший способ оптимизировать свою сеть. Можно настроить предпочтения так, чтобы сеть не была забита. Поэтому, анализ фильтрации </w:t>
      </w:r>
      <w:r w:rsidRPr="00773E90">
        <w:rPr>
          <w:rFonts w:ascii="Times New Roman" w:eastAsia="Times New Roman" w:hAnsi="Times New Roman" w:cs="Times New Roman"/>
          <w:sz w:val="24"/>
          <w:szCs w:val="24"/>
          <w:lang w:val="en-US" w:eastAsia="ru-RU"/>
        </w:rPr>
        <w:t>IP</w:t>
      </w:r>
      <w:r w:rsidRPr="00773E90">
        <w:rPr>
          <w:rFonts w:ascii="Times New Roman" w:eastAsia="Times New Roman" w:hAnsi="Times New Roman" w:cs="Times New Roman"/>
          <w:sz w:val="24"/>
          <w:szCs w:val="24"/>
          <w:lang w:eastAsia="ru-RU"/>
        </w:rPr>
        <w:t xml:space="preserve">-трафика можно считать обязательным к использованию </w:t>
      </w:r>
      <w:r w:rsidRPr="00773E90">
        <w:rPr>
          <w:rFonts w:ascii="Times New Roman" w:eastAsia="Times New Roman" w:hAnsi="Times New Roman" w:cs="Times New Roman"/>
          <w:color w:val="000000"/>
          <w:sz w:val="24"/>
          <w:szCs w:val="24"/>
          <w:lang w:eastAsia="ru-RU"/>
        </w:rPr>
        <w:t xml:space="preserve">инструментом, когда </w:t>
      </w:r>
      <w:r w:rsidRPr="00773E90">
        <w:rPr>
          <w:rFonts w:ascii="Times New Roman" w:eastAsia="Times New Roman" w:hAnsi="Times New Roman" w:cs="Times New Roman"/>
          <w:sz w:val="24"/>
          <w:szCs w:val="24"/>
          <w:lang w:eastAsia="ru-RU"/>
        </w:rPr>
        <w:t>необходимо улучшить применение сети без дополнительных затрат.</w:t>
      </w:r>
    </w:p>
    <w:p w:rsidR="00773E90" w:rsidRPr="00773E90" w:rsidRDefault="00773E90" w:rsidP="00773E90">
      <w:pPr>
        <w:spacing w:after="0" w:line="240" w:lineRule="auto"/>
        <w:ind w:left="-426"/>
        <w:jc w:val="both"/>
        <w:rPr>
          <w:rFonts w:ascii="Times New Roman" w:eastAsia="Times New Roman" w:hAnsi="Times New Roman" w:cs="Times New Roman"/>
          <w:sz w:val="24"/>
          <w:szCs w:val="24"/>
          <w:lang w:eastAsia="ru-RU"/>
        </w:rPr>
      </w:pPr>
      <w:r w:rsidRPr="00773E90">
        <w:rPr>
          <w:rFonts w:ascii="Times New Roman" w:eastAsia="Times New Roman" w:hAnsi="Times New Roman" w:cs="Times New Roman"/>
          <w:sz w:val="24"/>
          <w:szCs w:val="24"/>
          <w:lang w:eastAsia="ru-RU"/>
        </w:rPr>
        <w:t xml:space="preserve">         </w:t>
      </w:r>
    </w:p>
    <w:p w:rsidR="00A97F3C" w:rsidRPr="00A97F3C" w:rsidRDefault="00A97F3C" w:rsidP="00A97F3C">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lastRenderedPageBreak/>
        <w:t xml:space="preserve">Профессия </w:t>
      </w:r>
      <w:r>
        <w:rPr>
          <w:rFonts w:ascii="Times New Roman" w:eastAsia="Calibri" w:hAnsi="Times New Roman" w:cs="Times New Roman"/>
          <w:b/>
          <w:bCs/>
          <w:i/>
          <w:iCs/>
          <w:sz w:val="24"/>
          <w:szCs w:val="24"/>
          <w:lang w:val="en-US"/>
        </w:rPr>
        <w:t>Data</w:t>
      </w:r>
      <w:r w:rsidRPr="00A97F3C">
        <w:rPr>
          <w:rFonts w:ascii="Times New Roman" w:eastAsia="Calibri" w:hAnsi="Times New Roman" w:cs="Times New Roman"/>
          <w:b/>
          <w:bCs/>
          <w:i/>
          <w:iCs/>
          <w:sz w:val="24"/>
          <w:szCs w:val="24"/>
        </w:rPr>
        <w:t xml:space="preserve"> </w:t>
      </w:r>
      <w:r>
        <w:rPr>
          <w:rFonts w:ascii="Times New Roman" w:eastAsia="Calibri" w:hAnsi="Times New Roman" w:cs="Times New Roman"/>
          <w:b/>
          <w:bCs/>
          <w:i/>
          <w:iCs/>
          <w:sz w:val="24"/>
          <w:szCs w:val="24"/>
          <w:lang w:val="en-US"/>
        </w:rPr>
        <w:t>Scientist</w:t>
      </w:r>
      <w:r>
        <w:rPr>
          <w:rFonts w:ascii="Times New Roman" w:eastAsia="Calibri" w:hAnsi="Times New Roman" w:cs="Times New Roman"/>
          <w:b/>
          <w:bCs/>
          <w:i/>
          <w:iCs/>
          <w:sz w:val="24"/>
          <w:szCs w:val="24"/>
        </w:rPr>
        <w:t xml:space="preserve"> </w:t>
      </w:r>
      <w:proofErr w:type="gramStart"/>
      <w:r>
        <w:rPr>
          <w:rFonts w:ascii="Times New Roman" w:eastAsia="Calibri" w:hAnsi="Times New Roman" w:cs="Times New Roman"/>
          <w:b/>
          <w:bCs/>
          <w:i/>
          <w:iCs/>
          <w:sz w:val="24"/>
          <w:szCs w:val="24"/>
        </w:rPr>
        <w:t>или</w:t>
      </w:r>
      <w:proofErr w:type="gramEnd"/>
      <w:r>
        <w:rPr>
          <w:rFonts w:ascii="Times New Roman" w:eastAsia="Calibri" w:hAnsi="Times New Roman" w:cs="Times New Roman"/>
          <w:b/>
          <w:bCs/>
          <w:i/>
          <w:iCs/>
          <w:sz w:val="24"/>
          <w:szCs w:val="24"/>
        </w:rPr>
        <w:t xml:space="preserve"> причём тут котики?</w:t>
      </w:r>
    </w:p>
    <w:p w:rsidR="00A97F3C" w:rsidRDefault="00A97F3C" w:rsidP="00A97F3C">
      <w:pPr>
        <w:widowControl w:val="0"/>
        <w:spacing w:after="0"/>
        <w:jc w:val="right"/>
        <w:rPr>
          <w:rFonts w:ascii="Times New Roman" w:eastAsia="Calibri" w:hAnsi="Times New Roman" w:cs="Times New Roman"/>
          <w:sz w:val="20"/>
          <w:szCs w:val="20"/>
        </w:rPr>
      </w:pPr>
    </w:p>
    <w:p w:rsidR="00A97F3C" w:rsidRDefault="00A97F3C" w:rsidP="00A97F3C">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Дмитрук Е.А.,  учитель математики </w:t>
      </w:r>
    </w:p>
    <w:p w:rsidR="00A97F3C" w:rsidRDefault="00A97F3C" w:rsidP="00A97F3C">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ГБОУ НАО «Средняя школа  № 3»</w:t>
      </w:r>
    </w:p>
    <w:p w:rsidR="00B06BD6" w:rsidRDefault="00B06BD6" w:rsidP="00A97F3C">
      <w:pPr>
        <w:spacing w:after="0"/>
        <w:ind w:left="4395"/>
        <w:jc w:val="right"/>
        <w:rPr>
          <w:rFonts w:ascii="Times New Roman" w:eastAsia="Calibri" w:hAnsi="Times New Roman" w:cs="Times New Roman"/>
          <w:i/>
          <w:iCs/>
          <w:color w:val="000000"/>
          <w:sz w:val="24"/>
          <w:szCs w:val="24"/>
          <w:shd w:val="clear" w:color="auto" w:fill="FFFFFF"/>
        </w:rPr>
      </w:pPr>
    </w:p>
    <w:p w:rsidR="00A97F3C" w:rsidRPr="00A97F3C" w:rsidRDefault="00A97F3C" w:rsidP="00A97F3C">
      <w:pPr>
        <w:spacing w:after="0"/>
        <w:ind w:left="4395"/>
        <w:jc w:val="right"/>
        <w:rPr>
          <w:rFonts w:ascii="Times New Roman" w:eastAsia="Calibri" w:hAnsi="Times New Roman" w:cs="Times New Roman"/>
          <w:i/>
          <w:iCs/>
          <w:color w:val="000000"/>
          <w:sz w:val="24"/>
          <w:szCs w:val="24"/>
          <w:shd w:val="clear" w:color="auto" w:fill="FFFFFF"/>
        </w:rPr>
      </w:pPr>
      <w:r w:rsidRPr="00A97F3C">
        <w:rPr>
          <w:rFonts w:ascii="Times New Roman" w:eastAsia="Calibri" w:hAnsi="Times New Roman" w:cs="Times New Roman"/>
          <w:i/>
          <w:iCs/>
          <w:color w:val="000000"/>
          <w:sz w:val="24"/>
          <w:szCs w:val="24"/>
          <w:shd w:val="clear" w:color="auto" w:fill="FFFFFF"/>
        </w:rPr>
        <w:t>Наслаждайтесь тем, что вы делаете,</w:t>
      </w:r>
      <w:r w:rsidRPr="00A97F3C">
        <w:rPr>
          <w:rFonts w:ascii="Times New Roman" w:eastAsia="Calibri" w:hAnsi="Times New Roman" w:cs="Times New Roman"/>
          <w:i/>
          <w:iCs/>
          <w:color w:val="000000"/>
          <w:sz w:val="24"/>
          <w:szCs w:val="24"/>
          <w:shd w:val="clear" w:color="auto" w:fill="FFFFFF"/>
        </w:rPr>
        <w:br/>
        <w:t xml:space="preserve">и вы никогда в своей жизни не будете </w:t>
      </w:r>
      <w:r>
        <w:rPr>
          <w:rFonts w:ascii="Times New Roman" w:eastAsia="Calibri" w:hAnsi="Times New Roman" w:cs="Times New Roman"/>
          <w:i/>
          <w:iCs/>
          <w:color w:val="000000"/>
          <w:sz w:val="24"/>
          <w:szCs w:val="24"/>
          <w:shd w:val="clear" w:color="auto" w:fill="FFFFFF"/>
        </w:rPr>
        <w:t xml:space="preserve"> р</w:t>
      </w:r>
      <w:r w:rsidR="00B06BD6">
        <w:rPr>
          <w:rFonts w:ascii="Times New Roman" w:eastAsia="Calibri" w:hAnsi="Times New Roman" w:cs="Times New Roman"/>
          <w:i/>
          <w:iCs/>
          <w:color w:val="000000"/>
          <w:sz w:val="24"/>
          <w:szCs w:val="24"/>
          <w:shd w:val="clear" w:color="auto" w:fill="FFFFFF"/>
        </w:rPr>
        <w:t>аботать</w:t>
      </w:r>
    </w:p>
    <w:p w:rsidR="00A97F3C" w:rsidRPr="00A97F3C" w:rsidRDefault="00A97F3C" w:rsidP="00A97F3C">
      <w:pPr>
        <w:shd w:val="clear" w:color="auto" w:fill="FFFFFF"/>
        <w:spacing w:after="0"/>
        <w:jc w:val="right"/>
        <w:outlineLvl w:val="1"/>
        <w:rPr>
          <w:rFonts w:ascii="Times New Roman" w:eastAsia="Times New Roman" w:hAnsi="Times New Roman" w:cs="Times New Roman"/>
          <w:bCs/>
          <w:i/>
          <w:color w:val="000000"/>
          <w:spacing w:val="-5"/>
          <w:sz w:val="24"/>
          <w:szCs w:val="24"/>
          <w:lang w:eastAsia="ru-RU"/>
        </w:rPr>
      </w:pPr>
      <w:r w:rsidRPr="00A97F3C">
        <w:rPr>
          <w:rFonts w:ascii="Times New Roman" w:eastAsia="Times New Roman" w:hAnsi="Times New Roman" w:cs="Times New Roman"/>
          <w:bCs/>
          <w:i/>
          <w:color w:val="000000"/>
          <w:spacing w:val="-5"/>
          <w:sz w:val="24"/>
          <w:szCs w:val="24"/>
          <w:lang w:eastAsia="ru-RU"/>
        </w:rPr>
        <w:t>Билл Гейтс</w:t>
      </w:r>
    </w:p>
    <w:p w:rsidR="00A97F3C" w:rsidRPr="00A97F3C" w:rsidRDefault="00A97F3C" w:rsidP="00A97F3C">
      <w:pPr>
        <w:shd w:val="clear" w:color="auto" w:fill="FFFFFF"/>
        <w:spacing w:after="0"/>
        <w:ind w:firstLine="708"/>
        <w:jc w:val="both"/>
        <w:outlineLvl w:val="1"/>
        <w:rPr>
          <w:rFonts w:ascii="Times New Roman" w:eastAsia="Calibri" w:hAnsi="Times New Roman" w:cs="Times New Roman"/>
          <w:sz w:val="24"/>
          <w:szCs w:val="24"/>
        </w:rPr>
      </w:pPr>
      <w:r w:rsidRPr="00A97F3C">
        <w:rPr>
          <w:rFonts w:ascii="Times New Roman" w:eastAsia="Calibri" w:hAnsi="Times New Roman" w:cs="Times New Roman"/>
          <w:sz w:val="24"/>
          <w:szCs w:val="24"/>
        </w:rPr>
        <w:t xml:space="preserve">Информационные технологии (от англ. IT, </w:t>
      </w:r>
      <w:proofErr w:type="spellStart"/>
      <w:r w:rsidRPr="00A97F3C">
        <w:rPr>
          <w:rFonts w:ascii="Times New Roman" w:eastAsia="Calibri" w:hAnsi="Times New Roman" w:cs="Times New Roman"/>
          <w:sz w:val="24"/>
          <w:szCs w:val="24"/>
        </w:rPr>
        <w:t>Information</w:t>
      </w:r>
      <w:proofErr w:type="spellEnd"/>
      <w:r w:rsidRPr="00A97F3C">
        <w:rPr>
          <w:rFonts w:ascii="Times New Roman" w:eastAsia="Calibri" w:hAnsi="Times New Roman" w:cs="Times New Roman"/>
          <w:sz w:val="24"/>
          <w:szCs w:val="24"/>
        </w:rPr>
        <w:t xml:space="preserve"> </w:t>
      </w:r>
      <w:proofErr w:type="spellStart"/>
      <w:r w:rsidRPr="00A97F3C">
        <w:rPr>
          <w:rFonts w:ascii="Times New Roman" w:eastAsia="Calibri" w:hAnsi="Times New Roman" w:cs="Times New Roman"/>
          <w:sz w:val="24"/>
          <w:szCs w:val="24"/>
        </w:rPr>
        <w:t>technology</w:t>
      </w:r>
      <w:proofErr w:type="spellEnd"/>
      <w:r w:rsidRPr="00A97F3C">
        <w:rPr>
          <w:rFonts w:ascii="Times New Roman" w:eastAsia="Calibri" w:hAnsi="Times New Roman" w:cs="Times New Roman"/>
          <w:sz w:val="24"/>
          <w:szCs w:val="24"/>
        </w:rPr>
        <w:t>) — это использование компьютерных систем или устрой</w:t>
      </w:r>
      <w:proofErr w:type="gramStart"/>
      <w:r w:rsidRPr="00A97F3C">
        <w:rPr>
          <w:rFonts w:ascii="Times New Roman" w:eastAsia="Calibri" w:hAnsi="Times New Roman" w:cs="Times New Roman"/>
          <w:sz w:val="24"/>
          <w:szCs w:val="24"/>
        </w:rPr>
        <w:t>ств дл</w:t>
      </w:r>
      <w:proofErr w:type="gramEnd"/>
      <w:r w:rsidRPr="00A97F3C">
        <w:rPr>
          <w:rFonts w:ascii="Times New Roman" w:eastAsia="Calibri" w:hAnsi="Times New Roman" w:cs="Times New Roman"/>
          <w:sz w:val="24"/>
          <w:szCs w:val="24"/>
        </w:rPr>
        <w:t>я передачи информации.</w:t>
      </w:r>
    </w:p>
    <w:p w:rsidR="00A97F3C" w:rsidRPr="00A97F3C" w:rsidRDefault="00A97F3C" w:rsidP="00B06BD6">
      <w:pPr>
        <w:spacing w:after="0"/>
        <w:ind w:firstLine="709"/>
        <w:jc w:val="both"/>
        <w:rPr>
          <w:rFonts w:ascii="Times New Roman" w:eastAsia="Times New Roman" w:hAnsi="Times New Roman" w:cs="Times New Roman"/>
          <w:sz w:val="24"/>
          <w:szCs w:val="24"/>
          <w:lang w:eastAsia="ru-RU"/>
        </w:rPr>
      </w:pPr>
      <w:r w:rsidRPr="00A97F3C">
        <w:rPr>
          <w:rFonts w:ascii="Times New Roman" w:eastAsia="Calibri" w:hAnsi="Times New Roman" w:cs="Times New Roman"/>
          <w:sz w:val="24"/>
          <w:szCs w:val="24"/>
        </w:rPr>
        <w:t>За технологиями — будущее, IT-сфера всегда впереди, она задаёт тренды. Работать в этой области — значит, не только наблюдать за тем, как меняются технологии, но и менять их вместе с командой единомышленников.</w:t>
      </w:r>
      <w:r w:rsidR="00B06BD6">
        <w:rPr>
          <w:rFonts w:ascii="Times New Roman" w:eastAsia="Calibri" w:hAnsi="Times New Roman" w:cs="Times New Roman"/>
          <w:sz w:val="24"/>
          <w:szCs w:val="24"/>
        </w:rPr>
        <w:t xml:space="preserve"> </w:t>
      </w:r>
      <w:proofErr w:type="spellStart"/>
      <w:r w:rsidRPr="00A97F3C">
        <w:rPr>
          <w:rFonts w:ascii="Times New Roman" w:eastAsia="Calibri" w:hAnsi="Times New Roman" w:cs="Times New Roman"/>
          <w:sz w:val="24"/>
          <w:szCs w:val="24"/>
          <w:shd w:val="clear" w:color="auto" w:fill="FFFFFF"/>
        </w:rPr>
        <w:t>Data</w:t>
      </w:r>
      <w:proofErr w:type="spellEnd"/>
      <w:r w:rsidRPr="00A97F3C">
        <w:rPr>
          <w:rFonts w:ascii="Times New Roman" w:eastAsia="Calibri" w:hAnsi="Times New Roman" w:cs="Times New Roman"/>
          <w:sz w:val="24"/>
          <w:szCs w:val="24"/>
          <w:shd w:val="clear" w:color="auto" w:fill="FFFFFF"/>
        </w:rPr>
        <w:t xml:space="preserve"> </w:t>
      </w:r>
      <w:proofErr w:type="spellStart"/>
      <w:r w:rsidRPr="00A97F3C">
        <w:rPr>
          <w:rFonts w:ascii="Times New Roman" w:eastAsia="Calibri" w:hAnsi="Times New Roman" w:cs="Times New Roman"/>
          <w:sz w:val="24"/>
          <w:szCs w:val="24"/>
          <w:shd w:val="clear" w:color="auto" w:fill="FFFFFF"/>
        </w:rPr>
        <w:t>Science</w:t>
      </w:r>
      <w:proofErr w:type="spellEnd"/>
      <w:r w:rsidRPr="00A97F3C">
        <w:rPr>
          <w:rFonts w:ascii="Times New Roman" w:eastAsia="Calibri" w:hAnsi="Times New Roman" w:cs="Times New Roman"/>
          <w:sz w:val="24"/>
          <w:szCs w:val="24"/>
          <w:shd w:val="clear" w:color="auto" w:fill="FFFFFF"/>
        </w:rPr>
        <w:t xml:space="preserve"> — одна из самых востребованных профессий в IT. Она продолжает набирать обороты, хотя отдельной дисциплиной наука о данных стала сравнительно недавно в 2013 году.</w:t>
      </w:r>
      <w:r w:rsidR="00B06BD6">
        <w:rPr>
          <w:rFonts w:ascii="Times New Roman" w:eastAsia="Calibri" w:hAnsi="Times New Roman" w:cs="Times New Roman"/>
          <w:sz w:val="24"/>
          <w:szCs w:val="24"/>
          <w:shd w:val="clear" w:color="auto" w:fill="FFFFFF"/>
        </w:rPr>
        <w:t xml:space="preserve"> </w:t>
      </w:r>
      <w:r w:rsidRPr="00A97F3C">
        <w:rPr>
          <w:rFonts w:ascii="Times New Roman" w:eastAsia="Times New Roman" w:hAnsi="Times New Roman" w:cs="Times New Roman"/>
          <w:sz w:val="24"/>
          <w:szCs w:val="24"/>
          <w:lang w:eastAsia="ru-RU"/>
        </w:rPr>
        <w:t xml:space="preserve">Дата – </w:t>
      </w:r>
      <w:proofErr w:type="spellStart"/>
      <w:r w:rsidRPr="00A97F3C">
        <w:rPr>
          <w:rFonts w:ascii="Times New Roman" w:eastAsia="Times New Roman" w:hAnsi="Times New Roman" w:cs="Times New Roman"/>
          <w:sz w:val="24"/>
          <w:szCs w:val="24"/>
          <w:lang w:eastAsia="ru-RU"/>
        </w:rPr>
        <w:t>сайентист</w:t>
      </w:r>
      <w:proofErr w:type="spellEnd"/>
      <w:r w:rsidRPr="00A97F3C">
        <w:rPr>
          <w:rFonts w:ascii="Times New Roman" w:eastAsia="Times New Roman" w:hAnsi="Times New Roman" w:cs="Times New Roman"/>
          <w:sz w:val="24"/>
          <w:szCs w:val="24"/>
          <w:lang w:eastAsia="ru-RU"/>
        </w:rPr>
        <w:t xml:space="preserve"> (специалист по </w:t>
      </w:r>
      <w:r w:rsidRPr="00A97F3C">
        <w:rPr>
          <w:rFonts w:ascii="Times New Roman" w:eastAsia="Times New Roman" w:hAnsi="Times New Roman" w:cs="Times New Roman"/>
          <w:sz w:val="24"/>
          <w:szCs w:val="24"/>
          <w:lang w:val="en-US" w:eastAsia="ru-RU"/>
        </w:rPr>
        <w:t>Data</w:t>
      </w:r>
      <w:r w:rsidRPr="00A97F3C">
        <w:rPr>
          <w:rFonts w:ascii="Times New Roman" w:eastAsia="Times New Roman" w:hAnsi="Times New Roman" w:cs="Times New Roman"/>
          <w:sz w:val="24"/>
          <w:szCs w:val="24"/>
          <w:lang w:eastAsia="ru-RU"/>
        </w:rPr>
        <w:t xml:space="preserve"> </w:t>
      </w:r>
      <w:r w:rsidRPr="00A97F3C">
        <w:rPr>
          <w:rFonts w:ascii="Times New Roman" w:eastAsia="Times New Roman" w:hAnsi="Times New Roman" w:cs="Times New Roman"/>
          <w:sz w:val="24"/>
          <w:szCs w:val="24"/>
          <w:lang w:val="en-US" w:eastAsia="ru-RU"/>
        </w:rPr>
        <w:t>Science</w:t>
      </w:r>
      <w:r w:rsidRPr="00A97F3C">
        <w:rPr>
          <w:rFonts w:ascii="Times New Roman" w:eastAsia="Times New Roman" w:hAnsi="Times New Roman" w:cs="Times New Roman"/>
          <w:sz w:val="24"/>
          <w:szCs w:val="24"/>
          <w:lang w:eastAsia="ru-RU"/>
        </w:rPr>
        <w:t>) может найти работу в любой сфере: от розничной торговли до астрофизики. Потому что он –</w:t>
      </w:r>
      <w:r>
        <w:rPr>
          <w:rFonts w:ascii="Times New Roman" w:eastAsia="Times New Roman" w:hAnsi="Times New Roman" w:cs="Times New Roman"/>
          <w:sz w:val="24"/>
          <w:szCs w:val="24"/>
          <w:lang w:eastAsia="ru-RU"/>
        </w:rPr>
        <w:t xml:space="preserve"> </w:t>
      </w:r>
      <w:r w:rsidRPr="00A97F3C">
        <w:rPr>
          <w:rFonts w:ascii="Times New Roman" w:eastAsia="Times New Roman" w:hAnsi="Times New Roman" w:cs="Times New Roman"/>
          <w:sz w:val="24"/>
          <w:szCs w:val="24"/>
          <w:lang w:eastAsia="ru-RU"/>
        </w:rPr>
        <w:t xml:space="preserve">повелитель больших данных. </w:t>
      </w:r>
    </w:p>
    <w:p w:rsidR="00A97F3C" w:rsidRPr="00A97F3C" w:rsidRDefault="00A97F3C" w:rsidP="00A97F3C">
      <w:pPr>
        <w:autoSpaceDE w:val="0"/>
        <w:autoSpaceDN w:val="0"/>
        <w:adjustRightInd w:val="0"/>
        <w:spacing w:after="0"/>
        <w:ind w:firstLine="709"/>
        <w:jc w:val="both"/>
        <w:rPr>
          <w:rFonts w:ascii="Times New Roman" w:eastAsia="TimesNewRomanPSMT" w:hAnsi="Times New Roman" w:cs="Times New Roman"/>
          <w:sz w:val="24"/>
          <w:szCs w:val="24"/>
        </w:rPr>
      </w:pPr>
      <w:proofErr w:type="spellStart"/>
      <w:r w:rsidRPr="00A97F3C">
        <w:rPr>
          <w:rFonts w:ascii="Times New Roman" w:eastAsia="TimesNewRomanPSMT" w:hAnsi="Times New Roman" w:cs="Times New Roman"/>
          <w:sz w:val="24"/>
          <w:szCs w:val="24"/>
        </w:rPr>
        <w:t>Data</w:t>
      </w:r>
      <w:proofErr w:type="spellEnd"/>
      <w:r w:rsidRPr="00A97F3C">
        <w:rPr>
          <w:rFonts w:ascii="Times New Roman" w:eastAsia="TimesNewRomanPSMT" w:hAnsi="Times New Roman" w:cs="Times New Roman"/>
          <w:sz w:val="24"/>
          <w:szCs w:val="24"/>
        </w:rPr>
        <w:t xml:space="preserve"> </w:t>
      </w:r>
      <w:proofErr w:type="spellStart"/>
      <w:r w:rsidRPr="00A97F3C">
        <w:rPr>
          <w:rFonts w:ascii="Times New Roman" w:eastAsia="TimesNewRomanPSMT" w:hAnsi="Times New Roman" w:cs="Times New Roman"/>
          <w:sz w:val="24"/>
          <w:szCs w:val="24"/>
        </w:rPr>
        <w:t>Science</w:t>
      </w:r>
      <w:proofErr w:type="spellEnd"/>
      <w:r w:rsidRPr="00A97F3C">
        <w:rPr>
          <w:rFonts w:ascii="Times New Roman" w:eastAsia="TimesNewRomanPSMT" w:hAnsi="Times New Roman" w:cs="Times New Roman"/>
          <w:sz w:val="24"/>
          <w:szCs w:val="24"/>
        </w:rPr>
        <w:t xml:space="preserve"> – это использование научных методов в работе с большими данными для того, чтобы найти нужное решение. </w:t>
      </w:r>
      <w:proofErr w:type="spellStart"/>
      <w:r w:rsidRPr="00A97F3C">
        <w:rPr>
          <w:rFonts w:ascii="Times New Roman" w:eastAsia="TimesNewRomanPSMT" w:hAnsi="Times New Roman" w:cs="Times New Roman"/>
          <w:sz w:val="24"/>
          <w:szCs w:val="24"/>
        </w:rPr>
        <w:t>Data</w:t>
      </w:r>
      <w:proofErr w:type="spellEnd"/>
      <w:r w:rsidRPr="00A97F3C">
        <w:rPr>
          <w:rFonts w:ascii="Times New Roman" w:eastAsia="TimesNewRomanPSMT" w:hAnsi="Times New Roman" w:cs="Times New Roman"/>
          <w:sz w:val="24"/>
          <w:szCs w:val="24"/>
        </w:rPr>
        <w:t xml:space="preserve"> </w:t>
      </w:r>
      <w:proofErr w:type="spellStart"/>
      <w:r w:rsidRPr="00A97F3C">
        <w:rPr>
          <w:rFonts w:ascii="Times New Roman" w:eastAsia="TimesNewRomanPSMT" w:hAnsi="Times New Roman" w:cs="Times New Roman"/>
          <w:sz w:val="24"/>
          <w:szCs w:val="24"/>
        </w:rPr>
        <w:t>Scientist</w:t>
      </w:r>
      <w:proofErr w:type="spellEnd"/>
      <w:r w:rsidRPr="00A97F3C">
        <w:rPr>
          <w:rFonts w:ascii="Times New Roman" w:eastAsia="TimesNewRomanPSMT" w:hAnsi="Times New Roman" w:cs="Times New Roman"/>
          <w:sz w:val="24"/>
          <w:szCs w:val="24"/>
        </w:rPr>
        <w:t xml:space="preserve"> работает с данными так же, как учёный любой сферы знания. Он применяет математическую статистику, логические принципы и современные инструменты визуализации, чтобы получить результат. Он должен уметь анализировать и обобщать частные наблюдения, исключать случайности, отсеивать несущественные факты и делать верные выводы. </w:t>
      </w:r>
      <w:proofErr w:type="spellStart"/>
      <w:r w:rsidRPr="00A97F3C">
        <w:rPr>
          <w:rFonts w:ascii="Times New Roman" w:eastAsia="TimesNewRomanPSMT" w:hAnsi="Times New Roman" w:cs="Times New Roman"/>
          <w:sz w:val="24"/>
          <w:szCs w:val="24"/>
        </w:rPr>
        <w:t>Data</w:t>
      </w:r>
      <w:proofErr w:type="spellEnd"/>
      <w:r w:rsidRPr="00A97F3C">
        <w:rPr>
          <w:rFonts w:ascii="Times New Roman" w:eastAsia="TimesNewRomanPSMT" w:hAnsi="Times New Roman" w:cs="Times New Roman"/>
          <w:sz w:val="24"/>
          <w:szCs w:val="24"/>
        </w:rPr>
        <w:t xml:space="preserve"> </w:t>
      </w:r>
      <w:proofErr w:type="spellStart"/>
      <w:r w:rsidRPr="00A97F3C">
        <w:rPr>
          <w:rFonts w:ascii="Times New Roman" w:eastAsia="TimesNewRomanPSMT" w:hAnsi="Times New Roman" w:cs="Times New Roman"/>
          <w:sz w:val="24"/>
          <w:szCs w:val="24"/>
        </w:rPr>
        <w:t>Scientist</w:t>
      </w:r>
      <w:proofErr w:type="spellEnd"/>
      <w:r w:rsidRPr="00A97F3C">
        <w:rPr>
          <w:rFonts w:ascii="Times New Roman" w:eastAsia="TimesNewRomanPSMT" w:hAnsi="Times New Roman" w:cs="Times New Roman"/>
          <w:sz w:val="24"/>
          <w:szCs w:val="24"/>
        </w:rPr>
        <w:t xml:space="preserve"> находит в данных связи и закономерности, чтобы создать прогнозную модель и предсказать результат. Фактически </w:t>
      </w:r>
      <w:proofErr w:type="spellStart"/>
      <w:r w:rsidRPr="00A97F3C">
        <w:rPr>
          <w:rFonts w:ascii="Times New Roman" w:eastAsia="TimesNewRomanPSMT" w:hAnsi="Times New Roman" w:cs="Times New Roman"/>
          <w:sz w:val="24"/>
          <w:szCs w:val="24"/>
        </w:rPr>
        <w:t>Data</w:t>
      </w:r>
      <w:proofErr w:type="spellEnd"/>
      <w:r w:rsidRPr="00A97F3C">
        <w:rPr>
          <w:rFonts w:ascii="Times New Roman" w:eastAsia="TimesNewRomanPSMT" w:hAnsi="Times New Roman" w:cs="Times New Roman"/>
          <w:sz w:val="24"/>
          <w:szCs w:val="24"/>
        </w:rPr>
        <w:t xml:space="preserve"> </w:t>
      </w:r>
      <w:proofErr w:type="spellStart"/>
      <w:r w:rsidRPr="00A97F3C">
        <w:rPr>
          <w:rFonts w:ascii="Times New Roman" w:eastAsia="TimesNewRomanPSMT" w:hAnsi="Times New Roman" w:cs="Times New Roman"/>
          <w:sz w:val="24"/>
          <w:szCs w:val="24"/>
        </w:rPr>
        <w:t>Scientist</w:t>
      </w:r>
      <w:proofErr w:type="spellEnd"/>
      <w:r w:rsidRPr="00A97F3C">
        <w:rPr>
          <w:rFonts w:ascii="Times New Roman" w:eastAsia="TimesNewRomanPSMT" w:hAnsi="Times New Roman" w:cs="Times New Roman"/>
          <w:sz w:val="24"/>
          <w:szCs w:val="24"/>
        </w:rPr>
        <w:t xml:space="preserve"> смотрит в будущее. При этом он решает поставленную задачу технически, пользуясь алгоритмами и математической статистикой. Результат работы </w:t>
      </w:r>
      <w:proofErr w:type="spellStart"/>
      <w:r w:rsidRPr="00A97F3C">
        <w:rPr>
          <w:rFonts w:ascii="Times New Roman" w:eastAsia="TimesNewRomanPSMT" w:hAnsi="Times New Roman" w:cs="Times New Roman"/>
          <w:sz w:val="24"/>
          <w:szCs w:val="24"/>
        </w:rPr>
        <w:t>Data</w:t>
      </w:r>
      <w:proofErr w:type="spellEnd"/>
      <w:r w:rsidRPr="00A97F3C">
        <w:rPr>
          <w:rFonts w:ascii="Times New Roman" w:eastAsia="TimesNewRomanPSMT" w:hAnsi="Times New Roman" w:cs="Times New Roman"/>
          <w:sz w:val="24"/>
          <w:szCs w:val="24"/>
        </w:rPr>
        <w:t xml:space="preserve"> </w:t>
      </w:r>
      <w:proofErr w:type="spellStart"/>
      <w:r w:rsidRPr="00A97F3C">
        <w:rPr>
          <w:rFonts w:ascii="Times New Roman" w:eastAsia="TimesNewRomanPSMT" w:hAnsi="Times New Roman" w:cs="Times New Roman"/>
          <w:sz w:val="24"/>
          <w:szCs w:val="24"/>
        </w:rPr>
        <w:t>Scientist</w:t>
      </w:r>
      <w:proofErr w:type="spellEnd"/>
      <w:r w:rsidRPr="00A97F3C">
        <w:rPr>
          <w:rFonts w:ascii="Times New Roman" w:eastAsia="TimesNewRomanPSMT" w:hAnsi="Times New Roman" w:cs="Times New Roman"/>
          <w:sz w:val="24"/>
          <w:szCs w:val="24"/>
        </w:rPr>
        <w:t xml:space="preserve"> алгоритмическая модель, код, написанный на основе анализа данных. </w:t>
      </w:r>
      <w:proofErr w:type="spellStart"/>
      <w:r w:rsidRPr="00A97F3C">
        <w:rPr>
          <w:rFonts w:ascii="Times New Roman" w:eastAsia="TimesNewRomanPSMT" w:hAnsi="Times New Roman" w:cs="Times New Roman"/>
          <w:sz w:val="24"/>
          <w:szCs w:val="24"/>
        </w:rPr>
        <w:t>Data</w:t>
      </w:r>
      <w:proofErr w:type="spellEnd"/>
      <w:r w:rsidRPr="00A97F3C">
        <w:rPr>
          <w:rFonts w:ascii="Times New Roman" w:eastAsia="TimesNewRomanPSMT" w:hAnsi="Times New Roman" w:cs="Times New Roman"/>
          <w:sz w:val="24"/>
          <w:szCs w:val="24"/>
        </w:rPr>
        <w:t xml:space="preserve"> </w:t>
      </w:r>
      <w:proofErr w:type="spellStart"/>
      <w:r w:rsidRPr="00A97F3C">
        <w:rPr>
          <w:rFonts w:ascii="Times New Roman" w:eastAsia="TimesNewRomanPSMT" w:hAnsi="Times New Roman" w:cs="Times New Roman"/>
          <w:sz w:val="24"/>
          <w:szCs w:val="24"/>
        </w:rPr>
        <w:t>Scientist</w:t>
      </w:r>
      <w:proofErr w:type="spellEnd"/>
      <w:r w:rsidRPr="00A97F3C">
        <w:rPr>
          <w:rFonts w:ascii="Times New Roman" w:eastAsia="TimesNewRomanPSMT" w:hAnsi="Times New Roman" w:cs="Times New Roman"/>
          <w:sz w:val="24"/>
          <w:szCs w:val="24"/>
        </w:rPr>
        <w:t xml:space="preserve"> – это технический специалист.</w:t>
      </w:r>
      <w:r w:rsidR="00B06BD6">
        <w:rPr>
          <w:rFonts w:ascii="Times New Roman" w:eastAsia="TimesNewRomanPSMT" w:hAnsi="Times New Roman" w:cs="Times New Roman"/>
          <w:sz w:val="24"/>
          <w:szCs w:val="24"/>
        </w:rPr>
        <w:t xml:space="preserve"> </w:t>
      </w:r>
      <w:r w:rsidRPr="00A97F3C">
        <w:rPr>
          <w:rFonts w:ascii="Times New Roman" w:eastAsia="TimesNewRomanPSMT" w:hAnsi="Times New Roman" w:cs="Times New Roman"/>
          <w:sz w:val="24"/>
          <w:szCs w:val="24"/>
        </w:rPr>
        <w:t xml:space="preserve">Заказчик ведет страничку в социальных, где выкладывает фотографии котиков, но люди начали присылать не только фото котиков, но и собак. Вручную отбирать фотографии котиков заказчик устал и обратился к </w:t>
      </w:r>
      <w:proofErr w:type="spellStart"/>
      <w:r w:rsidRPr="00A97F3C">
        <w:rPr>
          <w:rFonts w:ascii="Times New Roman" w:eastAsia="TimesNewRomanPSMT" w:hAnsi="Times New Roman" w:cs="Times New Roman"/>
          <w:sz w:val="24"/>
          <w:szCs w:val="24"/>
        </w:rPr>
        <w:t>Data</w:t>
      </w:r>
      <w:proofErr w:type="spellEnd"/>
      <w:r w:rsidRPr="00A97F3C">
        <w:rPr>
          <w:rFonts w:ascii="Times New Roman" w:eastAsia="TimesNewRomanPSMT" w:hAnsi="Times New Roman" w:cs="Times New Roman"/>
          <w:sz w:val="24"/>
          <w:szCs w:val="24"/>
        </w:rPr>
        <w:t xml:space="preserve"> </w:t>
      </w:r>
      <w:proofErr w:type="spellStart"/>
      <w:r w:rsidRPr="00A97F3C">
        <w:rPr>
          <w:rFonts w:ascii="Times New Roman" w:eastAsia="TimesNewRomanPSMT" w:hAnsi="Times New Roman" w:cs="Times New Roman"/>
          <w:sz w:val="24"/>
          <w:szCs w:val="24"/>
        </w:rPr>
        <w:t>Scientist</w:t>
      </w:r>
      <w:proofErr w:type="spellEnd"/>
      <w:r w:rsidRPr="00A97F3C">
        <w:rPr>
          <w:rFonts w:ascii="Times New Roman" w:eastAsia="TimesNewRomanPSMT" w:hAnsi="Times New Roman" w:cs="Times New Roman"/>
          <w:sz w:val="24"/>
          <w:szCs w:val="24"/>
        </w:rPr>
        <w:t>.</w:t>
      </w:r>
    </w:p>
    <w:p w:rsidR="00A97F3C" w:rsidRPr="00A97F3C" w:rsidRDefault="00A97F3C" w:rsidP="00A97F3C">
      <w:pPr>
        <w:autoSpaceDE w:val="0"/>
        <w:autoSpaceDN w:val="0"/>
        <w:adjustRightInd w:val="0"/>
        <w:spacing w:after="0"/>
        <w:ind w:firstLine="709"/>
        <w:jc w:val="both"/>
        <w:rPr>
          <w:rFonts w:ascii="Times New Roman" w:eastAsia="TimesNewRomanPSMT" w:hAnsi="Times New Roman" w:cs="Times New Roman"/>
          <w:sz w:val="24"/>
          <w:szCs w:val="24"/>
        </w:rPr>
      </w:pPr>
      <w:r w:rsidRPr="00A97F3C">
        <w:rPr>
          <w:rFonts w:ascii="Times New Roman" w:eastAsia="TimesNewRomanPSMT" w:hAnsi="Times New Roman" w:cs="Times New Roman"/>
          <w:sz w:val="24"/>
          <w:szCs w:val="24"/>
        </w:rPr>
        <w:t>Задача: сделать так чтоб фотографии собак удалялись автоматически.</w:t>
      </w:r>
    </w:p>
    <w:p w:rsidR="00A97F3C" w:rsidRPr="00A97F3C" w:rsidRDefault="00A97F3C" w:rsidP="00A97F3C">
      <w:pPr>
        <w:autoSpaceDE w:val="0"/>
        <w:autoSpaceDN w:val="0"/>
        <w:adjustRightInd w:val="0"/>
        <w:spacing w:after="0"/>
        <w:ind w:firstLine="709"/>
        <w:jc w:val="both"/>
        <w:rPr>
          <w:rFonts w:ascii="Times New Roman" w:eastAsia="TimesNewRomanPSMT" w:hAnsi="Times New Roman" w:cs="Times New Roman"/>
          <w:sz w:val="24"/>
          <w:szCs w:val="24"/>
        </w:rPr>
      </w:pPr>
      <w:r w:rsidRPr="00A97F3C">
        <w:rPr>
          <w:rFonts w:ascii="Times New Roman" w:eastAsia="TimesNewRomanPSMT" w:hAnsi="Times New Roman" w:cs="Times New Roman"/>
          <w:sz w:val="24"/>
          <w:szCs w:val="24"/>
        </w:rPr>
        <w:t>Этапы работы:</w:t>
      </w:r>
    </w:p>
    <w:p w:rsidR="00A97F3C" w:rsidRPr="00A97F3C" w:rsidRDefault="00A97F3C" w:rsidP="0029443A">
      <w:pPr>
        <w:numPr>
          <w:ilvl w:val="0"/>
          <w:numId w:val="79"/>
        </w:numPr>
        <w:autoSpaceDE w:val="0"/>
        <w:autoSpaceDN w:val="0"/>
        <w:adjustRightInd w:val="0"/>
        <w:spacing w:after="0"/>
        <w:ind w:left="0" w:firstLine="284"/>
        <w:contextualSpacing/>
        <w:jc w:val="both"/>
        <w:rPr>
          <w:rFonts w:ascii="Times New Roman" w:eastAsia="TimesNewRomanPSMT" w:hAnsi="Times New Roman" w:cs="Times New Roman"/>
          <w:sz w:val="24"/>
          <w:szCs w:val="24"/>
        </w:rPr>
      </w:pPr>
      <w:r w:rsidRPr="00A97F3C">
        <w:rPr>
          <w:rFonts w:ascii="Times New Roman" w:eastAsia="TimesNewRomanPSMT" w:hAnsi="Times New Roman" w:cs="Times New Roman"/>
          <w:sz w:val="24"/>
          <w:szCs w:val="24"/>
        </w:rPr>
        <w:t>собрать фотографии котиков разной породы, разного размера, в разных обстановках и т.д.;</w:t>
      </w:r>
    </w:p>
    <w:p w:rsidR="00A97F3C" w:rsidRPr="00A97F3C" w:rsidRDefault="00A97F3C" w:rsidP="0029443A">
      <w:pPr>
        <w:numPr>
          <w:ilvl w:val="0"/>
          <w:numId w:val="79"/>
        </w:numPr>
        <w:autoSpaceDE w:val="0"/>
        <w:autoSpaceDN w:val="0"/>
        <w:adjustRightInd w:val="0"/>
        <w:spacing w:after="0"/>
        <w:ind w:left="0" w:firstLine="284"/>
        <w:contextualSpacing/>
        <w:jc w:val="both"/>
        <w:rPr>
          <w:rFonts w:ascii="Times New Roman" w:eastAsia="TimesNewRomanPSMT" w:hAnsi="Times New Roman" w:cs="Times New Roman"/>
          <w:sz w:val="24"/>
          <w:szCs w:val="24"/>
        </w:rPr>
      </w:pPr>
      <w:r w:rsidRPr="00A97F3C">
        <w:rPr>
          <w:rFonts w:ascii="Times New Roman" w:eastAsia="TimesNewRomanPSMT" w:hAnsi="Times New Roman" w:cs="Times New Roman"/>
          <w:sz w:val="24"/>
          <w:szCs w:val="24"/>
        </w:rPr>
        <w:t>написать программу, которая сможет отличать собак от котиков;</w:t>
      </w:r>
    </w:p>
    <w:p w:rsidR="00A97F3C" w:rsidRPr="00A97F3C" w:rsidRDefault="00A97F3C" w:rsidP="0029443A">
      <w:pPr>
        <w:numPr>
          <w:ilvl w:val="0"/>
          <w:numId w:val="79"/>
        </w:numPr>
        <w:autoSpaceDE w:val="0"/>
        <w:autoSpaceDN w:val="0"/>
        <w:adjustRightInd w:val="0"/>
        <w:spacing w:after="0"/>
        <w:ind w:left="0" w:firstLine="284"/>
        <w:contextualSpacing/>
        <w:jc w:val="both"/>
        <w:rPr>
          <w:rFonts w:ascii="Times New Roman" w:eastAsia="TimesNewRomanPSMT" w:hAnsi="Times New Roman" w:cs="Times New Roman"/>
          <w:sz w:val="24"/>
          <w:szCs w:val="24"/>
        </w:rPr>
      </w:pPr>
      <w:r w:rsidRPr="00A97F3C">
        <w:rPr>
          <w:rFonts w:ascii="Times New Roman" w:eastAsia="TimesNewRomanPSMT" w:hAnsi="Times New Roman" w:cs="Times New Roman"/>
          <w:sz w:val="24"/>
          <w:szCs w:val="24"/>
        </w:rPr>
        <w:t>обучить машинную модель отличать котиков от собак путем загрузки в нее, к примеру, 2000 фотографий котиков;</w:t>
      </w:r>
    </w:p>
    <w:p w:rsidR="00A97F3C" w:rsidRPr="00A97F3C" w:rsidRDefault="00A97F3C" w:rsidP="0029443A">
      <w:pPr>
        <w:numPr>
          <w:ilvl w:val="0"/>
          <w:numId w:val="79"/>
        </w:numPr>
        <w:autoSpaceDE w:val="0"/>
        <w:autoSpaceDN w:val="0"/>
        <w:adjustRightInd w:val="0"/>
        <w:spacing w:after="0"/>
        <w:ind w:left="0" w:firstLine="284"/>
        <w:contextualSpacing/>
        <w:jc w:val="both"/>
        <w:rPr>
          <w:rFonts w:ascii="Times New Roman" w:eastAsia="TimesNewRomanPSMT" w:hAnsi="Times New Roman" w:cs="Times New Roman"/>
          <w:sz w:val="24"/>
          <w:szCs w:val="24"/>
        </w:rPr>
      </w:pPr>
      <w:r w:rsidRPr="00A97F3C">
        <w:rPr>
          <w:rFonts w:ascii="Times New Roman" w:eastAsia="TimesNewRomanPSMT" w:hAnsi="Times New Roman" w:cs="Times New Roman"/>
          <w:sz w:val="24"/>
          <w:szCs w:val="24"/>
        </w:rPr>
        <w:t>провести проверку корректной работы, отправлять разные фотографии и собак и кошек;</w:t>
      </w:r>
    </w:p>
    <w:p w:rsidR="00A97F3C" w:rsidRPr="00A97F3C" w:rsidRDefault="00A97F3C" w:rsidP="0029443A">
      <w:pPr>
        <w:numPr>
          <w:ilvl w:val="0"/>
          <w:numId w:val="79"/>
        </w:numPr>
        <w:autoSpaceDE w:val="0"/>
        <w:autoSpaceDN w:val="0"/>
        <w:adjustRightInd w:val="0"/>
        <w:spacing w:after="0"/>
        <w:ind w:left="0" w:firstLine="284"/>
        <w:contextualSpacing/>
        <w:jc w:val="both"/>
        <w:rPr>
          <w:rFonts w:ascii="Times New Roman" w:eastAsia="TimesNewRomanPSMT" w:hAnsi="Times New Roman" w:cs="Times New Roman"/>
          <w:sz w:val="24"/>
          <w:szCs w:val="24"/>
        </w:rPr>
      </w:pPr>
      <w:r w:rsidRPr="00A97F3C">
        <w:rPr>
          <w:rFonts w:ascii="Times New Roman" w:eastAsia="TimesNewRomanPSMT" w:hAnsi="Times New Roman" w:cs="Times New Roman"/>
          <w:sz w:val="24"/>
          <w:szCs w:val="24"/>
        </w:rPr>
        <w:t>определить погрешность модели, согласовать с заказчиком устраивает ли его такой процент ошибок;</w:t>
      </w:r>
    </w:p>
    <w:p w:rsidR="00A97F3C" w:rsidRPr="00A97F3C" w:rsidRDefault="00A97F3C" w:rsidP="0029443A">
      <w:pPr>
        <w:numPr>
          <w:ilvl w:val="0"/>
          <w:numId w:val="79"/>
        </w:numPr>
        <w:autoSpaceDE w:val="0"/>
        <w:autoSpaceDN w:val="0"/>
        <w:adjustRightInd w:val="0"/>
        <w:spacing w:after="0"/>
        <w:ind w:left="0" w:firstLine="284"/>
        <w:contextualSpacing/>
        <w:jc w:val="both"/>
        <w:rPr>
          <w:rFonts w:ascii="Times New Roman" w:eastAsia="TimesNewRomanPSMT" w:hAnsi="Times New Roman" w:cs="Times New Roman"/>
          <w:sz w:val="24"/>
          <w:szCs w:val="24"/>
        </w:rPr>
      </w:pPr>
      <w:r w:rsidRPr="00A97F3C">
        <w:rPr>
          <w:rFonts w:ascii="Times New Roman" w:eastAsia="TimesNewRomanPSMT" w:hAnsi="Times New Roman" w:cs="Times New Roman"/>
          <w:sz w:val="24"/>
          <w:szCs w:val="24"/>
        </w:rPr>
        <w:t>сопровождать модель, дорабатывать, если нужно и адаптировать под конкретные нужды заказчика.</w:t>
      </w:r>
    </w:p>
    <w:p w:rsidR="00A97F3C" w:rsidRPr="00A97F3C" w:rsidRDefault="00A97F3C" w:rsidP="00A97F3C">
      <w:pPr>
        <w:spacing w:after="0"/>
        <w:ind w:firstLine="708"/>
        <w:jc w:val="both"/>
        <w:rPr>
          <w:rFonts w:ascii="Times New Roman" w:eastAsia="Calibri" w:hAnsi="Times New Roman" w:cs="Times New Roman"/>
          <w:sz w:val="24"/>
          <w:szCs w:val="24"/>
        </w:rPr>
      </w:pPr>
      <w:r w:rsidRPr="00A97F3C">
        <w:rPr>
          <w:rFonts w:ascii="Times New Roman" w:eastAsia="Calibri" w:hAnsi="Times New Roman" w:cs="Times New Roman"/>
          <w:sz w:val="24"/>
          <w:szCs w:val="24"/>
        </w:rPr>
        <w:lastRenderedPageBreak/>
        <w:t xml:space="preserve">В 2024 году популярность работы в сфере технологий по-прежнему растет, и становиться более приоритетной для нашего государства.  Все больше молодых людей уходят на дистанционный формат работы или </w:t>
      </w:r>
      <w:proofErr w:type="spellStart"/>
      <w:r w:rsidRPr="00A97F3C">
        <w:rPr>
          <w:rFonts w:ascii="Times New Roman" w:eastAsia="Calibri" w:hAnsi="Times New Roman" w:cs="Times New Roman"/>
          <w:sz w:val="24"/>
          <w:szCs w:val="24"/>
        </w:rPr>
        <w:t>фриланс</w:t>
      </w:r>
      <w:proofErr w:type="spellEnd"/>
      <w:r w:rsidRPr="00A97F3C">
        <w:rPr>
          <w:rFonts w:ascii="Times New Roman" w:eastAsia="Calibri" w:hAnsi="Times New Roman" w:cs="Times New Roman"/>
          <w:sz w:val="24"/>
          <w:szCs w:val="24"/>
        </w:rPr>
        <w:t>.</w:t>
      </w:r>
    </w:p>
    <w:p w:rsidR="00A97F3C" w:rsidRPr="00A97F3C" w:rsidRDefault="00A97F3C" w:rsidP="00A97F3C">
      <w:pPr>
        <w:autoSpaceDE w:val="0"/>
        <w:autoSpaceDN w:val="0"/>
        <w:adjustRightInd w:val="0"/>
        <w:spacing w:after="0"/>
        <w:ind w:firstLine="709"/>
        <w:jc w:val="both"/>
        <w:rPr>
          <w:rFonts w:ascii="Times New Roman" w:eastAsia="TimesNewRomanPSMT" w:hAnsi="Times New Roman" w:cs="Times New Roman"/>
          <w:sz w:val="24"/>
          <w:szCs w:val="24"/>
        </w:rPr>
      </w:pPr>
      <w:r w:rsidRPr="00A97F3C">
        <w:rPr>
          <w:rFonts w:ascii="Times New Roman" w:eastAsia="TimesNewRomanPSMT" w:hAnsi="Times New Roman" w:cs="Times New Roman"/>
          <w:sz w:val="24"/>
          <w:szCs w:val="24"/>
        </w:rPr>
        <w:t xml:space="preserve">Каждый из нас стоит перед выбором, мы совершаем его каждый день и не по одному разу. Каждый сделанный выбор ведет нас к </w:t>
      </w:r>
      <w:proofErr w:type="spellStart"/>
      <w:proofErr w:type="gramStart"/>
      <w:r w:rsidRPr="00A97F3C">
        <w:rPr>
          <w:rFonts w:ascii="Times New Roman" w:eastAsia="TimesNewRomanPSMT" w:hAnsi="Times New Roman" w:cs="Times New Roman"/>
          <w:sz w:val="24"/>
          <w:szCs w:val="24"/>
        </w:rPr>
        <w:t>будующему</w:t>
      </w:r>
      <w:proofErr w:type="spellEnd"/>
      <w:proofErr w:type="gramEnd"/>
      <w:r w:rsidRPr="00A97F3C">
        <w:rPr>
          <w:rFonts w:ascii="Times New Roman" w:eastAsia="TimesNewRomanPSMT" w:hAnsi="Times New Roman" w:cs="Times New Roman"/>
          <w:sz w:val="24"/>
          <w:szCs w:val="24"/>
        </w:rPr>
        <w:t xml:space="preserve"> и только ты можешь решить станешь ты </w:t>
      </w:r>
      <w:r w:rsidRPr="00A97F3C">
        <w:rPr>
          <w:rFonts w:ascii="Times New Roman" w:eastAsia="Calibri" w:hAnsi="Times New Roman" w:cs="Times New Roman"/>
          <w:sz w:val="24"/>
          <w:szCs w:val="24"/>
        </w:rPr>
        <w:t xml:space="preserve">Дата – </w:t>
      </w:r>
      <w:proofErr w:type="spellStart"/>
      <w:r w:rsidRPr="00A97F3C">
        <w:rPr>
          <w:rFonts w:ascii="Times New Roman" w:eastAsia="Calibri" w:hAnsi="Times New Roman" w:cs="Times New Roman"/>
          <w:sz w:val="24"/>
          <w:szCs w:val="24"/>
        </w:rPr>
        <w:t>сайентистом</w:t>
      </w:r>
      <w:proofErr w:type="spellEnd"/>
      <w:r w:rsidRPr="00A97F3C">
        <w:rPr>
          <w:rFonts w:ascii="Times New Roman" w:eastAsia="Calibri" w:hAnsi="Times New Roman" w:cs="Times New Roman"/>
          <w:sz w:val="24"/>
          <w:szCs w:val="24"/>
        </w:rPr>
        <w:t xml:space="preserve"> или нет.</w:t>
      </w:r>
    </w:p>
    <w:p w:rsidR="00A97F3C" w:rsidRPr="00A97F3C" w:rsidRDefault="00A97F3C" w:rsidP="00A97F3C">
      <w:pPr>
        <w:autoSpaceDE w:val="0"/>
        <w:autoSpaceDN w:val="0"/>
        <w:adjustRightInd w:val="0"/>
        <w:spacing w:after="0"/>
        <w:ind w:firstLine="709"/>
        <w:rPr>
          <w:rFonts w:ascii="Times New Roman" w:eastAsia="TimesNewRomanPSMT" w:hAnsi="Times New Roman" w:cs="Times New Roman"/>
          <w:b/>
          <w:sz w:val="24"/>
          <w:szCs w:val="24"/>
        </w:rPr>
      </w:pPr>
      <w:r w:rsidRPr="00A97F3C">
        <w:rPr>
          <w:rFonts w:ascii="Times New Roman" w:eastAsia="TimesNewRomanPSMT" w:hAnsi="Times New Roman" w:cs="Times New Roman"/>
          <w:b/>
          <w:sz w:val="24"/>
          <w:szCs w:val="24"/>
        </w:rPr>
        <w:t>Список использованной литературы и источников</w:t>
      </w:r>
      <w:r>
        <w:rPr>
          <w:rFonts w:ascii="Times New Roman" w:eastAsia="TimesNewRomanPSMT" w:hAnsi="Times New Roman" w:cs="Times New Roman"/>
          <w:b/>
          <w:sz w:val="24"/>
          <w:szCs w:val="24"/>
        </w:rPr>
        <w:t>:</w:t>
      </w:r>
    </w:p>
    <w:p w:rsidR="00A97F3C" w:rsidRPr="00A97F3C" w:rsidRDefault="00A97F3C" w:rsidP="00A97F3C">
      <w:pPr>
        <w:keepNext/>
        <w:keepLines/>
        <w:shd w:val="clear" w:color="auto" w:fill="FFFFFF"/>
        <w:spacing w:after="0"/>
        <w:ind w:firstLine="709"/>
        <w:jc w:val="both"/>
        <w:outlineLvl w:val="0"/>
        <w:rPr>
          <w:rFonts w:ascii="Times New Roman" w:eastAsia="TimesNewRomanPSMT" w:hAnsi="Times New Roman" w:cs="Times New Roman"/>
          <w:bCs/>
          <w:sz w:val="24"/>
          <w:szCs w:val="24"/>
        </w:rPr>
      </w:pPr>
      <w:r>
        <w:rPr>
          <w:rFonts w:ascii="Times New Roman" w:eastAsia="Times New Roman" w:hAnsi="Times New Roman" w:cs="Times New Roman"/>
          <w:sz w:val="24"/>
          <w:szCs w:val="24"/>
        </w:rPr>
        <w:t>1.</w:t>
      </w:r>
      <w:r w:rsidRPr="00A97F3C">
        <w:rPr>
          <w:rFonts w:ascii="Times New Roman" w:eastAsia="Times New Roman" w:hAnsi="Times New Roman" w:cs="Times New Roman"/>
          <w:sz w:val="24"/>
          <w:szCs w:val="24"/>
        </w:rPr>
        <w:t xml:space="preserve">Кто такой </w:t>
      </w:r>
      <w:proofErr w:type="spellStart"/>
      <w:r w:rsidRPr="00A97F3C">
        <w:rPr>
          <w:rFonts w:ascii="Times New Roman" w:eastAsia="Times New Roman" w:hAnsi="Times New Roman" w:cs="Times New Roman"/>
          <w:sz w:val="24"/>
          <w:szCs w:val="24"/>
        </w:rPr>
        <w:t>Data</w:t>
      </w:r>
      <w:proofErr w:type="spellEnd"/>
      <w:r w:rsidRPr="00A97F3C">
        <w:rPr>
          <w:rFonts w:ascii="Times New Roman" w:eastAsia="Times New Roman" w:hAnsi="Times New Roman" w:cs="Times New Roman"/>
          <w:sz w:val="24"/>
          <w:szCs w:val="24"/>
        </w:rPr>
        <w:t xml:space="preserve"> </w:t>
      </w:r>
      <w:proofErr w:type="spellStart"/>
      <w:r w:rsidRPr="00A97F3C">
        <w:rPr>
          <w:rFonts w:ascii="Times New Roman" w:eastAsia="Times New Roman" w:hAnsi="Times New Roman" w:cs="Times New Roman"/>
          <w:sz w:val="24"/>
          <w:szCs w:val="24"/>
        </w:rPr>
        <w:t>Scientist</w:t>
      </w:r>
      <w:proofErr w:type="spellEnd"/>
      <w:r w:rsidRPr="00A97F3C">
        <w:rPr>
          <w:rFonts w:ascii="Times New Roman" w:eastAsia="Times New Roman" w:hAnsi="Times New Roman" w:cs="Times New Roman"/>
          <w:sz w:val="24"/>
          <w:szCs w:val="24"/>
        </w:rPr>
        <w:t xml:space="preserve">, чем он занимается и сколько зарабатывает </w:t>
      </w:r>
      <w:r w:rsidRPr="00A97F3C">
        <w:rPr>
          <w:rFonts w:ascii="Times New Roman" w:eastAsia="TimesNewRomanPSMT" w:hAnsi="Times New Roman" w:cs="Times New Roman"/>
          <w:bCs/>
          <w:sz w:val="24"/>
          <w:szCs w:val="24"/>
        </w:rPr>
        <w:t>https://ru.hexlet.io/blog/posts/kto-takoj-data-scientist (дата обращения</w:t>
      </w:r>
      <w:r>
        <w:rPr>
          <w:rFonts w:ascii="Times New Roman" w:eastAsia="TimesNewRomanPSMT" w:hAnsi="Times New Roman" w:cs="Times New Roman"/>
          <w:bCs/>
          <w:sz w:val="24"/>
          <w:szCs w:val="24"/>
        </w:rPr>
        <w:t>:</w:t>
      </w:r>
      <w:r w:rsidRPr="00A97F3C">
        <w:rPr>
          <w:rFonts w:ascii="Times New Roman" w:eastAsia="TimesNewRomanPSMT" w:hAnsi="Times New Roman" w:cs="Times New Roman"/>
          <w:bCs/>
          <w:sz w:val="24"/>
          <w:szCs w:val="24"/>
        </w:rPr>
        <w:t xml:space="preserve"> 31.01.2024)</w:t>
      </w:r>
    </w:p>
    <w:p w:rsidR="00A97F3C" w:rsidRPr="00A97F3C" w:rsidRDefault="00A97F3C" w:rsidP="00A97F3C">
      <w:pPr>
        <w:keepNext/>
        <w:keepLines/>
        <w:spacing w:after="0"/>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A97F3C">
        <w:rPr>
          <w:rFonts w:ascii="Times New Roman" w:eastAsia="Times New Roman" w:hAnsi="Times New Roman" w:cs="Times New Roman"/>
          <w:bCs/>
          <w:sz w:val="24"/>
          <w:szCs w:val="24"/>
        </w:rPr>
        <w:t xml:space="preserve">Что такое IT-сфера и почему все хотят туда попасть https://practicum.yandex.ru/blog/chto-takoe-it-sfera/ </w:t>
      </w:r>
      <w:r w:rsidRPr="00A97F3C">
        <w:rPr>
          <w:rFonts w:ascii="Times New Roman" w:eastAsia="TimesNewRomanPSMT" w:hAnsi="Times New Roman" w:cs="Times New Roman"/>
          <w:bCs/>
          <w:sz w:val="24"/>
          <w:szCs w:val="24"/>
        </w:rPr>
        <w:t>(дата обращения</w:t>
      </w:r>
      <w:r>
        <w:rPr>
          <w:rFonts w:ascii="Times New Roman" w:eastAsia="TimesNewRomanPSMT" w:hAnsi="Times New Roman" w:cs="Times New Roman"/>
          <w:bCs/>
          <w:sz w:val="24"/>
          <w:szCs w:val="24"/>
        </w:rPr>
        <w:t>:</w:t>
      </w:r>
      <w:r w:rsidRPr="00A97F3C">
        <w:rPr>
          <w:rFonts w:ascii="Times New Roman" w:eastAsia="TimesNewRomanPSMT" w:hAnsi="Times New Roman" w:cs="Times New Roman"/>
          <w:bCs/>
          <w:sz w:val="24"/>
          <w:szCs w:val="24"/>
        </w:rPr>
        <w:t xml:space="preserve"> 31.01.2024)</w:t>
      </w:r>
    </w:p>
    <w:p w:rsidR="00A97F3C" w:rsidRPr="00A97F3C" w:rsidRDefault="00A97F3C" w:rsidP="00A97F3C">
      <w:pPr>
        <w:keepNext/>
        <w:keepLines/>
        <w:shd w:val="clear" w:color="auto" w:fill="FFFFFF"/>
        <w:spacing w:after="0"/>
        <w:ind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97F3C">
        <w:rPr>
          <w:rFonts w:ascii="Times New Roman" w:eastAsia="Times New Roman" w:hAnsi="Times New Roman" w:cs="Times New Roman"/>
          <w:sz w:val="24"/>
          <w:szCs w:val="24"/>
        </w:rPr>
        <w:t xml:space="preserve">История </w:t>
      </w:r>
      <w:r w:rsidRPr="00A97F3C">
        <w:rPr>
          <w:rFonts w:ascii="Times New Roman" w:eastAsia="Times New Roman" w:hAnsi="Times New Roman" w:cs="Times New Roman"/>
          <w:sz w:val="24"/>
          <w:szCs w:val="24"/>
          <w:lang w:val="en-US"/>
        </w:rPr>
        <w:t>Data</w:t>
      </w:r>
      <w:r w:rsidRPr="00A97F3C">
        <w:rPr>
          <w:rFonts w:ascii="Times New Roman" w:eastAsia="Times New Roman" w:hAnsi="Times New Roman" w:cs="Times New Roman"/>
          <w:sz w:val="24"/>
          <w:szCs w:val="24"/>
        </w:rPr>
        <w:t xml:space="preserve"> </w:t>
      </w:r>
      <w:r w:rsidRPr="00A97F3C">
        <w:rPr>
          <w:rFonts w:ascii="Times New Roman" w:eastAsia="Times New Roman" w:hAnsi="Times New Roman" w:cs="Times New Roman"/>
          <w:sz w:val="24"/>
          <w:szCs w:val="24"/>
          <w:lang w:val="en-US"/>
        </w:rPr>
        <w:t>Science</w:t>
      </w:r>
      <w:r w:rsidRPr="00A97F3C">
        <w:rPr>
          <w:rFonts w:ascii="Times New Roman" w:eastAsia="Times New Roman" w:hAnsi="Times New Roman" w:cs="Times New Roman"/>
          <w:sz w:val="24"/>
          <w:szCs w:val="24"/>
        </w:rPr>
        <w:t xml:space="preserve"> </w:t>
      </w:r>
      <w:r w:rsidRPr="00A97F3C">
        <w:rPr>
          <w:rFonts w:ascii="Times New Roman" w:eastAsia="Times New Roman" w:hAnsi="Times New Roman" w:cs="Times New Roman"/>
          <w:sz w:val="24"/>
          <w:szCs w:val="24"/>
          <w:lang w:val="en-US"/>
        </w:rPr>
        <w:t>https</w:t>
      </w:r>
      <w:r w:rsidRPr="00A97F3C">
        <w:rPr>
          <w:rFonts w:ascii="Times New Roman" w:eastAsia="Times New Roman" w:hAnsi="Times New Roman" w:cs="Times New Roman"/>
          <w:sz w:val="24"/>
          <w:szCs w:val="24"/>
        </w:rPr>
        <w:t>://</w:t>
      </w:r>
      <w:proofErr w:type="spellStart"/>
      <w:r w:rsidRPr="00A97F3C">
        <w:rPr>
          <w:rFonts w:ascii="Times New Roman" w:eastAsia="Times New Roman" w:hAnsi="Times New Roman" w:cs="Times New Roman"/>
          <w:sz w:val="24"/>
          <w:szCs w:val="24"/>
          <w:lang w:val="en-US"/>
        </w:rPr>
        <w:t>habr</w:t>
      </w:r>
      <w:proofErr w:type="spellEnd"/>
      <w:r w:rsidRPr="00A97F3C">
        <w:rPr>
          <w:rFonts w:ascii="Times New Roman" w:eastAsia="Times New Roman" w:hAnsi="Times New Roman" w:cs="Times New Roman"/>
          <w:sz w:val="24"/>
          <w:szCs w:val="24"/>
        </w:rPr>
        <w:t>.</w:t>
      </w:r>
      <w:r w:rsidRPr="00A97F3C">
        <w:rPr>
          <w:rFonts w:ascii="Times New Roman" w:eastAsia="Times New Roman" w:hAnsi="Times New Roman" w:cs="Times New Roman"/>
          <w:sz w:val="24"/>
          <w:szCs w:val="24"/>
          <w:lang w:val="en-US"/>
        </w:rPr>
        <w:t>com</w:t>
      </w:r>
      <w:r w:rsidRPr="00A97F3C">
        <w:rPr>
          <w:rFonts w:ascii="Times New Roman" w:eastAsia="Times New Roman" w:hAnsi="Times New Roman" w:cs="Times New Roman"/>
          <w:sz w:val="24"/>
          <w:szCs w:val="24"/>
        </w:rPr>
        <w:t>/</w:t>
      </w:r>
      <w:proofErr w:type="spellStart"/>
      <w:r w:rsidRPr="00A97F3C">
        <w:rPr>
          <w:rFonts w:ascii="Times New Roman" w:eastAsia="Times New Roman" w:hAnsi="Times New Roman" w:cs="Times New Roman"/>
          <w:sz w:val="24"/>
          <w:szCs w:val="24"/>
          <w:lang w:val="en-US"/>
        </w:rPr>
        <w:t>ru</w:t>
      </w:r>
      <w:proofErr w:type="spellEnd"/>
      <w:r w:rsidRPr="00A97F3C">
        <w:rPr>
          <w:rFonts w:ascii="Times New Roman" w:eastAsia="Times New Roman" w:hAnsi="Times New Roman" w:cs="Times New Roman"/>
          <w:sz w:val="24"/>
          <w:szCs w:val="24"/>
        </w:rPr>
        <w:t>/</w:t>
      </w:r>
      <w:r w:rsidRPr="00A97F3C">
        <w:rPr>
          <w:rFonts w:ascii="Times New Roman" w:eastAsia="Times New Roman" w:hAnsi="Times New Roman" w:cs="Times New Roman"/>
          <w:sz w:val="24"/>
          <w:szCs w:val="24"/>
          <w:lang w:val="en-US"/>
        </w:rPr>
        <w:t>companies</w:t>
      </w:r>
      <w:r w:rsidRPr="00A97F3C">
        <w:rPr>
          <w:rFonts w:ascii="Times New Roman" w:eastAsia="Times New Roman" w:hAnsi="Times New Roman" w:cs="Times New Roman"/>
          <w:sz w:val="24"/>
          <w:szCs w:val="24"/>
        </w:rPr>
        <w:t>/</w:t>
      </w:r>
      <w:proofErr w:type="spellStart"/>
      <w:r w:rsidRPr="00A97F3C">
        <w:rPr>
          <w:rFonts w:ascii="Times New Roman" w:eastAsia="Times New Roman" w:hAnsi="Times New Roman" w:cs="Times New Roman"/>
          <w:sz w:val="24"/>
          <w:szCs w:val="24"/>
          <w:lang w:val="en-US"/>
        </w:rPr>
        <w:t>skillfactory</w:t>
      </w:r>
      <w:proofErr w:type="spellEnd"/>
      <w:r w:rsidRPr="00A97F3C">
        <w:rPr>
          <w:rFonts w:ascii="Times New Roman" w:eastAsia="Times New Roman" w:hAnsi="Times New Roman" w:cs="Times New Roman"/>
          <w:sz w:val="24"/>
          <w:szCs w:val="24"/>
        </w:rPr>
        <w:t>/</w:t>
      </w:r>
      <w:r w:rsidRPr="00A97F3C">
        <w:rPr>
          <w:rFonts w:ascii="Times New Roman" w:eastAsia="Times New Roman" w:hAnsi="Times New Roman" w:cs="Times New Roman"/>
          <w:sz w:val="24"/>
          <w:szCs w:val="24"/>
          <w:lang w:val="en-US"/>
        </w:rPr>
        <w:t>articles</w:t>
      </w:r>
      <w:r w:rsidRPr="00A97F3C">
        <w:rPr>
          <w:rFonts w:ascii="Times New Roman" w:eastAsia="Times New Roman" w:hAnsi="Times New Roman" w:cs="Times New Roman"/>
          <w:sz w:val="24"/>
          <w:szCs w:val="24"/>
        </w:rPr>
        <w:t xml:space="preserve">/581010/ </w:t>
      </w:r>
      <w:r w:rsidRPr="00A97F3C">
        <w:rPr>
          <w:rFonts w:ascii="Times New Roman" w:eastAsia="TimesNewRomanPSMT" w:hAnsi="Times New Roman" w:cs="Times New Roman"/>
          <w:bCs/>
          <w:sz w:val="24"/>
          <w:szCs w:val="24"/>
        </w:rPr>
        <w:t>(дата обращения</w:t>
      </w:r>
      <w:r>
        <w:rPr>
          <w:rFonts w:ascii="Times New Roman" w:eastAsia="TimesNewRomanPSMT" w:hAnsi="Times New Roman" w:cs="Times New Roman"/>
          <w:bCs/>
          <w:sz w:val="24"/>
          <w:szCs w:val="24"/>
        </w:rPr>
        <w:t>:</w:t>
      </w:r>
      <w:r w:rsidRPr="00A97F3C">
        <w:rPr>
          <w:rFonts w:ascii="Times New Roman" w:eastAsia="TimesNewRomanPSMT" w:hAnsi="Times New Roman" w:cs="Times New Roman"/>
          <w:bCs/>
          <w:sz w:val="24"/>
          <w:szCs w:val="24"/>
        </w:rPr>
        <w:t xml:space="preserve"> 31.01.2024)</w:t>
      </w:r>
    </w:p>
    <w:p w:rsidR="00A97F3C" w:rsidRPr="00A97F3C" w:rsidRDefault="00A97F3C" w:rsidP="00A97F3C">
      <w:pPr>
        <w:spacing w:after="0"/>
        <w:ind w:firstLine="708"/>
        <w:jc w:val="both"/>
        <w:rPr>
          <w:rFonts w:ascii="Times New Roman" w:eastAsia="Calibri" w:hAnsi="Times New Roman" w:cs="Times New Roman"/>
          <w:sz w:val="24"/>
          <w:szCs w:val="24"/>
        </w:rPr>
      </w:pPr>
    </w:p>
    <w:p w:rsidR="00B21B81" w:rsidRPr="00B21B81" w:rsidRDefault="00B21B81" w:rsidP="00B21B81">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Мобильные платформы </w:t>
      </w:r>
      <w:proofErr w:type="spellStart"/>
      <w:r>
        <w:rPr>
          <w:rFonts w:ascii="Times New Roman" w:eastAsia="Calibri" w:hAnsi="Times New Roman" w:cs="Times New Roman"/>
          <w:b/>
          <w:bCs/>
          <w:i/>
          <w:iCs/>
          <w:sz w:val="24"/>
          <w:szCs w:val="24"/>
          <w:lang w:val="en-US"/>
        </w:rPr>
        <w:t>OCiOS</w:t>
      </w:r>
      <w:proofErr w:type="spellEnd"/>
      <w:r>
        <w:rPr>
          <w:rFonts w:ascii="Times New Roman" w:eastAsia="Calibri" w:hAnsi="Times New Roman" w:cs="Times New Roman"/>
          <w:b/>
          <w:bCs/>
          <w:i/>
          <w:iCs/>
          <w:sz w:val="24"/>
          <w:szCs w:val="24"/>
        </w:rPr>
        <w:t xml:space="preserve"> и </w:t>
      </w:r>
      <w:proofErr w:type="spellStart"/>
      <w:r>
        <w:rPr>
          <w:rFonts w:ascii="Times New Roman" w:eastAsia="Calibri" w:hAnsi="Times New Roman" w:cs="Times New Roman"/>
          <w:b/>
          <w:bCs/>
          <w:i/>
          <w:iCs/>
          <w:sz w:val="24"/>
          <w:szCs w:val="24"/>
        </w:rPr>
        <w:t>Андроид</w:t>
      </w:r>
      <w:proofErr w:type="spellEnd"/>
    </w:p>
    <w:p w:rsidR="00B21B81" w:rsidRDefault="00B21B81" w:rsidP="00B21B81">
      <w:pPr>
        <w:widowControl w:val="0"/>
        <w:spacing w:after="0"/>
        <w:jc w:val="right"/>
        <w:rPr>
          <w:rFonts w:ascii="Times New Roman" w:eastAsia="Calibri" w:hAnsi="Times New Roman" w:cs="Times New Roman"/>
          <w:sz w:val="20"/>
          <w:szCs w:val="20"/>
        </w:rPr>
      </w:pPr>
    </w:p>
    <w:p w:rsidR="00B21B81" w:rsidRDefault="00B21B81" w:rsidP="00B21B81">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Менников  М.Е.,  1  курс ГБПОУ НАО</w:t>
      </w:r>
    </w:p>
    <w:p w:rsidR="00B21B81" w:rsidRDefault="00B21B81" w:rsidP="00B21B81">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«Ненецкое профессиональное училище»</w:t>
      </w:r>
    </w:p>
    <w:p w:rsidR="00B21B81" w:rsidRDefault="00B21B81" w:rsidP="00B21B81">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Научный руководитель: Семяшкина Анна Степановна</w:t>
      </w:r>
      <w:r w:rsidR="00B06BD6">
        <w:rPr>
          <w:rFonts w:ascii="Times New Roman" w:eastAsia="Calibri" w:hAnsi="Times New Roman" w:cs="Times New Roman"/>
          <w:sz w:val="20"/>
          <w:szCs w:val="20"/>
        </w:rPr>
        <w:t>,</w:t>
      </w:r>
    </w:p>
    <w:p w:rsidR="00B06BD6" w:rsidRDefault="00B06BD6" w:rsidP="00B21B81">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преподаватель</w:t>
      </w:r>
    </w:p>
    <w:p w:rsidR="00B21B81" w:rsidRDefault="00B21B81" w:rsidP="00B21B81">
      <w:pPr>
        <w:widowControl w:val="0"/>
        <w:spacing w:after="0"/>
        <w:rPr>
          <w:rFonts w:ascii="Times New Roman" w:eastAsia="Calibri" w:hAnsi="Times New Roman" w:cs="Times New Roman"/>
          <w:sz w:val="20"/>
          <w:szCs w:val="20"/>
        </w:rPr>
      </w:pPr>
    </w:p>
    <w:p w:rsidR="00B21B81" w:rsidRPr="00B21B81" w:rsidRDefault="00B21B81" w:rsidP="00B21B81">
      <w:pPr>
        <w:spacing w:after="0"/>
        <w:ind w:firstLine="708"/>
        <w:jc w:val="both"/>
        <w:rPr>
          <w:rFonts w:ascii="Times New Roman" w:eastAsia="Times New Roman" w:hAnsi="Times New Roman" w:cs="Times New Roman"/>
          <w:sz w:val="24"/>
          <w:szCs w:val="24"/>
          <w:lang w:eastAsia="ru-RU"/>
        </w:rPr>
      </w:pPr>
      <w:r w:rsidRPr="00B21B81">
        <w:rPr>
          <w:rFonts w:ascii="Times New Roman" w:eastAsia="Times New Roman" w:hAnsi="Times New Roman" w:cs="Times New Roman"/>
          <w:sz w:val="24"/>
          <w:szCs w:val="24"/>
          <w:lang w:eastAsia="ru-RU"/>
        </w:rPr>
        <w:t>Мобильная операционная система (мобильная ОС) — операционная система для смартфонов, планшетов, КПК или других мобильных устройств. Хотя ноутбуки и можно отнести к мобильным устройствам, однако операционные системы, обычно используемые на них, мобильными не считаются, так как изначально разрабатывались для крупных стационарных настольных компьютеров, которые традиционно не нуждались в специальных «мобильных» функциях. Это различие размыто в некоторых новых операционных системах, представляющих гибрид того и другого.</w:t>
      </w:r>
    </w:p>
    <w:p w:rsidR="00B21B81" w:rsidRPr="00B21B81" w:rsidRDefault="00B21B81" w:rsidP="00B21B81">
      <w:pPr>
        <w:spacing w:after="0"/>
        <w:jc w:val="both"/>
        <w:rPr>
          <w:rFonts w:ascii="Times New Roman" w:eastAsia="Times New Roman" w:hAnsi="Times New Roman" w:cs="Times New Roman"/>
          <w:sz w:val="24"/>
          <w:szCs w:val="24"/>
          <w:lang w:eastAsia="ru-RU"/>
        </w:rPr>
      </w:pPr>
      <w:r w:rsidRPr="00B21B81">
        <w:rPr>
          <w:rFonts w:ascii="Times New Roman" w:eastAsia="Times New Roman" w:hAnsi="Times New Roman" w:cs="Times New Roman"/>
          <w:sz w:val="24"/>
          <w:szCs w:val="24"/>
          <w:lang w:eastAsia="ru-RU"/>
        </w:rPr>
        <w:t xml:space="preserve">Мобильные операционные системы сочетают в себе функциональность Операционных Систем для ПК с функциями для мобильных и карманных устройств: сенсорный экран, сотовая связь, </w:t>
      </w:r>
      <w:proofErr w:type="spellStart"/>
      <w:r w:rsidRPr="00B21B81">
        <w:rPr>
          <w:rFonts w:ascii="Times New Roman" w:eastAsia="Times New Roman" w:hAnsi="Times New Roman" w:cs="Times New Roman"/>
          <w:sz w:val="24"/>
          <w:szCs w:val="24"/>
          <w:lang w:eastAsia="ru-RU"/>
        </w:rPr>
        <w:t>Bluetooth</w:t>
      </w:r>
      <w:proofErr w:type="spellEnd"/>
      <w:r w:rsidRPr="00B21B81">
        <w:rPr>
          <w:rFonts w:ascii="Times New Roman" w:eastAsia="Times New Roman" w:hAnsi="Times New Roman" w:cs="Times New Roman"/>
          <w:sz w:val="24"/>
          <w:szCs w:val="24"/>
          <w:lang w:eastAsia="ru-RU"/>
        </w:rPr>
        <w:t xml:space="preserve">, </w:t>
      </w:r>
      <w:proofErr w:type="spellStart"/>
      <w:r w:rsidRPr="00B21B81">
        <w:rPr>
          <w:rFonts w:ascii="Times New Roman" w:eastAsia="Times New Roman" w:hAnsi="Times New Roman" w:cs="Times New Roman"/>
          <w:sz w:val="24"/>
          <w:szCs w:val="24"/>
          <w:lang w:eastAsia="ru-RU"/>
        </w:rPr>
        <w:t>Wi-Fi</w:t>
      </w:r>
      <w:proofErr w:type="spellEnd"/>
      <w:r w:rsidRPr="00B21B81">
        <w:rPr>
          <w:rFonts w:ascii="Times New Roman" w:eastAsia="Times New Roman" w:hAnsi="Times New Roman" w:cs="Times New Roman"/>
          <w:sz w:val="24"/>
          <w:szCs w:val="24"/>
          <w:lang w:eastAsia="ru-RU"/>
        </w:rPr>
        <w:t>, GPS-навигация, камера, видеокамера, распознавание речи, диктофон, музыкальный плеер, NFC и инфракрасное дистанционное управление.</w:t>
      </w:r>
    </w:p>
    <w:p w:rsidR="00B21B81" w:rsidRPr="00B21B81" w:rsidRDefault="00B21B81" w:rsidP="003C09B0">
      <w:pPr>
        <w:spacing w:after="0"/>
        <w:ind w:firstLine="708"/>
        <w:jc w:val="both"/>
        <w:rPr>
          <w:rFonts w:ascii="Times New Roman" w:eastAsia="Times New Roman" w:hAnsi="Times New Roman" w:cs="Times New Roman"/>
          <w:sz w:val="24"/>
          <w:szCs w:val="24"/>
          <w:lang w:eastAsia="ru-RU"/>
        </w:rPr>
      </w:pPr>
      <w:r w:rsidRPr="00B21B81">
        <w:rPr>
          <w:rFonts w:ascii="Times New Roman" w:eastAsia="Times New Roman" w:hAnsi="Times New Roman" w:cs="Times New Roman"/>
          <w:sz w:val="24"/>
          <w:szCs w:val="24"/>
          <w:lang w:eastAsia="ru-RU"/>
        </w:rPr>
        <w:t xml:space="preserve">Существует множество ОС, например: </w:t>
      </w:r>
      <w:proofErr w:type="spellStart"/>
      <w:r w:rsidRPr="00B21B81">
        <w:rPr>
          <w:rFonts w:ascii="Times New Roman" w:eastAsia="Times New Roman" w:hAnsi="Times New Roman" w:cs="Times New Roman"/>
          <w:sz w:val="24"/>
          <w:szCs w:val="24"/>
          <w:lang w:eastAsia="ru-RU"/>
        </w:rPr>
        <w:t>Android</w:t>
      </w:r>
      <w:proofErr w:type="spellEnd"/>
      <w:r w:rsidRPr="00B21B81">
        <w:rPr>
          <w:rFonts w:ascii="Times New Roman" w:eastAsia="Times New Roman" w:hAnsi="Times New Roman" w:cs="Times New Roman"/>
          <w:sz w:val="24"/>
          <w:szCs w:val="24"/>
          <w:lang w:eastAsia="ru-RU"/>
        </w:rPr>
        <w:t xml:space="preserve">, </w:t>
      </w:r>
      <w:proofErr w:type="spellStart"/>
      <w:r w:rsidRPr="00B21B81">
        <w:rPr>
          <w:rFonts w:ascii="Times New Roman" w:eastAsia="Times New Roman" w:hAnsi="Times New Roman" w:cs="Times New Roman"/>
          <w:sz w:val="24"/>
          <w:szCs w:val="24"/>
          <w:lang w:eastAsia="ru-RU"/>
        </w:rPr>
        <w:t>Kai</w:t>
      </w:r>
      <w:proofErr w:type="spellEnd"/>
      <w:r w:rsidRPr="00B21B81">
        <w:rPr>
          <w:rFonts w:ascii="Times New Roman" w:eastAsia="Times New Roman" w:hAnsi="Times New Roman" w:cs="Times New Roman"/>
          <w:sz w:val="24"/>
          <w:szCs w:val="24"/>
          <w:lang w:eastAsia="ru-RU"/>
        </w:rPr>
        <w:t xml:space="preserve"> OS, </w:t>
      </w:r>
      <w:proofErr w:type="spellStart"/>
      <w:r w:rsidRPr="00B21B81">
        <w:rPr>
          <w:rFonts w:ascii="Times New Roman" w:eastAsia="Times New Roman" w:hAnsi="Times New Roman" w:cs="Times New Roman"/>
          <w:sz w:val="24"/>
          <w:szCs w:val="24"/>
          <w:lang w:eastAsia="ru-RU"/>
        </w:rPr>
        <w:t>Lineage</w:t>
      </w:r>
      <w:proofErr w:type="spellEnd"/>
      <w:r w:rsidRPr="00B21B81">
        <w:rPr>
          <w:rFonts w:ascii="Times New Roman" w:eastAsia="Times New Roman" w:hAnsi="Times New Roman" w:cs="Times New Roman"/>
          <w:sz w:val="24"/>
          <w:szCs w:val="24"/>
          <w:lang w:eastAsia="ru-RU"/>
        </w:rPr>
        <w:t xml:space="preserve"> OS, </w:t>
      </w:r>
      <w:proofErr w:type="spellStart"/>
      <w:r w:rsidRPr="00B21B81">
        <w:rPr>
          <w:rFonts w:ascii="Times New Roman" w:eastAsia="Times New Roman" w:hAnsi="Times New Roman" w:cs="Times New Roman"/>
          <w:sz w:val="24"/>
          <w:szCs w:val="24"/>
          <w:lang w:eastAsia="ru-RU"/>
        </w:rPr>
        <w:t>Fire</w:t>
      </w:r>
      <w:proofErr w:type="spellEnd"/>
      <w:r w:rsidRPr="00B21B81">
        <w:rPr>
          <w:rFonts w:ascii="Times New Roman" w:eastAsia="Times New Roman" w:hAnsi="Times New Roman" w:cs="Times New Roman"/>
          <w:sz w:val="24"/>
          <w:szCs w:val="24"/>
          <w:lang w:eastAsia="ru-RU"/>
        </w:rPr>
        <w:t xml:space="preserve"> OS, </w:t>
      </w:r>
      <w:proofErr w:type="spellStart"/>
      <w:r w:rsidRPr="00B21B81">
        <w:rPr>
          <w:rFonts w:ascii="Times New Roman" w:eastAsia="Times New Roman" w:hAnsi="Times New Roman" w:cs="Times New Roman"/>
          <w:sz w:val="24"/>
          <w:szCs w:val="24"/>
          <w:lang w:eastAsia="ru-RU"/>
        </w:rPr>
        <w:t>Flyme</w:t>
      </w:r>
      <w:proofErr w:type="spellEnd"/>
      <w:r w:rsidRPr="00B21B81">
        <w:rPr>
          <w:rFonts w:ascii="Times New Roman" w:eastAsia="Times New Roman" w:hAnsi="Times New Roman" w:cs="Times New Roman"/>
          <w:sz w:val="24"/>
          <w:szCs w:val="24"/>
          <w:lang w:eastAsia="ru-RU"/>
        </w:rPr>
        <w:t xml:space="preserve"> OS, </w:t>
      </w:r>
      <w:proofErr w:type="spellStart"/>
      <w:r w:rsidRPr="00B21B81">
        <w:rPr>
          <w:rFonts w:ascii="Times New Roman" w:eastAsia="Times New Roman" w:hAnsi="Times New Roman" w:cs="Times New Roman"/>
          <w:sz w:val="24"/>
          <w:szCs w:val="24"/>
          <w:lang w:eastAsia="ru-RU"/>
        </w:rPr>
        <w:t>iOS</w:t>
      </w:r>
      <w:proofErr w:type="spellEnd"/>
      <w:r w:rsidR="003C09B0">
        <w:rPr>
          <w:rFonts w:ascii="Times New Roman" w:eastAsia="Times New Roman" w:hAnsi="Times New Roman" w:cs="Times New Roman"/>
          <w:sz w:val="24"/>
          <w:szCs w:val="24"/>
          <w:lang w:eastAsia="ru-RU"/>
        </w:rPr>
        <w:t xml:space="preserve">, </w:t>
      </w:r>
      <w:proofErr w:type="spellStart"/>
      <w:r w:rsidR="003C09B0">
        <w:rPr>
          <w:rFonts w:ascii="Times New Roman" w:eastAsia="Times New Roman" w:hAnsi="Times New Roman" w:cs="Times New Roman"/>
          <w:sz w:val="24"/>
          <w:szCs w:val="24"/>
          <w:lang w:eastAsia="ru-RU"/>
        </w:rPr>
        <w:t>Sailfish</w:t>
      </w:r>
      <w:proofErr w:type="spellEnd"/>
      <w:r w:rsidR="003C09B0">
        <w:rPr>
          <w:rFonts w:ascii="Times New Roman" w:eastAsia="Times New Roman" w:hAnsi="Times New Roman" w:cs="Times New Roman"/>
          <w:sz w:val="24"/>
          <w:szCs w:val="24"/>
          <w:lang w:eastAsia="ru-RU"/>
        </w:rPr>
        <w:t xml:space="preserve"> OS, </w:t>
      </w:r>
      <w:proofErr w:type="spellStart"/>
      <w:r w:rsidR="003C09B0">
        <w:rPr>
          <w:rFonts w:ascii="Times New Roman" w:eastAsia="Times New Roman" w:hAnsi="Times New Roman" w:cs="Times New Roman"/>
          <w:sz w:val="24"/>
          <w:szCs w:val="24"/>
          <w:lang w:eastAsia="ru-RU"/>
        </w:rPr>
        <w:t>Tizen</w:t>
      </w:r>
      <w:proofErr w:type="spellEnd"/>
      <w:r w:rsidR="003C09B0">
        <w:rPr>
          <w:rFonts w:ascii="Times New Roman" w:eastAsia="Times New Roman" w:hAnsi="Times New Roman" w:cs="Times New Roman"/>
          <w:sz w:val="24"/>
          <w:szCs w:val="24"/>
          <w:lang w:eastAsia="ru-RU"/>
        </w:rPr>
        <w:t>, MIUI .</w:t>
      </w:r>
      <w:r w:rsidRPr="00B21B81">
        <w:rPr>
          <w:rFonts w:ascii="Times New Roman" w:eastAsia="Times New Roman" w:hAnsi="Times New Roman" w:cs="Times New Roman"/>
          <w:sz w:val="24"/>
          <w:szCs w:val="24"/>
          <w:lang w:eastAsia="ru-RU"/>
        </w:rPr>
        <w:t xml:space="preserve">Споры о том, какая из этих мобильных операционных систем лучше, наверное, не прекратятся никогда. Самыми распространенными и популярными среди мобильных ОС считаются </w:t>
      </w:r>
      <w:proofErr w:type="spellStart"/>
      <w:r w:rsidRPr="00B21B81">
        <w:rPr>
          <w:rFonts w:ascii="Times New Roman" w:eastAsia="Times New Roman" w:hAnsi="Times New Roman" w:cs="Times New Roman"/>
          <w:sz w:val="24"/>
          <w:szCs w:val="24"/>
          <w:lang w:eastAsia="ru-RU"/>
        </w:rPr>
        <w:t>Android</w:t>
      </w:r>
      <w:proofErr w:type="spellEnd"/>
      <w:r w:rsidRPr="00B21B81">
        <w:rPr>
          <w:rFonts w:ascii="Times New Roman" w:eastAsia="Times New Roman" w:hAnsi="Times New Roman" w:cs="Times New Roman"/>
          <w:sz w:val="24"/>
          <w:szCs w:val="24"/>
          <w:lang w:eastAsia="ru-RU"/>
        </w:rPr>
        <w:t xml:space="preserve"> и </w:t>
      </w:r>
      <w:proofErr w:type="spellStart"/>
      <w:r w:rsidRPr="00B21B81">
        <w:rPr>
          <w:rFonts w:ascii="Times New Roman" w:eastAsia="Times New Roman" w:hAnsi="Times New Roman" w:cs="Times New Roman"/>
          <w:sz w:val="24"/>
          <w:szCs w:val="24"/>
          <w:lang w:eastAsia="ru-RU"/>
        </w:rPr>
        <w:t>iOS</w:t>
      </w:r>
      <w:proofErr w:type="spellEnd"/>
      <w:r w:rsidRPr="00B21B81">
        <w:rPr>
          <w:rFonts w:ascii="Times New Roman" w:eastAsia="Times New Roman" w:hAnsi="Times New Roman" w:cs="Times New Roman"/>
          <w:sz w:val="24"/>
          <w:szCs w:val="24"/>
          <w:lang w:eastAsia="ru-RU"/>
        </w:rPr>
        <w:t>. Попробуем сравнить их.</w:t>
      </w:r>
    </w:p>
    <w:p w:rsidR="00B21B81" w:rsidRPr="00B21B81" w:rsidRDefault="00B21B81" w:rsidP="00B21B81">
      <w:pPr>
        <w:spacing w:after="0"/>
        <w:jc w:val="both"/>
        <w:rPr>
          <w:rFonts w:ascii="Times New Roman" w:eastAsia="Times New Roman" w:hAnsi="Times New Roman" w:cs="Times New Roman"/>
          <w:sz w:val="24"/>
          <w:szCs w:val="24"/>
          <w:lang w:eastAsia="ru-RU"/>
        </w:rPr>
      </w:pPr>
      <w:r w:rsidRPr="00B21B81">
        <w:rPr>
          <w:rFonts w:ascii="Times New Roman" w:eastAsia="Times New Roman" w:hAnsi="Times New Roman" w:cs="Times New Roman"/>
          <w:b/>
          <w:sz w:val="24"/>
          <w:szCs w:val="24"/>
          <w:lang w:eastAsia="ru-RU"/>
        </w:rPr>
        <w:t xml:space="preserve">Цель проекта: </w:t>
      </w:r>
      <w:r w:rsidRPr="00B21B81">
        <w:rPr>
          <w:rFonts w:ascii="Times New Roman" w:eastAsia="Times New Roman" w:hAnsi="Times New Roman" w:cs="Times New Roman"/>
          <w:sz w:val="24"/>
          <w:szCs w:val="24"/>
          <w:lang w:eastAsia="ru-RU"/>
        </w:rPr>
        <w:t xml:space="preserve">проанализировать историю ОС </w:t>
      </w:r>
      <w:proofErr w:type="spellStart"/>
      <w:r w:rsidRPr="00B21B81">
        <w:rPr>
          <w:rFonts w:ascii="Times New Roman" w:eastAsia="Times New Roman" w:hAnsi="Times New Roman" w:cs="Times New Roman"/>
          <w:sz w:val="24"/>
          <w:szCs w:val="24"/>
          <w:lang w:eastAsia="ru-RU"/>
        </w:rPr>
        <w:t>iOS</w:t>
      </w:r>
      <w:proofErr w:type="spellEnd"/>
      <w:r w:rsidRPr="00B21B81">
        <w:rPr>
          <w:rFonts w:ascii="Times New Roman" w:eastAsia="Times New Roman" w:hAnsi="Times New Roman" w:cs="Times New Roman"/>
          <w:sz w:val="24"/>
          <w:szCs w:val="24"/>
          <w:lang w:eastAsia="ru-RU"/>
        </w:rPr>
        <w:t xml:space="preserve"> и </w:t>
      </w:r>
      <w:proofErr w:type="spellStart"/>
      <w:r w:rsidRPr="00B21B81">
        <w:rPr>
          <w:rFonts w:ascii="Times New Roman" w:eastAsia="Times New Roman" w:hAnsi="Times New Roman" w:cs="Times New Roman"/>
          <w:sz w:val="24"/>
          <w:szCs w:val="24"/>
          <w:lang w:eastAsia="ru-RU"/>
        </w:rPr>
        <w:t>Android</w:t>
      </w:r>
      <w:proofErr w:type="spellEnd"/>
      <w:r w:rsidRPr="00B21B81">
        <w:rPr>
          <w:rFonts w:ascii="Times New Roman" w:eastAsia="Times New Roman" w:hAnsi="Times New Roman" w:cs="Times New Roman"/>
          <w:sz w:val="24"/>
          <w:szCs w:val="24"/>
          <w:lang w:eastAsia="ru-RU"/>
        </w:rPr>
        <w:t xml:space="preserve"> и провести сравнительный анализ.</w:t>
      </w:r>
    </w:p>
    <w:p w:rsidR="00B21B81" w:rsidRPr="00B21B81" w:rsidRDefault="00B21B81" w:rsidP="00B21B81">
      <w:pPr>
        <w:spacing w:after="0"/>
        <w:jc w:val="both"/>
        <w:rPr>
          <w:rFonts w:ascii="Times New Roman" w:eastAsia="Times New Roman" w:hAnsi="Times New Roman" w:cs="Times New Roman"/>
          <w:sz w:val="24"/>
          <w:szCs w:val="24"/>
          <w:lang w:eastAsia="ru-RU"/>
        </w:rPr>
      </w:pPr>
      <w:r w:rsidRPr="00B21B81">
        <w:rPr>
          <w:rFonts w:ascii="Times New Roman" w:eastAsia="Times New Roman" w:hAnsi="Times New Roman" w:cs="Times New Roman"/>
          <w:b/>
          <w:sz w:val="24"/>
          <w:szCs w:val="24"/>
          <w:lang w:eastAsia="ru-RU"/>
        </w:rPr>
        <w:t xml:space="preserve">Задачи проекта: </w:t>
      </w:r>
      <w:r w:rsidRPr="00B21B81">
        <w:rPr>
          <w:rFonts w:ascii="Times New Roman" w:eastAsia="Times New Roman" w:hAnsi="Times New Roman" w:cs="Times New Roman"/>
          <w:sz w:val="24"/>
          <w:szCs w:val="24"/>
          <w:lang w:eastAsia="ru-RU"/>
        </w:rPr>
        <w:t xml:space="preserve">изучить историю операционных систем </w:t>
      </w:r>
      <w:proofErr w:type="spellStart"/>
      <w:r w:rsidRPr="00B21B81">
        <w:rPr>
          <w:rFonts w:ascii="Times New Roman" w:eastAsia="Times New Roman" w:hAnsi="Times New Roman" w:cs="Times New Roman"/>
          <w:sz w:val="24"/>
          <w:szCs w:val="24"/>
          <w:lang w:eastAsia="ru-RU"/>
        </w:rPr>
        <w:t>iOS</w:t>
      </w:r>
      <w:proofErr w:type="spellEnd"/>
      <w:r w:rsidRPr="00B21B81">
        <w:rPr>
          <w:rFonts w:ascii="Times New Roman" w:eastAsia="Times New Roman" w:hAnsi="Times New Roman" w:cs="Times New Roman"/>
          <w:sz w:val="24"/>
          <w:szCs w:val="24"/>
          <w:lang w:eastAsia="ru-RU"/>
        </w:rPr>
        <w:t xml:space="preserve"> и </w:t>
      </w:r>
      <w:proofErr w:type="spellStart"/>
      <w:r w:rsidRPr="00B21B81">
        <w:rPr>
          <w:rFonts w:ascii="Times New Roman" w:eastAsia="Times New Roman" w:hAnsi="Times New Roman" w:cs="Times New Roman"/>
          <w:sz w:val="24"/>
          <w:szCs w:val="24"/>
          <w:lang w:eastAsia="ru-RU"/>
        </w:rPr>
        <w:t>Android</w:t>
      </w:r>
      <w:proofErr w:type="spellEnd"/>
      <w:r w:rsidRPr="00B21B81">
        <w:rPr>
          <w:rFonts w:ascii="Roboto" w:eastAsia="Roboto" w:hAnsi="Roboto" w:cs="Roboto"/>
          <w:sz w:val="24"/>
          <w:szCs w:val="24"/>
          <w:lang w:eastAsia="ru-RU"/>
        </w:rPr>
        <w:t xml:space="preserve">, </w:t>
      </w:r>
      <w:r w:rsidRPr="00B21B81">
        <w:rPr>
          <w:rFonts w:ascii="Times New Roman" w:eastAsia="Times New Roman" w:hAnsi="Times New Roman" w:cs="Times New Roman"/>
          <w:sz w:val="24"/>
          <w:szCs w:val="24"/>
          <w:lang w:eastAsia="ru-RU"/>
        </w:rPr>
        <w:t>провести исследование и составить заключение.</w:t>
      </w:r>
    </w:p>
    <w:p w:rsidR="00B21B81" w:rsidRPr="00B21B81" w:rsidRDefault="00B21B81" w:rsidP="00B21B81">
      <w:pPr>
        <w:spacing w:after="0"/>
        <w:jc w:val="both"/>
        <w:rPr>
          <w:rFonts w:ascii="Times New Roman" w:eastAsia="Times New Roman" w:hAnsi="Times New Roman" w:cs="Times New Roman"/>
          <w:sz w:val="24"/>
          <w:szCs w:val="24"/>
          <w:lang w:eastAsia="ru-RU"/>
        </w:rPr>
      </w:pPr>
      <w:r w:rsidRPr="00B21B81">
        <w:rPr>
          <w:rFonts w:ascii="Times New Roman" w:eastAsia="Times New Roman" w:hAnsi="Times New Roman" w:cs="Times New Roman"/>
          <w:b/>
          <w:sz w:val="24"/>
          <w:szCs w:val="24"/>
          <w:lang w:eastAsia="ru-RU"/>
        </w:rPr>
        <w:t xml:space="preserve">Методы исследования: </w:t>
      </w:r>
      <w:r w:rsidRPr="00B21B81">
        <w:rPr>
          <w:rFonts w:ascii="Times New Roman" w:eastAsia="Times New Roman" w:hAnsi="Times New Roman" w:cs="Times New Roman"/>
          <w:sz w:val="24"/>
          <w:szCs w:val="24"/>
          <w:lang w:eastAsia="ru-RU"/>
        </w:rPr>
        <w:t>сравнительный анализ, анализ данных.</w:t>
      </w:r>
    </w:p>
    <w:p w:rsidR="00B21B81" w:rsidRPr="00B21B81" w:rsidRDefault="00B21B81" w:rsidP="00B21B81">
      <w:pPr>
        <w:spacing w:after="0"/>
        <w:ind w:right="11" w:firstLine="708"/>
        <w:jc w:val="both"/>
        <w:rPr>
          <w:rFonts w:ascii="Times New Roman" w:eastAsia="Times New Roman" w:hAnsi="Times New Roman" w:cs="Times New Roman"/>
          <w:sz w:val="24"/>
          <w:szCs w:val="24"/>
          <w:lang w:eastAsia="ru-RU"/>
        </w:rPr>
      </w:pPr>
      <w:r w:rsidRPr="00B21B81">
        <w:rPr>
          <w:rFonts w:ascii="Times New Roman" w:eastAsia="Times New Roman" w:hAnsi="Times New Roman" w:cs="Times New Roman"/>
          <w:sz w:val="24"/>
          <w:szCs w:val="24"/>
          <w:lang w:eastAsia="ru-RU"/>
        </w:rPr>
        <w:t xml:space="preserve">История </w:t>
      </w:r>
      <w:proofErr w:type="spellStart"/>
      <w:r w:rsidRPr="00B21B81">
        <w:rPr>
          <w:rFonts w:ascii="Times New Roman" w:eastAsia="Times New Roman" w:hAnsi="Times New Roman" w:cs="Times New Roman"/>
          <w:sz w:val="24"/>
          <w:szCs w:val="24"/>
          <w:lang w:eastAsia="ru-RU"/>
        </w:rPr>
        <w:t>iOS</w:t>
      </w:r>
      <w:proofErr w:type="spellEnd"/>
      <w:r w:rsidRPr="00B21B81">
        <w:rPr>
          <w:rFonts w:ascii="Times New Roman" w:eastAsia="Times New Roman" w:hAnsi="Times New Roman" w:cs="Times New Roman"/>
          <w:sz w:val="24"/>
          <w:szCs w:val="24"/>
          <w:lang w:eastAsia="ru-RU"/>
        </w:rPr>
        <w:t xml:space="preserve"> началась в 2007 году с выпуском первого </w:t>
      </w:r>
      <w:proofErr w:type="spellStart"/>
      <w:r w:rsidRPr="00B21B81">
        <w:rPr>
          <w:rFonts w:ascii="Times New Roman" w:eastAsia="Times New Roman" w:hAnsi="Times New Roman" w:cs="Times New Roman"/>
          <w:sz w:val="24"/>
          <w:szCs w:val="24"/>
          <w:lang w:eastAsia="ru-RU"/>
        </w:rPr>
        <w:t>iPhone</w:t>
      </w:r>
      <w:proofErr w:type="spellEnd"/>
      <w:r w:rsidRPr="00B21B81">
        <w:rPr>
          <w:rFonts w:ascii="Times New Roman" w:eastAsia="Times New Roman" w:hAnsi="Times New Roman" w:cs="Times New Roman"/>
          <w:sz w:val="24"/>
          <w:szCs w:val="24"/>
          <w:lang w:eastAsia="ru-RU"/>
        </w:rPr>
        <w:t xml:space="preserve">. С тех пор было представлено множество версий, каждая из которых включала новые функции, улучшения производительности и обновленный пользовательский интерфейс. </w:t>
      </w:r>
    </w:p>
    <w:p w:rsidR="00B21B81" w:rsidRPr="00B21B81" w:rsidRDefault="00B21B81" w:rsidP="00B21B81">
      <w:pPr>
        <w:spacing w:after="0"/>
        <w:ind w:right="11" w:firstLine="708"/>
        <w:jc w:val="both"/>
        <w:rPr>
          <w:rFonts w:ascii="Times New Roman" w:eastAsia="Times New Roman" w:hAnsi="Times New Roman" w:cs="Times New Roman"/>
          <w:sz w:val="24"/>
          <w:szCs w:val="24"/>
          <w:lang w:eastAsia="ru-RU"/>
        </w:rPr>
      </w:pPr>
      <w:r w:rsidRPr="00B21B81">
        <w:rPr>
          <w:rFonts w:ascii="Times New Roman" w:eastAsia="Times New Roman" w:hAnsi="Times New Roman" w:cs="Times New Roman"/>
          <w:sz w:val="24"/>
          <w:szCs w:val="24"/>
          <w:lang w:eastAsia="ru-RU"/>
        </w:rPr>
        <w:t xml:space="preserve">История </w:t>
      </w:r>
      <w:proofErr w:type="spellStart"/>
      <w:r w:rsidRPr="00B21B81">
        <w:rPr>
          <w:rFonts w:ascii="Times New Roman" w:eastAsia="Times New Roman" w:hAnsi="Times New Roman" w:cs="Times New Roman"/>
          <w:sz w:val="24"/>
          <w:szCs w:val="24"/>
          <w:lang w:eastAsia="ru-RU"/>
        </w:rPr>
        <w:t>Android</w:t>
      </w:r>
      <w:proofErr w:type="spellEnd"/>
      <w:r w:rsidRPr="00B21B81">
        <w:rPr>
          <w:rFonts w:ascii="Times New Roman" w:eastAsia="Times New Roman" w:hAnsi="Times New Roman" w:cs="Times New Roman"/>
          <w:sz w:val="24"/>
          <w:szCs w:val="24"/>
          <w:lang w:eastAsia="ru-RU"/>
        </w:rPr>
        <w:t xml:space="preserve"> начинается в 2003 году с разработки одноименной мобильной платформы компанией </w:t>
      </w:r>
      <w:proofErr w:type="spellStart"/>
      <w:r w:rsidRPr="00B21B81">
        <w:rPr>
          <w:rFonts w:ascii="Times New Roman" w:eastAsia="Times New Roman" w:hAnsi="Times New Roman" w:cs="Times New Roman"/>
          <w:sz w:val="24"/>
          <w:szCs w:val="24"/>
          <w:lang w:eastAsia="ru-RU"/>
        </w:rPr>
        <w:t>Android</w:t>
      </w:r>
      <w:proofErr w:type="spellEnd"/>
      <w:r w:rsidRPr="00B21B81">
        <w:rPr>
          <w:rFonts w:ascii="Times New Roman" w:eastAsia="Times New Roman" w:hAnsi="Times New Roman" w:cs="Times New Roman"/>
          <w:sz w:val="24"/>
          <w:szCs w:val="24"/>
          <w:lang w:eastAsia="ru-RU"/>
        </w:rPr>
        <w:t xml:space="preserve">, </w:t>
      </w:r>
      <w:proofErr w:type="spellStart"/>
      <w:r w:rsidRPr="00B21B81">
        <w:rPr>
          <w:rFonts w:ascii="Times New Roman" w:eastAsia="Times New Roman" w:hAnsi="Times New Roman" w:cs="Times New Roman"/>
          <w:sz w:val="24"/>
          <w:szCs w:val="24"/>
          <w:lang w:eastAsia="ru-RU"/>
        </w:rPr>
        <w:t>Inc</w:t>
      </w:r>
      <w:proofErr w:type="spellEnd"/>
      <w:r w:rsidRPr="00B21B81">
        <w:rPr>
          <w:rFonts w:ascii="Times New Roman" w:eastAsia="Times New Roman" w:hAnsi="Times New Roman" w:cs="Times New Roman"/>
          <w:sz w:val="24"/>
          <w:szCs w:val="24"/>
          <w:lang w:eastAsia="ru-RU"/>
        </w:rPr>
        <w:t xml:space="preserve">. В 2005 году </w:t>
      </w:r>
      <w:proofErr w:type="spellStart"/>
      <w:r w:rsidRPr="00B21B81">
        <w:rPr>
          <w:rFonts w:ascii="Times New Roman" w:eastAsia="Times New Roman" w:hAnsi="Times New Roman" w:cs="Times New Roman"/>
          <w:sz w:val="24"/>
          <w:szCs w:val="24"/>
          <w:lang w:eastAsia="ru-RU"/>
        </w:rPr>
        <w:t>Google</w:t>
      </w:r>
      <w:proofErr w:type="spellEnd"/>
      <w:r w:rsidRPr="00B21B81">
        <w:rPr>
          <w:rFonts w:ascii="Times New Roman" w:eastAsia="Times New Roman" w:hAnsi="Times New Roman" w:cs="Times New Roman"/>
          <w:sz w:val="24"/>
          <w:szCs w:val="24"/>
          <w:lang w:eastAsia="ru-RU"/>
        </w:rPr>
        <w:t xml:space="preserve"> приобрела </w:t>
      </w:r>
      <w:proofErr w:type="spellStart"/>
      <w:r w:rsidRPr="00B21B81">
        <w:rPr>
          <w:rFonts w:ascii="Times New Roman" w:eastAsia="Times New Roman" w:hAnsi="Times New Roman" w:cs="Times New Roman"/>
          <w:sz w:val="24"/>
          <w:szCs w:val="24"/>
          <w:lang w:eastAsia="ru-RU"/>
        </w:rPr>
        <w:t>Android</w:t>
      </w:r>
      <w:proofErr w:type="spellEnd"/>
      <w:r w:rsidRPr="00B21B81">
        <w:rPr>
          <w:rFonts w:ascii="Times New Roman" w:eastAsia="Times New Roman" w:hAnsi="Times New Roman" w:cs="Times New Roman"/>
          <w:sz w:val="24"/>
          <w:szCs w:val="24"/>
          <w:lang w:eastAsia="ru-RU"/>
        </w:rPr>
        <w:t xml:space="preserve"> и с тех пор </w:t>
      </w:r>
      <w:r w:rsidRPr="00B21B81">
        <w:rPr>
          <w:rFonts w:ascii="Times New Roman" w:eastAsia="Times New Roman" w:hAnsi="Times New Roman" w:cs="Times New Roman"/>
          <w:sz w:val="24"/>
          <w:szCs w:val="24"/>
          <w:lang w:eastAsia="ru-RU"/>
        </w:rPr>
        <w:lastRenderedPageBreak/>
        <w:t xml:space="preserve">является основным разработчиком операционной системы. </w:t>
      </w:r>
      <w:proofErr w:type="spellStart"/>
      <w:r w:rsidRPr="00B21B81">
        <w:rPr>
          <w:rFonts w:ascii="Times New Roman" w:eastAsia="Times New Roman" w:hAnsi="Times New Roman" w:cs="Times New Roman"/>
          <w:sz w:val="24"/>
          <w:szCs w:val="24"/>
          <w:lang w:eastAsia="ru-RU"/>
        </w:rPr>
        <w:t>Android</w:t>
      </w:r>
      <w:proofErr w:type="spellEnd"/>
      <w:r w:rsidRPr="00B21B81">
        <w:rPr>
          <w:rFonts w:ascii="Times New Roman" w:eastAsia="Times New Roman" w:hAnsi="Times New Roman" w:cs="Times New Roman"/>
          <w:sz w:val="24"/>
          <w:szCs w:val="24"/>
          <w:lang w:eastAsia="ru-RU"/>
        </w:rPr>
        <w:t xml:space="preserve"> прошел через множество этапов развития и обновлений, каждый из которых привнес новые функции и усовершенствования.</w:t>
      </w:r>
    </w:p>
    <w:p w:rsidR="00B21B81" w:rsidRPr="00B21B81" w:rsidRDefault="00B21B81" w:rsidP="00B21B81">
      <w:pPr>
        <w:spacing w:after="0"/>
        <w:jc w:val="both"/>
        <w:rPr>
          <w:rFonts w:ascii="Times New Roman" w:eastAsia="Times New Roman" w:hAnsi="Times New Roman" w:cs="Times New Roman"/>
          <w:sz w:val="24"/>
          <w:szCs w:val="24"/>
        </w:rPr>
      </w:pPr>
      <w:r w:rsidRPr="00B21B81">
        <w:rPr>
          <w:rFonts w:ascii="Times New Roman" w:eastAsia="Times New Roman" w:hAnsi="Times New Roman" w:cs="Times New Roman"/>
          <w:b/>
          <w:sz w:val="24"/>
          <w:szCs w:val="24"/>
        </w:rPr>
        <w:t xml:space="preserve"> Пользовательский интерфейс</w:t>
      </w:r>
      <w:r w:rsidRPr="00B21B81">
        <w:rPr>
          <w:rFonts w:ascii="Times New Roman" w:eastAsia="Times New Roman" w:hAnsi="Times New Roman" w:cs="Times New Roman"/>
          <w:sz w:val="24"/>
          <w:szCs w:val="24"/>
        </w:rPr>
        <w:t xml:space="preserve">: </w:t>
      </w:r>
      <w:proofErr w:type="spellStart"/>
      <w:r w:rsidRPr="00B21B81">
        <w:rPr>
          <w:rFonts w:ascii="Times New Roman" w:eastAsia="Times New Roman" w:hAnsi="Times New Roman" w:cs="Times New Roman"/>
          <w:sz w:val="24"/>
          <w:szCs w:val="24"/>
        </w:rPr>
        <w:t>iOS</w:t>
      </w:r>
      <w:proofErr w:type="spellEnd"/>
      <w:r w:rsidRPr="00B21B81">
        <w:rPr>
          <w:rFonts w:ascii="Times New Roman" w:eastAsia="Times New Roman" w:hAnsi="Times New Roman" w:cs="Times New Roman"/>
          <w:sz w:val="24"/>
          <w:szCs w:val="24"/>
        </w:rPr>
        <w:t xml:space="preserve"> имеет более простой и интуитивно понятный пользовательский интерфейс по сравнению с </w:t>
      </w:r>
      <w:proofErr w:type="spellStart"/>
      <w:r w:rsidRPr="00B21B81">
        <w:rPr>
          <w:rFonts w:ascii="Times New Roman" w:eastAsia="Times New Roman" w:hAnsi="Times New Roman" w:cs="Times New Roman"/>
          <w:sz w:val="24"/>
          <w:szCs w:val="24"/>
        </w:rPr>
        <w:t>Android</w:t>
      </w:r>
      <w:proofErr w:type="spellEnd"/>
      <w:r w:rsidRPr="00B21B81">
        <w:rPr>
          <w:rFonts w:ascii="Times New Roman" w:eastAsia="Times New Roman" w:hAnsi="Times New Roman" w:cs="Times New Roman"/>
          <w:sz w:val="24"/>
          <w:szCs w:val="24"/>
        </w:rPr>
        <w:t>, который может быть более сложным и разнообразным.</w:t>
      </w:r>
    </w:p>
    <w:p w:rsidR="00B21B81" w:rsidRPr="00B21B81" w:rsidRDefault="00B21B81" w:rsidP="00B21B81">
      <w:pPr>
        <w:spacing w:after="0"/>
        <w:jc w:val="both"/>
        <w:rPr>
          <w:rFonts w:ascii="Times New Roman" w:eastAsia="Times New Roman" w:hAnsi="Times New Roman" w:cs="Times New Roman"/>
          <w:sz w:val="24"/>
          <w:szCs w:val="24"/>
        </w:rPr>
      </w:pPr>
      <w:r w:rsidRPr="00B21B81">
        <w:rPr>
          <w:rFonts w:ascii="Times New Roman" w:eastAsia="Times New Roman" w:hAnsi="Times New Roman" w:cs="Times New Roman"/>
          <w:sz w:val="24"/>
          <w:szCs w:val="24"/>
        </w:rPr>
        <w:t xml:space="preserve"> </w:t>
      </w:r>
      <w:r w:rsidRPr="00B21B81">
        <w:rPr>
          <w:rFonts w:ascii="Times New Roman" w:eastAsia="Times New Roman" w:hAnsi="Times New Roman" w:cs="Times New Roman"/>
          <w:b/>
          <w:sz w:val="24"/>
          <w:szCs w:val="24"/>
        </w:rPr>
        <w:t>Приложения и игры:</w:t>
      </w:r>
      <w:r w:rsidRPr="00B21B81">
        <w:rPr>
          <w:rFonts w:ascii="Times New Roman" w:eastAsia="Times New Roman" w:hAnsi="Times New Roman" w:cs="Times New Roman"/>
          <w:sz w:val="24"/>
          <w:szCs w:val="24"/>
        </w:rPr>
        <w:t xml:space="preserve"> Магазин приложений </w:t>
      </w:r>
      <w:proofErr w:type="spellStart"/>
      <w:r w:rsidRPr="00B21B81">
        <w:rPr>
          <w:rFonts w:ascii="Times New Roman" w:eastAsia="Times New Roman" w:hAnsi="Times New Roman" w:cs="Times New Roman"/>
          <w:sz w:val="24"/>
          <w:szCs w:val="24"/>
        </w:rPr>
        <w:t>Apple</w:t>
      </w:r>
      <w:proofErr w:type="spellEnd"/>
      <w:r w:rsidRPr="00B21B81">
        <w:rPr>
          <w:rFonts w:ascii="Times New Roman" w:eastAsia="Times New Roman" w:hAnsi="Times New Roman" w:cs="Times New Roman"/>
          <w:sz w:val="24"/>
          <w:szCs w:val="24"/>
        </w:rPr>
        <w:t xml:space="preserve"> </w:t>
      </w:r>
      <w:proofErr w:type="spellStart"/>
      <w:r w:rsidRPr="00B21B81">
        <w:rPr>
          <w:rFonts w:ascii="Times New Roman" w:eastAsia="Times New Roman" w:hAnsi="Times New Roman" w:cs="Times New Roman"/>
          <w:sz w:val="24"/>
          <w:szCs w:val="24"/>
        </w:rPr>
        <w:t>App</w:t>
      </w:r>
      <w:proofErr w:type="spellEnd"/>
      <w:r w:rsidRPr="00B21B81">
        <w:rPr>
          <w:rFonts w:ascii="Times New Roman" w:eastAsia="Times New Roman" w:hAnsi="Times New Roman" w:cs="Times New Roman"/>
          <w:sz w:val="24"/>
          <w:szCs w:val="24"/>
        </w:rPr>
        <w:t xml:space="preserve"> </w:t>
      </w:r>
      <w:proofErr w:type="spellStart"/>
      <w:r w:rsidRPr="00B21B81">
        <w:rPr>
          <w:rFonts w:ascii="Times New Roman" w:eastAsia="Times New Roman" w:hAnsi="Times New Roman" w:cs="Times New Roman"/>
          <w:sz w:val="24"/>
          <w:szCs w:val="24"/>
        </w:rPr>
        <w:t>Store</w:t>
      </w:r>
      <w:proofErr w:type="spellEnd"/>
      <w:r w:rsidRPr="00B21B81">
        <w:rPr>
          <w:rFonts w:ascii="Times New Roman" w:eastAsia="Times New Roman" w:hAnsi="Times New Roman" w:cs="Times New Roman"/>
          <w:sz w:val="24"/>
          <w:szCs w:val="24"/>
        </w:rPr>
        <w:t xml:space="preserve"> предлагает более строгие критерии для одобрения приложений, что может привести к более высокому качеству приложений. В то же время, магазин приложений </w:t>
      </w:r>
      <w:proofErr w:type="spellStart"/>
      <w:r w:rsidRPr="00B21B81">
        <w:rPr>
          <w:rFonts w:ascii="Times New Roman" w:eastAsia="Times New Roman" w:hAnsi="Times New Roman" w:cs="Times New Roman"/>
          <w:sz w:val="24"/>
          <w:szCs w:val="24"/>
        </w:rPr>
        <w:t>Google</w:t>
      </w:r>
      <w:proofErr w:type="spellEnd"/>
      <w:r w:rsidRPr="00B21B81">
        <w:rPr>
          <w:rFonts w:ascii="Times New Roman" w:eastAsia="Times New Roman" w:hAnsi="Times New Roman" w:cs="Times New Roman"/>
          <w:sz w:val="24"/>
          <w:szCs w:val="24"/>
        </w:rPr>
        <w:t xml:space="preserve"> </w:t>
      </w:r>
      <w:proofErr w:type="spellStart"/>
      <w:r w:rsidRPr="00B21B81">
        <w:rPr>
          <w:rFonts w:ascii="Times New Roman" w:eastAsia="Times New Roman" w:hAnsi="Times New Roman" w:cs="Times New Roman"/>
          <w:sz w:val="24"/>
          <w:szCs w:val="24"/>
        </w:rPr>
        <w:t>Play</w:t>
      </w:r>
      <w:proofErr w:type="spellEnd"/>
      <w:r w:rsidRPr="00B21B81">
        <w:rPr>
          <w:rFonts w:ascii="Times New Roman" w:eastAsia="Times New Roman" w:hAnsi="Times New Roman" w:cs="Times New Roman"/>
          <w:sz w:val="24"/>
          <w:szCs w:val="24"/>
        </w:rPr>
        <w:t xml:space="preserve"> имеет более широкий выбор приложений и игр.</w:t>
      </w:r>
    </w:p>
    <w:p w:rsidR="00B21B81" w:rsidRPr="00B21B81" w:rsidRDefault="00B21B81" w:rsidP="00B21B81">
      <w:pPr>
        <w:spacing w:after="0"/>
        <w:jc w:val="both"/>
        <w:rPr>
          <w:rFonts w:ascii="Times New Roman" w:eastAsia="Times New Roman" w:hAnsi="Times New Roman" w:cs="Times New Roman"/>
          <w:sz w:val="24"/>
          <w:szCs w:val="24"/>
        </w:rPr>
      </w:pPr>
      <w:r w:rsidRPr="00B21B81">
        <w:rPr>
          <w:rFonts w:ascii="Times New Roman" w:eastAsia="Times New Roman" w:hAnsi="Times New Roman" w:cs="Times New Roman"/>
          <w:sz w:val="24"/>
          <w:szCs w:val="24"/>
        </w:rPr>
        <w:t xml:space="preserve"> </w:t>
      </w:r>
      <w:r w:rsidRPr="00B21B81">
        <w:rPr>
          <w:rFonts w:ascii="Times New Roman" w:eastAsia="Times New Roman" w:hAnsi="Times New Roman" w:cs="Times New Roman"/>
          <w:b/>
          <w:sz w:val="24"/>
          <w:szCs w:val="24"/>
        </w:rPr>
        <w:t>Безопасность и приватность:</w:t>
      </w:r>
      <w:r w:rsidRPr="00B21B81">
        <w:rPr>
          <w:rFonts w:ascii="Times New Roman" w:eastAsia="Times New Roman" w:hAnsi="Times New Roman" w:cs="Times New Roman"/>
          <w:sz w:val="24"/>
          <w:szCs w:val="24"/>
        </w:rPr>
        <w:t xml:space="preserve"> </w:t>
      </w:r>
      <w:proofErr w:type="spellStart"/>
      <w:r w:rsidRPr="00B21B81">
        <w:rPr>
          <w:rFonts w:ascii="Times New Roman" w:eastAsia="Times New Roman" w:hAnsi="Times New Roman" w:cs="Times New Roman"/>
          <w:sz w:val="24"/>
          <w:szCs w:val="24"/>
        </w:rPr>
        <w:t>iOS</w:t>
      </w:r>
      <w:proofErr w:type="spellEnd"/>
      <w:r w:rsidRPr="00B21B81">
        <w:rPr>
          <w:rFonts w:ascii="Times New Roman" w:eastAsia="Times New Roman" w:hAnsi="Times New Roman" w:cs="Times New Roman"/>
          <w:sz w:val="24"/>
          <w:szCs w:val="24"/>
        </w:rPr>
        <w:t xml:space="preserve"> считается более безопасной и приватной операционной системой, так как она ограничивает доступ приложений к личным данным пользователя. В </w:t>
      </w:r>
      <w:proofErr w:type="spellStart"/>
      <w:r w:rsidRPr="00B21B81">
        <w:rPr>
          <w:rFonts w:ascii="Times New Roman" w:eastAsia="Times New Roman" w:hAnsi="Times New Roman" w:cs="Times New Roman"/>
          <w:sz w:val="24"/>
          <w:szCs w:val="24"/>
        </w:rPr>
        <w:t>Android</w:t>
      </w:r>
      <w:proofErr w:type="spellEnd"/>
      <w:r w:rsidRPr="00B21B81">
        <w:rPr>
          <w:rFonts w:ascii="Times New Roman" w:eastAsia="Times New Roman" w:hAnsi="Times New Roman" w:cs="Times New Roman"/>
          <w:sz w:val="24"/>
          <w:szCs w:val="24"/>
        </w:rPr>
        <w:t xml:space="preserve"> приложения могут иметь больший доступ к личным данным.</w:t>
      </w:r>
    </w:p>
    <w:p w:rsidR="00B21B81" w:rsidRPr="00B21B81" w:rsidRDefault="00B21B81" w:rsidP="00B21B81">
      <w:pPr>
        <w:spacing w:after="0"/>
        <w:jc w:val="both"/>
        <w:rPr>
          <w:rFonts w:ascii="Times New Roman" w:eastAsia="Times New Roman" w:hAnsi="Times New Roman" w:cs="Times New Roman"/>
          <w:sz w:val="24"/>
          <w:szCs w:val="24"/>
        </w:rPr>
      </w:pPr>
      <w:r w:rsidRPr="00B21B81">
        <w:rPr>
          <w:rFonts w:ascii="Times New Roman" w:eastAsia="Times New Roman" w:hAnsi="Times New Roman" w:cs="Times New Roman"/>
          <w:sz w:val="24"/>
          <w:szCs w:val="24"/>
        </w:rPr>
        <w:t xml:space="preserve"> </w:t>
      </w:r>
      <w:r w:rsidRPr="00B21B81">
        <w:rPr>
          <w:rFonts w:ascii="Times New Roman" w:eastAsia="Times New Roman" w:hAnsi="Times New Roman" w:cs="Times New Roman"/>
          <w:b/>
          <w:sz w:val="24"/>
          <w:szCs w:val="24"/>
        </w:rPr>
        <w:t>Производительность:</w:t>
      </w:r>
      <w:r w:rsidRPr="00B21B81">
        <w:rPr>
          <w:rFonts w:ascii="Times New Roman" w:eastAsia="Times New Roman" w:hAnsi="Times New Roman" w:cs="Times New Roman"/>
          <w:sz w:val="24"/>
          <w:szCs w:val="24"/>
        </w:rPr>
        <w:t xml:space="preserve"> </w:t>
      </w:r>
      <w:proofErr w:type="spellStart"/>
      <w:r w:rsidRPr="00B21B81">
        <w:rPr>
          <w:rFonts w:ascii="Times New Roman" w:eastAsia="Times New Roman" w:hAnsi="Times New Roman" w:cs="Times New Roman"/>
          <w:sz w:val="24"/>
          <w:szCs w:val="24"/>
        </w:rPr>
        <w:t>iOS</w:t>
      </w:r>
      <w:proofErr w:type="spellEnd"/>
      <w:r w:rsidRPr="00B21B81">
        <w:rPr>
          <w:rFonts w:ascii="Times New Roman" w:eastAsia="Times New Roman" w:hAnsi="Times New Roman" w:cs="Times New Roman"/>
          <w:sz w:val="24"/>
          <w:szCs w:val="24"/>
        </w:rPr>
        <w:t xml:space="preserve"> обычно работает </w:t>
      </w:r>
      <w:proofErr w:type="gramStart"/>
      <w:r w:rsidRPr="00B21B81">
        <w:rPr>
          <w:rFonts w:ascii="Times New Roman" w:eastAsia="Times New Roman" w:hAnsi="Times New Roman" w:cs="Times New Roman"/>
          <w:sz w:val="24"/>
          <w:szCs w:val="24"/>
        </w:rPr>
        <w:t>более плавно</w:t>
      </w:r>
      <w:proofErr w:type="gramEnd"/>
      <w:r w:rsidRPr="00B21B81">
        <w:rPr>
          <w:rFonts w:ascii="Times New Roman" w:eastAsia="Times New Roman" w:hAnsi="Times New Roman" w:cs="Times New Roman"/>
          <w:sz w:val="24"/>
          <w:szCs w:val="24"/>
        </w:rPr>
        <w:t xml:space="preserve"> и эффективно на поддерживаемых устройствах, в то время как </w:t>
      </w:r>
      <w:proofErr w:type="spellStart"/>
      <w:r w:rsidRPr="00B21B81">
        <w:rPr>
          <w:rFonts w:ascii="Times New Roman" w:eastAsia="Times New Roman" w:hAnsi="Times New Roman" w:cs="Times New Roman"/>
          <w:sz w:val="24"/>
          <w:szCs w:val="24"/>
        </w:rPr>
        <w:t>Android</w:t>
      </w:r>
      <w:proofErr w:type="spellEnd"/>
      <w:r w:rsidRPr="00B21B81">
        <w:rPr>
          <w:rFonts w:ascii="Times New Roman" w:eastAsia="Times New Roman" w:hAnsi="Times New Roman" w:cs="Times New Roman"/>
          <w:sz w:val="24"/>
          <w:szCs w:val="24"/>
        </w:rPr>
        <w:t xml:space="preserve"> может иметь некоторые проблемы с производительностью на старых устройствах.</w:t>
      </w:r>
    </w:p>
    <w:p w:rsidR="00B21B81" w:rsidRPr="00B21B81" w:rsidRDefault="00B21B81" w:rsidP="00B21B81">
      <w:pPr>
        <w:spacing w:after="0"/>
        <w:jc w:val="both"/>
        <w:rPr>
          <w:rFonts w:ascii="Times New Roman" w:eastAsia="Times New Roman" w:hAnsi="Times New Roman" w:cs="Times New Roman"/>
          <w:sz w:val="24"/>
          <w:szCs w:val="24"/>
        </w:rPr>
      </w:pPr>
      <w:r w:rsidRPr="00B21B81">
        <w:rPr>
          <w:rFonts w:ascii="Times New Roman" w:eastAsia="Times New Roman" w:hAnsi="Times New Roman" w:cs="Times New Roman"/>
          <w:b/>
          <w:sz w:val="24"/>
          <w:szCs w:val="24"/>
        </w:rPr>
        <w:t>Обновления и поддержка:</w:t>
      </w:r>
      <w:r w:rsidRPr="00B21B81">
        <w:rPr>
          <w:rFonts w:ascii="Times New Roman" w:eastAsia="Times New Roman" w:hAnsi="Times New Roman" w:cs="Times New Roman"/>
          <w:sz w:val="24"/>
          <w:szCs w:val="24"/>
        </w:rPr>
        <w:t xml:space="preserve"> </w:t>
      </w:r>
      <w:proofErr w:type="spellStart"/>
      <w:r w:rsidRPr="00B21B81">
        <w:rPr>
          <w:rFonts w:ascii="Times New Roman" w:eastAsia="Times New Roman" w:hAnsi="Times New Roman" w:cs="Times New Roman"/>
          <w:sz w:val="24"/>
          <w:szCs w:val="24"/>
        </w:rPr>
        <w:t>Apple</w:t>
      </w:r>
      <w:proofErr w:type="spellEnd"/>
      <w:r w:rsidRPr="00B21B81">
        <w:rPr>
          <w:rFonts w:ascii="Times New Roman" w:eastAsia="Times New Roman" w:hAnsi="Times New Roman" w:cs="Times New Roman"/>
          <w:sz w:val="24"/>
          <w:szCs w:val="24"/>
        </w:rPr>
        <w:t xml:space="preserve"> поддерживает </w:t>
      </w:r>
      <w:proofErr w:type="spellStart"/>
      <w:r w:rsidRPr="00B21B81">
        <w:rPr>
          <w:rFonts w:ascii="Times New Roman" w:eastAsia="Times New Roman" w:hAnsi="Times New Roman" w:cs="Times New Roman"/>
          <w:sz w:val="24"/>
          <w:szCs w:val="24"/>
        </w:rPr>
        <w:t>iOS</w:t>
      </w:r>
      <w:proofErr w:type="spellEnd"/>
      <w:r w:rsidRPr="00B21B81">
        <w:rPr>
          <w:rFonts w:ascii="Times New Roman" w:eastAsia="Times New Roman" w:hAnsi="Times New Roman" w:cs="Times New Roman"/>
          <w:sz w:val="24"/>
          <w:szCs w:val="24"/>
        </w:rPr>
        <w:t xml:space="preserve"> на большем количестве устройств и предоставляет более частые обновления, чем </w:t>
      </w:r>
      <w:proofErr w:type="spellStart"/>
      <w:r w:rsidRPr="00B21B81">
        <w:rPr>
          <w:rFonts w:ascii="Times New Roman" w:eastAsia="Times New Roman" w:hAnsi="Times New Roman" w:cs="Times New Roman"/>
          <w:sz w:val="24"/>
          <w:szCs w:val="24"/>
        </w:rPr>
        <w:t>Google</w:t>
      </w:r>
      <w:proofErr w:type="spellEnd"/>
      <w:r w:rsidRPr="00B21B81">
        <w:rPr>
          <w:rFonts w:ascii="Times New Roman" w:eastAsia="Times New Roman" w:hAnsi="Times New Roman" w:cs="Times New Roman"/>
          <w:sz w:val="24"/>
          <w:szCs w:val="24"/>
        </w:rPr>
        <w:t xml:space="preserve"> для </w:t>
      </w:r>
      <w:proofErr w:type="spellStart"/>
      <w:r w:rsidRPr="00B21B81">
        <w:rPr>
          <w:rFonts w:ascii="Times New Roman" w:eastAsia="Times New Roman" w:hAnsi="Times New Roman" w:cs="Times New Roman"/>
          <w:sz w:val="24"/>
          <w:szCs w:val="24"/>
        </w:rPr>
        <w:t>Android</w:t>
      </w:r>
      <w:proofErr w:type="spellEnd"/>
      <w:r w:rsidRPr="00B21B81">
        <w:rPr>
          <w:rFonts w:ascii="Times New Roman" w:eastAsia="Times New Roman" w:hAnsi="Times New Roman" w:cs="Times New Roman"/>
          <w:sz w:val="24"/>
          <w:szCs w:val="24"/>
        </w:rPr>
        <w:t>. Однако</w:t>
      </w:r>
      <w:proofErr w:type="gramStart"/>
      <w:r w:rsidRPr="00B21B81">
        <w:rPr>
          <w:rFonts w:ascii="Times New Roman" w:eastAsia="Times New Roman" w:hAnsi="Times New Roman" w:cs="Times New Roman"/>
          <w:sz w:val="24"/>
          <w:szCs w:val="24"/>
        </w:rPr>
        <w:t>,</w:t>
      </w:r>
      <w:proofErr w:type="gramEnd"/>
      <w:r w:rsidRPr="00B21B81">
        <w:rPr>
          <w:rFonts w:ascii="Times New Roman" w:eastAsia="Times New Roman" w:hAnsi="Times New Roman" w:cs="Times New Roman"/>
          <w:sz w:val="24"/>
          <w:szCs w:val="24"/>
        </w:rPr>
        <w:t xml:space="preserve"> </w:t>
      </w:r>
      <w:proofErr w:type="spellStart"/>
      <w:r w:rsidRPr="00B21B81">
        <w:rPr>
          <w:rFonts w:ascii="Times New Roman" w:eastAsia="Times New Roman" w:hAnsi="Times New Roman" w:cs="Times New Roman"/>
          <w:sz w:val="24"/>
          <w:szCs w:val="24"/>
        </w:rPr>
        <w:t>Android</w:t>
      </w:r>
      <w:proofErr w:type="spellEnd"/>
      <w:r w:rsidRPr="00B21B81">
        <w:rPr>
          <w:rFonts w:ascii="Times New Roman" w:eastAsia="Times New Roman" w:hAnsi="Times New Roman" w:cs="Times New Roman"/>
          <w:sz w:val="24"/>
          <w:szCs w:val="24"/>
        </w:rPr>
        <w:t xml:space="preserve"> имеет более длительный жизненный цикл поддержки для каждого устройства.</w:t>
      </w:r>
    </w:p>
    <w:p w:rsidR="00B21B81" w:rsidRPr="00B21B81" w:rsidRDefault="00B21B81" w:rsidP="00B21B81">
      <w:pPr>
        <w:spacing w:after="0"/>
        <w:jc w:val="both"/>
        <w:rPr>
          <w:rFonts w:ascii="Times New Roman" w:eastAsia="Times New Roman" w:hAnsi="Times New Roman" w:cs="Times New Roman"/>
          <w:sz w:val="24"/>
          <w:szCs w:val="24"/>
        </w:rPr>
      </w:pPr>
      <w:r w:rsidRPr="00B21B81">
        <w:rPr>
          <w:rFonts w:ascii="Times New Roman" w:eastAsia="Times New Roman" w:hAnsi="Times New Roman" w:cs="Times New Roman"/>
          <w:sz w:val="24"/>
          <w:szCs w:val="24"/>
        </w:rPr>
        <w:t xml:space="preserve"> </w:t>
      </w:r>
      <w:r w:rsidRPr="00B21B81">
        <w:rPr>
          <w:rFonts w:ascii="Times New Roman" w:eastAsia="Times New Roman" w:hAnsi="Times New Roman" w:cs="Times New Roman"/>
          <w:b/>
          <w:sz w:val="24"/>
          <w:szCs w:val="24"/>
        </w:rPr>
        <w:t>Доступность устройств:</w:t>
      </w:r>
      <w:r w:rsidRPr="00B21B81">
        <w:rPr>
          <w:rFonts w:ascii="Times New Roman" w:eastAsia="Times New Roman" w:hAnsi="Times New Roman" w:cs="Times New Roman"/>
          <w:sz w:val="24"/>
          <w:szCs w:val="24"/>
        </w:rPr>
        <w:t xml:space="preserve"> </w:t>
      </w:r>
      <w:proofErr w:type="spellStart"/>
      <w:r w:rsidRPr="00B21B81">
        <w:rPr>
          <w:rFonts w:ascii="Times New Roman" w:eastAsia="Times New Roman" w:hAnsi="Times New Roman" w:cs="Times New Roman"/>
          <w:sz w:val="24"/>
          <w:szCs w:val="24"/>
        </w:rPr>
        <w:t>Apple</w:t>
      </w:r>
      <w:proofErr w:type="spellEnd"/>
      <w:r w:rsidRPr="00B21B81">
        <w:rPr>
          <w:rFonts w:ascii="Times New Roman" w:eastAsia="Times New Roman" w:hAnsi="Times New Roman" w:cs="Times New Roman"/>
          <w:sz w:val="24"/>
          <w:szCs w:val="24"/>
        </w:rPr>
        <w:t xml:space="preserve"> предлагает меньший выбор устройств по сравнению с </w:t>
      </w:r>
      <w:proofErr w:type="spellStart"/>
      <w:r w:rsidRPr="00B21B81">
        <w:rPr>
          <w:rFonts w:ascii="Times New Roman" w:eastAsia="Times New Roman" w:hAnsi="Times New Roman" w:cs="Times New Roman"/>
          <w:sz w:val="24"/>
          <w:szCs w:val="24"/>
        </w:rPr>
        <w:t>Google</w:t>
      </w:r>
      <w:proofErr w:type="spellEnd"/>
      <w:r w:rsidRPr="00B21B81">
        <w:rPr>
          <w:rFonts w:ascii="Times New Roman" w:eastAsia="Times New Roman" w:hAnsi="Times New Roman" w:cs="Times New Roman"/>
          <w:sz w:val="24"/>
          <w:szCs w:val="24"/>
        </w:rPr>
        <w:t xml:space="preserve">, но их устройства обычно имеют более высокое качество и цену. </w:t>
      </w:r>
      <w:proofErr w:type="spellStart"/>
      <w:r w:rsidRPr="00B21B81">
        <w:rPr>
          <w:rFonts w:ascii="Times New Roman" w:eastAsia="Times New Roman" w:hAnsi="Times New Roman" w:cs="Times New Roman"/>
          <w:sz w:val="24"/>
          <w:szCs w:val="24"/>
        </w:rPr>
        <w:t>Google</w:t>
      </w:r>
      <w:proofErr w:type="spellEnd"/>
      <w:r w:rsidRPr="00B21B81">
        <w:rPr>
          <w:rFonts w:ascii="Times New Roman" w:eastAsia="Times New Roman" w:hAnsi="Times New Roman" w:cs="Times New Roman"/>
          <w:sz w:val="24"/>
          <w:szCs w:val="24"/>
        </w:rPr>
        <w:t xml:space="preserve"> предлагает более широкий выбор устройств с различными ценами и характеристиками.</w:t>
      </w:r>
    </w:p>
    <w:p w:rsidR="00B21B81" w:rsidRPr="00B21B81" w:rsidRDefault="00B21B81" w:rsidP="00B21B81">
      <w:pPr>
        <w:spacing w:after="0"/>
        <w:ind w:firstLine="708"/>
        <w:jc w:val="both"/>
        <w:rPr>
          <w:rFonts w:ascii="Times New Roman" w:eastAsia="Times New Roman" w:hAnsi="Times New Roman" w:cs="Times New Roman"/>
          <w:sz w:val="24"/>
          <w:szCs w:val="24"/>
          <w:lang w:eastAsia="ru-RU"/>
        </w:rPr>
      </w:pPr>
      <w:r w:rsidRPr="00B21B81">
        <w:rPr>
          <w:rFonts w:ascii="Times New Roman" w:eastAsia="Times New Roman" w:hAnsi="Times New Roman" w:cs="Times New Roman"/>
          <w:sz w:val="24"/>
          <w:szCs w:val="24"/>
          <w:lang w:eastAsia="ru-RU"/>
        </w:rPr>
        <w:t xml:space="preserve">Таким образом, </w:t>
      </w:r>
      <w:proofErr w:type="spellStart"/>
      <w:r w:rsidRPr="00B21B81">
        <w:rPr>
          <w:rFonts w:ascii="Times New Roman" w:eastAsia="Times New Roman" w:hAnsi="Times New Roman" w:cs="Times New Roman"/>
          <w:sz w:val="24"/>
          <w:szCs w:val="24"/>
          <w:lang w:eastAsia="ru-RU"/>
        </w:rPr>
        <w:t>iOS</w:t>
      </w:r>
      <w:proofErr w:type="spellEnd"/>
      <w:r w:rsidRPr="00B21B81">
        <w:rPr>
          <w:rFonts w:ascii="Times New Roman" w:eastAsia="Times New Roman" w:hAnsi="Times New Roman" w:cs="Times New Roman"/>
          <w:sz w:val="24"/>
          <w:szCs w:val="24"/>
          <w:lang w:eastAsia="ru-RU"/>
        </w:rPr>
        <w:t xml:space="preserve"> и </w:t>
      </w:r>
      <w:proofErr w:type="spellStart"/>
      <w:r w:rsidRPr="00B21B81">
        <w:rPr>
          <w:rFonts w:ascii="Times New Roman" w:eastAsia="Times New Roman" w:hAnsi="Times New Roman" w:cs="Times New Roman"/>
          <w:sz w:val="24"/>
          <w:szCs w:val="24"/>
          <w:lang w:eastAsia="ru-RU"/>
        </w:rPr>
        <w:t>Android</w:t>
      </w:r>
      <w:proofErr w:type="spellEnd"/>
      <w:r w:rsidRPr="00B21B81">
        <w:rPr>
          <w:rFonts w:ascii="Times New Roman" w:eastAsia="Times New Roman" w:hAnsi="Times New Roman" w:cs="Times New Roman"/>
          <w:sz w:val="24"/>
          <w:szCs w:val="24"/>
          <w:lang w:eastAsia="ru-RU"/>
        </w:rPr>
        <w:t xml:space="preserve"> являются двумя популярными операционными системами для мобильных устройств, каждая из которых имеет свои преимущества и недостатки. </w:t>
      </w:r>
      <w:proofErr w:type="spellStart"/>
      <w:r w:rsidRPr="00B21B81">
        <w:rPr>
          <w:rFonts w:ascii="Times New Roman" w:eastAsia="Times New Roman" w:hAnsi="Times New Roman" w:cs="Times New Roman"/>
          <w:sz w:val="24"/>
          <w:szCs w:val="24"/>
          <w:lang w:eastAsia="ru-RU"/>
        </w:rPr>
        <w:t>iOS</w:t>
      </w:r>
      <w:proofErr w:type="spellEnd"/>
      <w:r w:rsidRPr="00B21B81">
        <w:rPr>
          <w:rFonts w:ascii="Times New Roman" w:eastAsia="Times New Roman" w:hAnsi="Times New Roman" w:cs="Times New Roman"/>
          <w:sz w:val="24"/>
          <w:szCs w:val="24"/>
          <w:lang w:eastAsia="ru-RU"/>
        </w:rPr>
        <w:t xml:space="preserve"> предлагает более простой и интуитивный пользовательский интерфейс, высокую безопасность и поддержку, в то время как </w:t>
      </w:r>
      <w:proofErr w:type="spellStart"/>
      <w:r w:rsidRPr="00B21B81">
        <w:rPr>
          <w:rFonts w:ascii="Times New Roman" w:eastAsia="Times New Roman" w:hAnsi="Times New Roman" w:cs="Times New Roman"/>
          <w:sz w:val="24"/>
          <w:szCs w:val="24"/>
          <w:lang w:eastAsia="ru-RU"/>
        </w:rPr>
        <w:t>Android</w:t>
      </w:r>
      <w:proofErr w:type="spellEnd"/>
      <w:r w:rsidRPr="00B21B81">
        <w:rPr>
          <w:rFonts w:ascii="Times New Roman" w:eastAsia="Times New Roman" w:hAnsi="Times New Roman" w:cs="Times New Roman"/>
          <w:sz w:val="24"/>
          <w:szCs w:val="24"/>
          <w:lang w:eastAsia="ru-RU"/>
        </w:rPr>
        <w:t xml:space="preserve"> имеет более широкий выбор устройств и приложений. Выбор между этими системами зависит от индивидуальных предпочтений и потребностей пользователя.</w:t>
      </w:r>
    </w:p>
    <w:p w:rsidR="00B06BD6" w:rsidRDefault="00B06BD6" w:rsidP="00A94258">
      <w:pPr>
        <w:spacing w:after="0"/>
        <w:jc w:val="center"/>
        <w:rPr>
          <w:rFonts w:ascii="Times New Roman" w:hAnsi="Times New Roman" w:cs="Times New Roman"/>
          <w:b/>
          <w:sz w:val="24"/>
          <w:szCs w:val="24"/>
          <w:u w:val="single"/>
        </w:rPr>
      </w:pPr>
    </w:p>
    <w:p w:rsidR="00A94258" w:rsidRDefault="00A94258" w:rsidP="00A94258">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Секция физической культуры и спорта</w:t>
      </w:r>
    </w:p>
    <w:p w:rsidR="00B21B81" w:rsidRPr="00B21B81" w:rsidRDefault="00B21B81" w:rsidP="00B21B81">
      <w:pPr>
        <w:spacing w:after="0"/>
        <w:jc w:val="both"/>
        <w:rPr>
          <w:rFonts w:ascii="Times New Roman" w:eastAsia="Times New Roman" w:hAnsi="Times New Roman" w:cs="Times New Roman"/>
          <w:sz w:val="24"/>
          <w:szCs w:val="24"/>
          <w:lang w:eastAsia="ru-RU"/>
        </w:rPr>
      </w:pPr>
    </w:p>
    <w:p w:rsidR="00A94258" w:rsidRDefault="00A94258" w:rsidP="00A94258">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Сохранение и укрепление здоровья, </w:t>
      </w:r>
    </w:p>
    <w:p w:rsidR="00A94258" w:rsidRPr="00A94258" w:rsidRDefault="00A94258" w:rsidP="00A94258">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формирование здорового образа жизни у </w:t>
      </w:r>
      <w:proofErr w:type="gramStart"/>
      <w:r>
        <w:rPr>
          <w:rFonts w:ascii="Times New Roman" w:eastAsia="Calibri" w:hAnsi="Times New Roman" w:cs="Times New Roman"/>
          <w:b/>
          <w:bCs/>
          <w:i/>
          <w:iCs/>
          <w:sz w:val="24"/>
          <w:szCs w:val="24"/>
        </w:rPr>
        <w:t>обучающихся</w:t>
      </w:r>
      <w:proofErr w:type="gramEnd"/>
    </w:p>
    <w:p w:rsidR="00A94258" w:rsidRDefault="00A94258" w:rsidP="00A94258">
      <w:pPr>
        <w:widowControl w:val="0"/>
        <w:spacing w:after="0"/>
        <w:jc w:val="right"/>
        <w:rPr>
          <w:rFonts w:ascii="Times New Roman" w:eastAsia="Calibri" w:hAnsi="Times New Roman" w:cs="Times New Roman"/>
          <w:sz w:val="20"/>
          <w:szCs w:val="20"/>
        </w:rPr>
      </w:pPr>
    </w:p>
    <w:p w:rsidR="00A94258" w:rsidRDefault="00A94258" w:rsidP="00A94258">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Новосёлова И.Д.,  учитель физической культуры</w:t>
      </w:r>
    </w:p>
    <w:p w:rsidR="00A94258" w:rsidRDefault="00A94258" w:rsidP="00A94258">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ГБОУ НАО «Средняя школа  № 3»</w:t>
      </w:r>
    </w:p>
    <w:p w:rsidR="00B06BD6" w:rsidRDefault="00B06BD6" w:rsidP="00A94258">
      <w:pPr>
        <w:widowControl w:val="0"/>
        <w:spacing w:after="0"/>
        <w:jc w:val="right"/>
        <w:rPr>
          <w:rFonts w:ascii="Times New Roman" w:eastAsia="Calibri" w:hAnsi="Times New Roman" w:cs="Times New Roman"/>
          <w:sz w:val="20"/>
          <w:szCs w:val="20"/>
        </w:rPr>
      </w:pPr>
    </w:p>
    <w:p w:rsidR="00A17F4F" w:rsidRPr="00A17F4F" w:rsidRDefault="00A17F4F" w:rsidP="00A17F4F">
      <w:pPr>
        <w:shd w:val="clear" w:color="auto" w:fill="FFFFFF"/>
        <w:spacing w:after="0"/>
        <w:jc w:val="both"/>
        <w:rPr>
          <w:rFonts w:ascii="Times New Roman" w:eastAsia="Times New Roman" w:hAnsi="Times New Roman" w:cs="Times New Roman"/>
          <w:color w:val="000000"/>
          <w:sz w:val="24"/>
          <w:szCs w:val="24"/>
          <w:lang w:eastAsia="ru-RU"/>
        </w:rPr>
      </w:pPr>
      <w:r w:rsidRPr="00A17F4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A17F4F">
        <w:rPr>
          <w:rFonts w:ascii="Times New Roman" w:eastAsia="Times New Roman" w:hAnsi="Times New Roman" w:cs="Times New Roman"/>
          <w:color w:val="000000"/>
          <w:sz w:val="24"/>
          <w:szCs w:val="24"/>
          <w:lang w:eastAsia="ru-RU"/>
        </w:rPr>
        <w:t>Каждый взрослый мечтает быть здоровым. Дети, к сожалению, не думают об этом. Мы обязаны помочь ребенку осознать, что нет ничего прекраснее здоровья. «</w:t>
      </w:r>
      <w:proofErr w:type="gramStart"/>
      <w:r w:rsidRPr="00A17F4F">
        <w:rPr>
          <w:rFonts w:ascii="Times New Roman" w:eastAsia="Times New Roman" w:hAnsi="Times New Roman" w:cs="Times New Roman"/>
          <w:color w:val="000000"/>
          <w:sz w:val="24"/>
          <w:szCs w:val="24"/>
          <w:lang w:eastAsia="ru-RU"/>
        </w:rPr>
        <w:t>Здоровому</w:t>
      </w:r>
      <w:proofErr w:type="gramEnd"/>
      <w:r w:rsidRPr="00A17F4F">
        <w:rPr>
          <w:rFonts w:ascii="Times New Roman" w:eastAsia="Times New Roman" w:hAnsi="Times New Roman" w:cs="Times New Roman"/>
          <w:color w:val="000000"/>
          <w:sz w:val="24"/>
          <w:szCs w:val="24"/>
          <w:lang w:eastAsia="ru-RU"/>
        </w:rPr>
        <w:t xml:space="preserve"> каждый день – праздник», гласит одна из восточных пословиц. Ребенок, как правило, не знает, как вести здоровый образ жизни. Этому его надо учить. Необходимо сформировать у школьников представления об ответственности за собственное здоровье и здоровье окружающих.</w:t>
      </w:r>
    </w:p>
    <w:p w:rsidR="00A17F4F" w:rsidRPr="00A17F4F" w:rsidRDefault="00A17F4F" w:rsidP="00A17F4F">
      <w:pPr>
        <w:shd w:val="clear" w:color="auto" w:fill="FFFFFF"/>
        <w:spacing w:after="0"/>
        <w:jc w:val="both"/>
        <w:rPr>
          <w:rFonts w:ascii="Times New Roman" w:eastAsia="Times New Roman" w:hAnsi="Times New Roman" w:cs="Times New Roman"/>
          <w:color w:val="000000"/>
          <w:sz w:val="24"/>
          <w:szCs w:val="24"/>
          <w:lang w:eastAsia="ru-RU"/>
        </w:rPr>
      </w:pPr>
      <w:r w:rsidRPr="00A17F4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A17F4F">
        <w:rPr>
          <w:rFonts w:ascii="Times New Roman" w:eastAsia="Times New Roman" w:hAnsi="Times New Roman" w:cs="Times New Roman"/>
          <w:color w:val="000000"/>
          <w:sz w:val="24"/>
          <w:szCs w:val="24"/>
          <w:lang w:eastAsia="ru-RU"/>
        </w:rPr>
        <w:t>Здоровые дети – это благополучие общества. Без здорового подрастающего поколения у нации нет будущего. Проблема сохранения здоровья – социальная, и решать ее нужно на всех уровнях общества.</w:t>
      </w:r>
    </w:p>
    <w:p w:rsidR="00A17F4F" w:rsidRPr="00A17F4F" w:rsidRDefault="00A17F4F" w:rsidP="00A17F4F">
      <w:pPr>
        <w:shd w:val="clear" w:color="auto" w:fill="FFFFFF"/>
        <w:spacing w:after="0"/>
        <w:jc w:val="both"/>
        <w:rPr>
          <w:rFonts w:ascii="Times New Roman" w:eastAsia="Times New Roman" w:hAnsi="Times New Roman" w:cs="Times New Roman"/>
          <w:color w:val="000000"/>
          <w:sz w:val="24"/>
          <w:szCs w:val="24"/>
          <w:lang w:eastAsia="ru-RU"/>
        </w:rPr>
      </w:pPr>
      <w:r w:rsidRPr="00A17F4F">
        <w:rPr>
          <w:rFonts w:ascii="Times New Roman" w:eastAsia="Times New Roman" w:hAnsi="Times New Roman" w:cs="Times New Roman"/>
          <w:color w:val="000000"/>
          <w:sz w:val="24"/>
          <w:szCs w:val="24"/>
          <w:lang w:eastAsia="ru-RU"/>
        </w:rPr>
        <w:lastRenderedPageBreak/>
        <w:t xml:space="preserve">    </w:t>
      </w:r>
      <w:r>
        <w:rPr>
          <w:rFonts w:ascii="Times New Roman" w:eastAsia="Times New Roman" w:hAnsi="Times New Roman" w:cs="Times New Roman"/>
          <w:color w:val="000000"/>
          <w:sz w:val="24"/>
          <w:szCs w:val="24"/>
          <w:lang w:eastAsia="ru-RU"/>
        </w:rPr>
        <w:tab/>
      </w:r>
      <w:r w:rsidRPr="00A17F4F">
        <w:rPr>
          <w:rFonts w:ascii="Times New Roman" w:eastAsia="Times New Roman" w:hAnsi="Times New Roman" w:cs="Times New Roman"/>
          <w:color w:val="000000"/>
          <w:sz w:val="24"/>
          <w:szCs w:val="24"/>
          <w:lang w:eastAsia="ru-RU"/>
        </w:rPr>
        <w:t> </w:t>
      </w:r>
      <w:proofErr w:type="gramStart"/>
      <w:r w:rsidRPr="00A17F4F">
        <w:rPr>
          <w:rFonts w:ascii="Times New Roman" w:eastAsia="Times New Roman" w:hAnsi="Times New Roman" w:cs="Times New Roman"/>
          <w:color w:val="000000"/>
          <w:sz w:val="24"/>
          <w:szCs w:val="24"/>
          <w:lang w:eastAsia="ru-RU"/>
        </w:rPr>
        <w:t>Главная задача школы – такая организация образовательного процесса на всех уровнях, при которой качественное обучение, развитие и воспитание учащихся не сопровождаются нанесением ущерба их здоровью.</w:t>
      </w:r>
      <w:proofErr w:type="gramEnd"/>
      <w:r w:rsidRPr="00A17F4F">
        <w:rPr>
          <w:rFonts w:ascii="Times New Roman" w:eastAsia="Times New Roman" w:hAnsi="Times New Roman" w:cs="Times New Roman"/>
          <w:color w:val="000000"/>
          <w:sz w:val="24"/>
          <w:szCs w:val="24"/>
          <w:lang w:eastAsia="ru-RU"/>
        </w:rPr>
        <w:t xml:space="preserve"> А урок физической культуры в школе – это главный урок здоровья. Тем, кто работает в школе не один десяток лет, воочию видна динамика ухудшения здоровья детей. Если 20 </w:t>
      </w:r>
      <w:proofErr w:type="gramStart"/>
      <w:r w:rsidRPr="00A17F4F">
        <w:rPr>
          <w:rFonts w:ascii="Times New Roman" w:eastAsia="Times New Roman" w:hAnsi="Times New Roman" w:cs="Times New Roman"/>
          <w:color w:val="000000"/>
          <w:sz w:val="24"/>
          <w:szCs w:val="24"/>
          <w:lang w:eastAsia="ru-RU"/>
        </w:rPr>
        <w:t>лет</w:t>
      </w:r>
      <w:proofErr w:type="gramEnd"/>
      <w:r w:rsidRPr="00A17F4F">
        <w:rPr>
          <w:rFonts w:ascii="Times New Roman" w:eastAsia="Times New Roman" w:hAnsi="Times New Roman" w:cs="Times New Roman"/>
          <w:color w:val="000000"/>
          <w:sz w:val="24"/>
          <w:szCs w:val="24"/>
          <w:lang w:eastAsia="ru-RU"/>
        </w:rPr>
        <w:t xml:space="preserve"> назад освобожденных от физической культуры в каждом классе было по одному-два ученика, то теперь их стало больше. Практически здоровых детей в каждом классе – единицы.</w:t>
      </w:r>
    </w:p>
    <w:p w:rsidR="00A17F4F" w:rsidRPr="00A17F4F" w:rsidRDefault="00A17F4F" w:rsidP="00A17F4F">
      <w:pPr>
        <w:shd w:val="clear" w:color="auto" w:fill="FFFFFF"/>
        <w:spacing w:after="0"/>
        <w:jc w:val="both"/>
        <w:rPr>
          <w:rFonts w:ascii="Times New Roman" w:eastAsia="Times New Roman" w:hAnsi="Times New Roman" w:cs="Times New Roman"/>
          <w:color w:val="000000"/>
          <w:sz w:val="24"/>
          <w:szCs w:val="24"/>
          <w:lang w:eastAsia="ru-RU"/>
        </w:rPr>
      </w:pPr>
      <w:r w:rsidRPr="00A17F4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A17F4F">
        <w:rPr>
          <w:rFonts w:ascii="Times New Roman" w:eastAsia="Times New Roman" w:hAnsi="Times New Roman" w:cs="Times New Roman"/>
          <w:color w:val="000000"/>
          <w:sz w:val="24"/>
          <w:szCs w:val="24"/>
          <w:lang w:eastAsia="ru-RU"/>
        </w:rPr>
        <w:t xml:space="preserve"> Работа школы сегодня направлена на сохранение и укрепление здоровья учащихся, где реализуются здоровьесберегающие и здоровье формирующие технологии.</w:t>
      </w:r>
    </w:p>
    <w:p w:rsidR="00A17F4F" w:rsidRPr="00A17F4F" w:rsidRDefault="00A17F4F" w:rsidP="00A17F4F">
      <w:pPr>
        <w:shd w:val="clear" w:color="auto" w:fill="FFFFFF"/>
        <w:spacing w:after="0"/>
        <w:jc w:val="both"/>
        <w:rPr>
          <w:rFonts w:ascii="Times New Roman" w:eastAsia="Times New Roman" w:hAnsi="Times New Roman" w:cs="Times New Roman"/>
          <w:color w:val="000000"/>
          <w:sz w:val="24"/>
          <w:szCs w:val="24"/>
          <w:lang w:eastAsia="ru-RU"/>
        </w:rPr>
      </w:pPr>
      <w:r w:rsidRPr="00A17F4F">
        <w:rPr>
          <w:rFonts w:ascii="Times New Roman" w:eastAsia="Times New Roman" w:hAnsi="Times New Roman" w:cs="Times New Roman"/>
          <w:color w:val="000000"/>
          <w:sz w:val="24"/>
          <w:szCs w:val="24"/>
          <w:lang w:eastAsia="ru-RU"/>
        </w:rPr>
        <w:t xml:space="preserve">     Задача оздоровления имеет три взаимосвязанных аспекта:</w:t>
      </w:r>
    </w:p>
    <w:p w:rsidR="00A17F4F" w:rsidRPr="00A17F4F" w:rsidRDefault="00A17F4F" w:rsidP="00A17F4F">
      <w:pPr>
        <w:numPr>
          <w:ilvl w:val="0"/>
          <w:numId w:val="82"/>
        </w:numPr>
        <w:shd w:val="clear" w:color="auto" w:fill="FFFFFF"/>
        <w:spacing w:after="0"/>
        <w:ind w:left="0" w:firstLine="0"/>
        <w:jc w:val="both"/>
        <w:rPr>
          <w:rFonts w:ascii="Times New Roman" w:eastAsia="Times New Roman" w:hAnsi="Times New Roman" w:cs="Times New Roman"/>
          <w:color w:val="000000"/>
          <w:sz w:val="24"/>
          <w:szCs w:val="24"/>
          <w:lang w:eastAsia="ru-RU"/>
        </w:rPr>
      </w:pPr>
      <w:r w:rsidRPr="00A17F4F">
        <w:rPr>
          <w:rFonts w:ascii="Times New Roman" w:eastAsia="Times New Roman" w:hAnsi="Times New Roman" w:cs="Times New Roman"/>
          <w:color w:val="000000"/>
          <w:sz w:val="24"/>
          <w:szCs w:val="24"/>
          <w:lang w:eastAsia="ru-RU"/>
        </w:rPr>
        <w:t>Воспитательный, состоящий в воспитании у детей бережного отношения к своему здоровью, понимание ценности и важности поддержания организма в здоровом состоянии пробуждения и роста желания следовать здоровому образу жизни.</w:t>
      </w:r>
    </w:p>
    <w:p w:rsidR="00A17F4F" w:rsidRPr="00A17F4F" w:rsidRDefault="00A17F4F" w:rsidP="00A17F4F">
      <w:pPr>
        <w:numPr>
          <w:ilvl w:val="0"/>
          <w:numId w:val="82"/>
        </w:numPr>
        <w:shd w:val="clear" w:color="auto" w:fill="FFFFFF"/>
        <w:spacing w:after="0"/>
        <w:ind w:left="0" w:firstLine="0"/>
        <w:jc w:val="both"/>
        <w:rPr>
          <w:rFonts w:ascii="Times New Roman" w:eastAsia="Times New Roman" w:hAnsi="Times New Roman" w:cs="Times New Roman"/>
          <w:color w:val="000000"/>
          <w:sz w:val="24"/>
          <w:szCs w:val="24"/>
          <w:lang w:eastAsia="ru-RU"/>
        </w:rPr>
      </w:pPr>
      <w:r w:rsidRPr="00A17F4F">
        <w:rPr>
          <w:rFonts w:ascii="Times New Roman" w:eastAsia="Times New Roman" w:hAnsi="Times New Roman" w:cs="Times New Roman"/>
          <w:color w:val="000000"/>
          <w:sz w:val="24"/>
          <w:szCs w:val="24"/>
          <w:lang w:eastAsia="ru-RU"/>
        </w:rPr>
        <w:t>Обучающий, состоящий в обучении детей нормам здорового образа жизни, приемам и методам его реализации, а также в определении вредных привычек совместно с рекомендациями по их устранению.</w:t>
      </w:r>
    </w:p>
    <w:p w:rsidR="00A17F4F" w:rsidRPr="00A17F4F" w:rsidRDefault="00A17F4F" w:rsidP="00A17F4F">
      <w:pPr>
        <w:numPr>
          <w:ilvl w:val="0"/>
          <w:numId w:val="82"/>
        </w:numPr>
        <w:shd w:val="clear" w:color="auto" w:fill="FFFFFF"/>
        <w:spacing w:after="0"/>
        <w:ind w:left="0" w:firstLine="0"/>
        <w:jc w:val="both"/>
        <w:rPr>
          <w:rFonts w:ascii="Times New Roman" w:eastAsia="Times New Roman" w:hAnsi="Times New Roman" w:cs="Times New Roman"/>
          <w:color w:val="000000"/>
          <w:sz w:val="24"/>
          <w:szCs w:val="24"/>
          <w:lang w:eastAsia="ru-RU"/>
        </w:rPr>
      </w:pPr>
      <w:proofErr w:type="gramStart"/>
      <w:r w:rsidRPr="00A17F4F">
        <w:rPr>
          <w:rFonts w:ascii="Times New Roman" w:eastAsia="Times New Roman" w:hAnsi="Times New Roman" w:cs="Times New Roman"/>
          <w:color w:val="000000"/>
          <w:sz w:val="24"/>
          <w:szCs w:val="24"/>
          <w:lang w:eastAsia="ru-RU"/>
        </w:rPr>
        <w:t>Оздоровительный</w:t>
      </w:r>
      <w:proofErr w:type="gramEnd"/>
      <w:r w:rsidRPr="00A17F4F">
        <w:rPr>
          <w:rFonts w:ascii="Times New Roman" w:eastAsia="Times New Roman" w:hAnsi="Times New Roman" w:cs="Times New Roman"/>
          <w:color w:val="000000"/>
          <w:sz w:val="24"/>
          <w:szCs w:val="24"/>
          <w:lang w:eastAsia="ru-RU"/>
        </w:rPr>
        <w:t>, состоящий в профилактике наиболее распространенных заболеваний, а также улучшение таких необходимых качеств, как психическая уравновешенность, спокойствие, сосредоточенность, внимательность, хорошая память, мыслительные способности. Решение задачи оздоровления с точки зрения этих аспектов имеет различную реализацию в соответствии с особенностями каждого возраста.</w:t>
      </w:r>
    </w:p>
    <w:p w:rsidR="00A17F4F" w:rsidRPr="00A17F4F" w:rsidRDefault="00A17F4F" w:rsidP="00A17F4F">
      <w:pPr>
        <w:shd w:val="clear" w:color="auto" w:fill="FFFFFF"/>
        <w:spacing w:after="0"/>
        <w:jc w:val="both"/>
        <w:rPr>
          <w:rFonts w:ascii="Times New Roman" w:eastAsia="Times New Roman" w:hAnsi="Times New Roman" w:cs="Times New Roman"/>
          <w:color w:val="000000"/>
          <w:sz w:val="24"/>
          <w:szCs w:val="24"/>
          <w:lang w:eastAsia="ru-RU"/>
        </w:rPr>
      </w:pPr>
      <w:r w:rsidRPr="00A17F4F">
        <w:rPr>
          <w:rFonts w:ascii="Times New Roman" w:eastAsia="Times New Roman" w:hAnsi="Times New Roman" w:cs="Times New Roman"/>
          <w:color w:val="000000"/>
          <w:sz w:val="24"/>
          <w:szCs w:val="24"/>
          <w:lang w:eastAsia="ru-RU"/>
        </w:rPr>
        <w:t xml:space="preserve">     На мой взгляд, учителя физической культуры, среди всех других возможностей оздоровительной работы в школе именно физические упражнения наиболее эффективны.</w:t>
      </w:r>
    </w:p>
    <w:p w:rsidR="00A17F4F" w:rsidRPr="00A17F4F" w:rsidRDefault="00A17F4F" w:rsidP="00A17F4F">
      <w:pPr>
        <w:shd w:val="clear" w:color="auto" w:fill="FFFFFF"/>
        <w:spacing w:after="0"/>
        <w:jc w:val="both"/>
        <w:rPr>
          <w:rFonts w:ascii="Times New Roman" w:eastAsia="Times New Roman" w:hAnsi="Times New Roman" w:cs="Times New Roman"/>
          <w:color w:val="000000"/>
          <w:sz w:val="24"/>
          <w:szCs w:val="24"/>
          <w:lang w:eastAsia="ru-RU"/>
        </w:rPr>
      </w:pPr>
      <w:r w:rsidRPr="00A17F4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A17F4F">
        <w:rPr>
          <w:rFonts w:ascii="Times New Roman" w:eastAsia="Times New Roman" w:hAnsi="Times New Roman" w:cs="Times New Roman"/>
          <w:color w:val="000000"/>
          <w:sz w:val="24"/>
          <w:szCs w:val="24"/>
          <w:lang w:eastAsia="ru-RU"/>
        </w:rPr>
        <w:t>Широко использовал физические упражнения в своей практике выдающийся ученый, врач Авиценна. Он писал</w:t>
      </w:r>
      <w:proofErr w:type="gramStart"/>
      <w:r w:rsidRPr="00A17F4F">
        <w:rPr>
          <w:rFonts w:ascii="Times New Roman" w:eastAsia="Times New Roman" w:hAnsi="Times New Roman" w:cs="Times New Roman"/>
          <w:color w:val="000000"/>
          <w:sz w:val="24"/>
          <w:szCs w:val="24"/>
          <w:lang w:eastAsia="ru-RU"/>
        </w:rPr>
        <w:t>: «…..</w:t>
      </w:r>
      <w:proofErr w:type="gramEnd"/>
      <w:r w:rsidRPr="00A17F4F">
        <w:rPr>
          <w:rFonts w:ascii="Times New Roman" w:eastAsia="Times New Roman" w:hAnsi="Times New Roman" w:cs="Times New Roman"/>
          <w:color w:val="000000"/>
          <w:sz w:val="24"/>
          <w:szCs w:val="24"/>
          <w:lang w:eastAsia="ru-RU"/>
        </w:rPr>
        <w:t>самое главное в режиме сохранения здоровья есть занятия физическими упражнениями, а затем уже режим пищи и режим сна.»</w:t>
      </w:r>
    </w:p>
    <w:p w:rsidR="00A17F4F" w:rsidRPr="00A17F4F" w:rsidRDefault="00A17F4F" w:rsidP="00A17F4F">
      <w:pPr>
        <w:shd w:val="clear" w:color="auto" w:fill="FFFFFF"/>
        <w:spacing w:after="0"/>
        <w:jc w:val="both"/>
        <w:rPr>
          <w:rFonts w:ascii="Times New Roman" w:eastAsia="Times New Roman" w:hAnsi="Times New Roman" w:cs="Times New Roman"/>
          <w:color w:val="000000"/>
          <w:sz w:val="24"/>
          <w:szCs w:val="24"/>
          <w:lang w:eastAsia="ru-RU"/>
        </w:rPr>
      </w:pPr>
      <w:r w:rsidRPr="00A17F4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A17F4F">
        <w:rPr>
          <w:rFonts w:ascii="Times New Roman" w:eastAsia="Times New Roman" w:hAnsi="Times New Roman" w:cs="Times New Roman"/>
          <w:color w:val="000000"/>
          <w:sz w:val="24"/>
          <w:szCs w:val="24"/>
          <w:lang w:eastAsia="ru-RU"/>
        </w:rPr>
        <w:t>Систематические занятия физическими упражнениями благоприятно влияют на центральную нервную систему, которая является главным регулятором всех физических и психических процессов в нашем организме. Постоянные занятия физическими упражнениями увеличивают жизненную емкость легких, подвижность грудной клетки, улучшают телосложение, фигура становится стройной и красивой, движения приобретают выразительность и пластичность. И добиваться этого можно на уроках физической культуры.</w:t>
      </w:r>
    </w:p>
    <w:p w:rsidR="00A17F4F" w:rsidRPr="00A17F4F" w:rsidRDefault="00A17F4F" w:rsidP="00A17F4F">
      <w:pPr>
        <w:shd w:val="clear" w:color="auto" w:fill="FFFFFF"/>
        <w:spacing w:after="0"/>
        <w:jc w:val="both"/>
        <w:rPr>
          <w:rFonts w:ascii="Times New Roman" w:eastAsia="Times New Roman" w:hAnsi="Times New Roman" w:cs="Times New Roman"/>
          <w:color w:val="000000"/>
          <w:sz w:val="24"/>
          <w:szCs w:val="24"/>
          <w:lang w:eastAsia="ru-RU"/>
        </w:rPr>
      </w:pPr>
      <w:r w:rsidRPr="00A17F4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A17F4F">
        <w:rPr>
          <w:rFonts w:ascii="Times New Roman" w:eastAsia="Times New Roman" w:hAnsi="Times New Roman" w:cs="Times New Roman"/>
          <w:color w:val="000000"/>
          <w:sz w:val="24"/>
          <w:szCs w:val="24"/>
          <w:lang w:eastAsia="ru-RU"/>
        </w:rPr>
        <w:t> Физическая культура – это естественно-биологический метод, в основе которого лежит обращение к основной биологической функции организма – мышечному движению.</w:t>
      </w:r>
      <w:r w:rsidR="00B06BD6">
        <w:rPr>
          <w:rFonts w:ascii="Times New Roman" w:eastAsia="Times New Roman" w:hAnsi="Times New Roman" w:cs="Times New Roman"/>
          <w:color w:val="000000"/>
          <w:sz w:val="24"/>
          <w:szCs w:val="24"/>
          <w:lang w:eastAsia="ru-RU"/>
        </w:rPr>
        <w:t xml:space="preserve"> </w:t>
      </w:r>
      <w:r w:rsidRPr="00A17F4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A17F4F">
        <w:rPr>
          <w:rFonts w:ascii="Times New Roman" w:eastAsia="Times New Roman" w:hAnsi="Times New Roman" w:cs="Times New Roman"/>
          <w:color w:val="000000"/>
          <w:sz w:val="24"/>
          <w:szCs w:val="24"/>
          <w:lang w:eastAsia="ru-RU"/>
        </w:rPr>
        <w:t>Уроки физической культуры – основное звено в цепочке оздоровления учащихся в школе. На своих уроках я содействую укреплению здоровья, правильному физическому развитию и закаливанию организма, а также умственной и физической работоспособности, формированию правильной осанки, ликвидации или стойкой компенсации нарушений, вызванных различными заболеваниями.</w:t>
      </w:r>
    </w:p>
    <w:p w:rsidR="00A17F4F" w:rsidRPr="00A17F4F" w:rsidRDefault="00A17F4F" w:rsidP="00A17F4F">
      <w:pPr>
        <w:shd w:val="clear" w:color="auto" w:fill="FFFFFF"/>
        <w:spacing w:after="0"/>
        <w:jc w:val="both"/>
        <w:rPr>
          <w:rFonts w:ascii="Times New Roman" w:eastAsia="Times New Roman" w:hAnsi="Times New Roman" w:cs="Times New Roman"/>
          <w:color w:val="000000"/>
          <w:sz w:val="24"/>
          <w:szCs w:val="24"/>
          <w:lang w:eastAsia="ru-RU"/>
        </w:rPr>
      </w:pPr>
      <w:r w:rsidRPr="00A17F4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A17F4F">
        <w:rPr>
          <w:rFonts w:ascii="Times New Roman" w:eastAsia="Times New Roman" w:hAnsi="Times New Roman" w:cs="Times New Roman"/>
          <w:color w:val="000000"/>
          <w:sz w:val="24"/>
          <w:szCs w:val="24"/>
          <w:lang w:eastAsia="ru-RU"/>
        </w:rPr>
        <w:t>Современная школа с ее учебной нагрузкой во многом ущербно влияет на состояние не только соматического, но и психического здоровья учащихся.</w:t>
      </w:r>
    </w:p>
    <w:p w:rsidR="00A17F4F" w:rsidRPr="00A17F4F" w:rsidRDefault="00A17F4F" w:rsidP="00A17F4F">
      <w:pPr>
        <w:shd w:val="clear" w:color="auto" w:fill="FFFFFF"/>
        <w:spacing w:after="0"/>
        <w:jc w:val="both"/>
        <w:rPr>
          <w:rFonts w:ascii="Times New Roman" w:eastAsia="Times New Roman" w:hAnsi="Times New Roman" w:cs="Times New Roman"/>
          <w:color w:val="000000"/>
          <w:sz w:val="24"/>
          <w:szCs w:val="24"/>
          <w:lang w:eastAsia="ru-RU"/>
        </w:rPr>
      </w:pPr>
      <w:r w:rsidRPr="00A17F4F">
        <w:rPr>
          <w:rFonts w:ascii="Times New Roman" w:eastAsia="Times New Roman" w:hAnsi="Times New Roman" w:cs="Times New Roman"/>
          <w:color w:val="000000"/>
          <w:sz w:val="24"/>
          <w:szCs w:val="24"/>
          <w:lang w:eastAsia="ru-RU"/>
        </w:rPr>
        <w:t xml:space="preserve">Физическая культура – это комплексная культура движений, знаний о себе и своем развитии, гармонического развития физических способностей, телостроительства, </w:t>
      </w:r>
      <w:r w:rsidRPr="00A17F4F">
        <w:rPr>
          <w:rFonts w:ascii="Times New Roman" w:eastAsia="Times New Roman" w:hAnsi="Times New Roman" w:cs="Times New Roman"/>
          <w:color w:val="000000"/>
          <w:sz w:val="24"/>
          <w:szCs w:val="24"/>
          <w:lang w:eastAsia="ru-RU"/>
        </w:rPr>
        <w:lastRenderedPageBreak/>
        <w:t>воспитания себя, нравственного, психологического и духовного развития, питания, закаливания, гигиены, режима дня, культура других сфер здорового образа жизни.</w:t>
      </w:r>
    </w:p>
    <w:p w:rsidR="00E21CD4" w:rsidRDefault="00A17F4F" w:rsidP="00A17F4F">
      <w:pPr>
        <w:pStyle w:val="a3"/>
        <w:spacing w:after="0"/>
        <w:ind w:left="142"/>
        <w:jc w:val="both"/>
        <w:rPr>
          <w:rFonts w:ascii="Times New Roman" w:eastAsia="Times New Roman" w:hAnsi="Times New Roman" w:cs="Times New Roman"/>
          <w:color w:val="000000"/>
          <w:sz w:val="24"/>
          <w:szCs w:val="24"/>
          <w:lang w:eastAsia="ru-RU"/>
        </w:rPr>
      </w:pPr>
      <w:r w:rsidRPr="00A17F4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A17F4F">
        <w:rPr>
          <w:rFonts w:ascii="Times New Roman" w:eastAsia="Times New Roman" w:hAnsi="Times New Roman" w:cs="Times New Roman"/>
          <w:color w:val="000000"/>
          <w:sz w:val="24"/>
          <w:szCs w:val="24"/>
          <w:lang w:eastAsia="ru-RU"/>
        </w:rPr>
        <w:t>Главное же для меня как учителя физической культуры – привить ученику привычку к регулярным и самостоятельным занятиям физической культурой и спортом на основе необходимых для этого знаний и здорового образа жизни.</w:t>
      </w:r>
    </w:p>
    <w:p w:rsidR="00A17F4F" w:rsidRDefault="00A17F4F" w:rsidP="00A17F4F">
      <w:pPr>
        <w:shd w:val="clear" w:color="auto" w:fill="FFFFFF"/>
        <w:spacing w:after="0"/>
        <w:jc w:val="both"/>
        <w:rPr>
          <w:rFonts w:ascii="Times New Roman" w:eastAsia="Times New Roman" w:hAnsi="Times New Roman" w:cs="Times New Roman"/>
          <w:color w:val="000000"/>
          <w:sz w:val="24"/>
          <w:szCs w:val="24"/>
          <w:lang w:eastAsia="ru-RU"/>
        </w:rPr>
      </w:pPr>
      <w:r w:rsidRPr="00A17F4F">
        <w:rPr>
          <w:rFonts w:ascii="Times New Roman" w:eastAsia="Times New Roman" w:hAnsi="Times New Roman" w:cs="Times New Roman"/>
          <w:color w:val="000000"/>
          <w:sz w:val="24"/>
          <w:szCs w:val="24"/>
          <w:lang w:eastAsia="ru-RU"/>
        </w:rPr>
        <w:t xml:space="preserve">   На своем опыте всякий раз убеждаюсь в справедливости высказывания русского ученого </w:t>
      </w:r>
      <w:proofErr w:type="spellStart"/>
      <w:r w:rsidRPr="00A17F4F">
        <w:rPr>
          <w:rFonts w:ascii="Times New Roman" w:eastAsia="Times New Roman" w:hAnsi="Times New Roman" w:cs="Times New Roman"/>
          <w:color w:val="000000"/>
          <w:sz w:val="24"/>
          <w:szCs w:val="24"/>
          <w:lang w:eastAsia="ru-RU"/>
        </w:rPr>
        <w:t>Н.А.Умова</w:t>
      </w:r>
      <w:proofErr w:type="spellEnd"/>
      <w:r w:rsidRPr="00A17F4F">
        <w:rPr>
          <w:rFonts w:ascii="Times New Roman" w:eastAsia="Times New Roman" w:hAnsi="Times New Roman" w:cs="Times New Roman"/>
          <w:color w:val="000000"/>
          <w:sz w:val="24"/>
          <w:szCs w:val="24"/>
          <w:lang w:eastAsia="ru-RU"/>
        </w:rPr>
        <w:t>: «Всякое знание остается мертвым, если у учащихся не развивается инициатива и самодеятельность: учащегося нужно приучать не только к мышлению, но и к хотению».</w:t>
      </w:r>
    </w:p>
    <w:p w:rsidR="00A17F4F" w:rsidRPr="00A97F3C" w:rsidRDefault="00A17F4F" w:rsidP="00B06BD6">
      <w:pPr>
        <w:autoSpaceDE w:val="0"/>
        <w:autoSpaceDN w:val="0"/>
        <w:adjustRightInd w:val="0"/>
        <w:spacing w:after="0"/>
        <w:ind w:firstLine="360"/>
        <w:rPr>
          <w:rFonts w:ascii="Times New Roman" w:eastAsia="TimesNewRomanPSMT" w:hAnsi="Times New Roman" w:cs="Times New Roman"/>
          <w:b/>
          <w:sz w:val="24"/>
          <w:szCs w:val="24"/>
        </w:rPr>
      </w:pPr>
      <w:r w:rsidRPr="00A97F3C">
        <w:rPr>
          <w:rFonts w:ascii="Times New Roman" w:eastAsia="TimesNewRomanPSMT" w:hAnsi="Times New Roman" w:cs="Times New Roman"/>
          <w:b/>
          <w:sz w:val="24"/>
          <w:szCs w:val="24"/>
        </w:rPr>
        <w:t>Список использованной литературы и источников</w:t>
      </w:r>
      <w:r>
        <w:rPr>
          <w:rFonts w:ascii="Times New Roman" w:eastAsia="TimesNewRomanPSMT" w:hAnsi="Times New Roman" w:cs="Times New Roman"/>
          <w:b/>
          <w:sz w:val="24"/>
          <w:szCs w:val="24"/>
        </w:rPr>
        <w:t>:</w:t>
      </w:r>
    </w:p>
    <w:p w:rsidR="00A17F4F" w:rsidRPr="00A17F4F" w:rsidRDefault="00A17F4F" w:rsidP="00A17F4F">
      <w:pPr>
        <w:numPr>
          <w:ilvl w:val="0"/>
          <w:numId w:val="83"/>
        </w:numPr>
        <w:shd w:val="clear" w:color="auto" w:fill="FFFFFF"/>
        <w:spacing w:after="0"/>
        <w:contextualSpacing/>
        <w:jc w:val="both"/>
        <w:rPr>
          <w:rFonts w:ascii="Times New Roman" w:eastAsia="Times New Roman" w:hAnsi="Times New Roman" w:cs="Times New Roman"/>
          <w:color w:val="000000"/>
          <w:lang w:eastAsia="ru-RU"/>
        </w:rPr>
      </w:pPr>
      <w:proofErr w:type="spellStart"/>
      <w:r w:rsidRPr="00A17F4F">
        <w:rPr>
          <w:rFonts w:ascii="Times New Roman" w:eastAsia="Times New Roman" w:hAnsi="Times New Roman" w:cs="Times New Roman"/>
          <w:color w:val="000000"/>
          <w:lang w:eastAsia="ru-RU"/>
        </w:rPr>
        <w:t>Айзман</w:t>
      </w:r>
      <w:proofErr w:type="spellEnd"/>
      <w:r w:rsidRPr="00A17F4F">
        <w:rPr>
          <w:rFonts w:ascii="Times New Roman" w:eastAsia="Times New Roman" w:hAnsi="Times New Roman" w:cs="Times New Roman"/>
          <w:color w:val="000000"/>
          <w:lang w:eastAsia="ru-RU"/>
        </w:rPr>
        <w:t>, Р. И. Основы медицинских знаний и здорового образа жизни</w:t>
      </w:r>
      <w:proofErr w:type="gramStart"/>
      <w:r w:rsidRPr="00A17F4F">
        <w:rPr>
          <w:rFonts w:ascii="Times New Roman" w:eastAsia="Times New Roman" w:hAnsi="Times New Roman" w:cs="Times New Roman"/>
          <w:color w:val="000000"/>
          <w:lang w:eastAsia="ru-RU"/>
        </w:rPr>
        <w:t xml:space="preserve"> :</w:t>
      </w:r>
      <w:proofErr w:type="gramEnd"/>
      <w:r w:rsidRPr="00A17F4F">
        <w:rPr>
          <w:rFonts w:ascii="Times New Roman" w:eastAsia="Times New Roman" w:hAnsi="Times New Roman" w:cs="Times New Roman"/>
          <w:color w:val="000000"/>
          <w:lang w:eastAsia="ru-RU"/>
        </w:rPr>
        <w:t xml:space="preserve"> учебное пособие / Р. И. </w:t>
      </w:r>
      <w:proofErr w:type="spellStart"/>
      <w:r w:rsidRPr="00A17F4F">
        <w:rPr>
          <w:rFonts w:ascii="Times New Roman" w:eastAsia="Times New Roman" w:hAnsi="Times New Roman" w:cs="Times New Roman"/>
          <w:color w:val="000000"/>
          <w:lang w:eastAsia="ru-RU"/>
        </w:rPr>
        <w:t>Айзман</w:t>
      </w:r>
      <w:proofErr w:type="spellEnd"/>
      <w:r w:rsidRPr="00A17F4F">
        <w:rPr>
          <w:rFonts w:ascii="Times New Roman" w:eastAsia="Times New Roman" w:hAnsi="Times New Roman" w:cs="Times New Roman"/>
          <w:color w:val="000000"/>
          <w:lang w:eastAsia="ru-RU"/>
        </w:rPr>
        <w:t xml:space="preserve">, В. Б. </w:t>
      </w:r>
      <w:proofErr w:type="spellStart"/>
      <w:r w:rsidRPr="00A17F4F">
        <w:rPr>
          <w:rFonts w:ascii="Times New Roman" w:eastAsia="Times New Roman" w:hAnsi="Times New Roman" w:cs="Times New Roman"/>
          <w:color w:val="000000"/>
          <w:lang w:eastAsia="ru-RU"/>
        </w:rPr>
        <w:t>Рубанович</w:t>
      </w:r>
      <w:proofErr w:type="spellEnd"/>
      <w:r w:rsidRPr="00A17F4F">
        <w:rPr>
          <w:rFonts w:ascii="Times New Roman" w:eastAsia="Times New Roman" w:hAnsi="Times New Roman" w:cs="Times New Roman"/>
          <w:color w:val="000000"/>
          <w:lang w:eastAsia="ru-RU"/>
        </w:rPr>
        <w:t xml:space="preserve">, М. А. </w:t>
      </w:r>
      <w:proofErr w:type="spellStart"/>
      <w:r w:rsidRPr="00A17F4F">
        <w:rPr>
          <w:rFonts w:ascii="Times New Roman" w:eastAsia="Times New Roman" w:hAnsi="Times New Roman" w:cs="Times New Roman"/>
          <w:color w:val="000000"/>
          <w:lang w:eastAsia="ru-RU"/>
        </w:rPr>
        <w:t>Суботялов</w:t>
      </w:r>
      <w:proofErr w:type="spellEnd"/>
      <w:r w:rsidRPr="00A17F4F">
        <w:rPr>
          <w:rFonts w:ascii="Times New Roman" w:eastAsia="Times New Roman" w:hAnsi="Times New Roman" w:cs="Times New Roman"/>
          <w:color w:val="000000"/>
          <w:lang w:eastAsia="ru-RU"/>
        </w:rPr>
        <w:t>. – 3-е издание, стереотипное. – Новосибирск</w:t>
      </w:r>
      <w:proofErr w:type="gramStart"/>
      <w:r w:rsidRPr="00A17F4F">
        <w:rPr>
          <w:rFonts w:ascii="Times New Roman" w:eastAsia="Times New Roman" w:hAnsi="Times New Roman" w:cs="Times New Roman"/>
          <w:color w:val="000000"/>
          <w:lang w:eastAsia="ru-RU"/>
        </w:rPr>
        <w:t xml:space="preserve"> :</w:t>
      </w:r>
      <w:proofErr w:type="gramEnd"/>
      <w:r w:rsidRPr="00A17F4F">
        <w:rPr>
          <w:rFonts w:ascii="Times New Roman" w:eastAsia="Times New Roman" w:hAnsi="Times New Roman" w:cs="Times New Roman"/>
          <w:color w:val="000000"/>
          <w:lang w:eastAsia="ru-RU"/>
        </w:rPr>
        <w:t xml:space="preserve"> Сибирское университетское издательство, 2017 </w:t>
      </w:r>
    </w:p>
    <w:p w:rsidR="00A17F4F" w:rsidRPr="00A17F4F" w:rsidRDefault="00A17F4F" w:rsidP="00A17F4F">
      <w:pPr>
        <w:numPr>
          <w:ilvl w:val="0"/>
          <w:numId w:val="83"/>
        </w:numPr>
        <w:shd w:val="clear" w:color="auto" w:fill="FFFFFF"/>
        <w:spacing w:after="0"/>
        <w:contextualSpacing/>
        <w:jc w:val="both"/>
        <w:rPr>
          <w:rFonts w:ascii="Times New Roman" w:eastAsia="Times New Roman" w:hAnsi="Times New Roman" w:cs="Times New Roman"/>
          <w:color w:val="000000"/>
          <w:lang w:eastAsia="ru-RU"/>
        </w:rPr>
      </w:pPr>
      <w:proofErr w:type="spellStart"/>
      <w:r w:rsidRPr="00A17F4F">
        <w:rPr>
          <w:rFonts w:ascii="Times New Roman" w:eastAsia="Times New Roman" w:hAnsi="Times New Roman" w:cs="Times New Roman"/>
          <w:color w:val="000000"/>
          <w:lang w:eastAsia="ru-RU"/>
        </w:rPr>
        <w:t>Бриленок</w:t>
      </w:r>
      <w:proofErr w:type="spellEnd"/>
      <w:r w:rsidRPr="00A17F4F">
        <w:rPr>
          <w:rFonts w:ascii="Times New Roman" w:eastAsia="Times New Roman" w:hAnsi="Times New Roman" w:cs="Times New Roman"/>
          <w:color w:val="000000"/>
          <w:lang w:eastAsia="ru-RU"/>
        </w:rPr>
        <w:t>, Н. Б. Педагогическое сопровождение становления здорового образа жизни у обучающихся</w:t>
      </w:r>
      <w:proofErr w:type="gramStart"/>
      <w:r w:rsidRPr="00A17F4F">
        <w:rPr>
          <w:rFonts w:ascii="Times New Roman" w:eastAsia="Times New Roman" w:hAnsi="Times New Roman" w:cs="Times New Roman"/>
          <w:color w:val="000000"/>
          <w:lang w:eastAsia="ru-RU"/>
        </w:rPr>
        <w:t xml:space="preserve"> :</w:t>
      </w:r>
      <w:proofErr w:type="gramEnd"/>
      <w:r w:rsidRPr="00A17F4F">
        <w:rPr>
          <w:rFonts w:ascii="Times New Roman" w:eastAsia="Times New Roman" w:hAnsi="Times New Roman" w:cs="Times New Roman"/>
          <w:color w:val="000000"/>
          <w:lang w:eastAsia="ru-RU"/>
        </w:rPr>
        <w:t xml:space="preserve"> учебное пособие для студентов Института физической культуры и спорта / Н. Б. </w:t>
      </w:r>
      <w:proofErr w:type="spellStart"/>
      <w:r w:rsidRPr="00A17F4F">
        <w:rPr>
          <w:rFonts w:ascii="Times New Roman" w:eastAsia="Times New Roman" w:hAnsi="Times New Roman" w:cs="Times New Roman"/>
          <w:color w:val="000000"/>
          <w:lang w:eastAsia="ru-RU"/>
        </w:rPr>
        <w:t>Бриленок</w:t>
      </w:r>
      <w:proofErr w:type="spellEnd"/>
      <w:r w:rsidRPr="00A17F4F">
        <w:rPr>
          <w:rFonts w:ascii="Times New Roman" w:eastAsia="Times New Roman" w:hAnsi="Times New Roman" w:cs="Times New Roman"/>
          <w:color w:val="000000"/>
          <w:lang w:eastAsia="ru-RU"/>
        </w:rPr>
        <w:t>. – Саратов</w:t>
      </w:r>
      <w:proofErr w:type="gramStart"/>
      <w:r w:rsidRPr="00A17F4F">
        <w:rPr>
          <w:rFonts w:ascii="Times New Roman" w:eastAsia="Times New Roman" w:hAnsi="Times New Roman" w:cs="Times New Roman"/>
          <w:color w:val="000000"/>
          <w:lang w:eastAsia="ru-RU"/>
        </w:rPr>
        <w:t xml:space="preserve"> :</w:t>
      </w:r>
      <w:proofErr w:type="gramEnd"/>
      <w:r w:rsidRPr="00A17F4F">
        <w:rPr>
          <w:rFonts w:ascii="Times New Roman" w:eastAsia="Times New Roman" w:hAnsi="Times New Roman" w:cs="Times New Roman"/>
          <w:color w:val="000000"/>
          <w:lang w:eastAsia="ru-RU"/>
        </w:rPr>
        <w:t xml:space="preserve"> Издательство Саратовского университета, 2019</w:t>
      </w:r>
    </w:p>
    <w:p w:rsidR="00A17F4F" w:rsidRPr="00A17F4F" w:rsidRDefault="00A17F4F" w:rsidP="00A17F4F">
      <w:pPr>
        <w:numPr>
          <w:ilvl w:val="0"/>
          <w:numId w:val="83"/>
        </w:numPr>
        <w:shd w:val="clear" w:color="auto" w:fill="FFFFFF"/>
        <w:spacing w:after="0"/>
        <w:contextualSpacing/>
        <w:jc w:val="both"/>
        <w:rPr>
          <w:rFonts w:ascii="Times New Roman" w:eastAsia="Times New Roman" w:hAnsi="Times New Roman" w:cs="Times New Roman"/>
          <w:color w:val="000000"/>
          <w:lang w:eastAsia="ru-RU"/>
        </w:rPr>
      </w:pPr>
      <w:r w:rsidRPr="00A17F4F">
        <w:rPr>
          <w:rFonts w:ascii="Times New Roman" w:eastAsia="Times New Roman" w:hAnsi="Times New Roman" w:cs="Times New Roman"/>
          <w:color w:val="000000"/>
          <w:lang w:eastAsia="ru-RU"/>
        </w:rPr>
        <w:t>Гурьев, С. В. Технологии физического воспитания</w:t>
      </w:r>
      <w:proofErr w:type="gramStart"/>
      <w:r w:rsidRPr="00A17F4F">
        <w:rPr>
          <w:rFonts w:ascii="Times New Roman" w:eastAsia="Times New Roman" w:hAnsi="Times New Roman" w:cs="Times New Roman"/>
          <w:color w:val="000000"/>
          <w:lang w:eastAsia="ru-RU"/>
        </w:rPr>
        <w:t xml:space="preserve"> :</w:t>
      </w:r>
      <w:proofErr w:type="gramEnd"/>
      <w:r w:rsidRPr="00A17F4F">
        <w:rPr>
          <w:rFonts w:ascii="Times New Roman" w:eastAsia="Times New Roman" w:hAnsi="Times New Roman" w:cs="Times New Roman"/>
          <w:color w:val="000000"/>
          <w:lang w:eastAsia="ru-RU"/>
        </w:rPr>
        <w:t xml:space="preserve"> монография / С. В. Гурьев. – Москва</w:t>
      </w:r>
      <w:proofErr w:type="gramStart"/>
      <w:r w:rsidRPr="00A17F4F">
        <w:rPr>
          <w:rFonts w:ascii="Times New Roman" w:eastAsia="Times New Roman" w:hAnsi="Times New Roman" w:cs="Times New Roman"/>
          <w:color w:val="000000"/>
          <w:lang w:eastAsia="ru-RU"/>
        </w:rPr>
        <w:t xml:space="preserve"> :</w:t>
      </w:r>
      <w:proofErr w:type="gramEnd"/>
      <w:r w:rsidRPr="00A17F4F">
        <w:rPr>
          <w:rFonts w:ascii="Times New Roman" w:eastAsia="Times New Roman" w:hAnsi="Times New Roman" w:cs="Times New Roman"/>
          <w:color w:val="000000"/>
          <w:lang w:eastAsia="ru-RU"/>
        </w:rPr>
        <w:t xml:space="preserve"> </w:t>
      </w:r>
      <w:proofErr w:type="spellStart"/>
      <w:r w:rsidRPr="00A17F4F">
        <w:rPr>
          <w:rFonts w:ascii="Times New Roman" w:eastAsia="Times New Roman" w:hAnsi="Times New Roman" w:cs="Times New Roman"/>
          <w:color w:val="000000"/>
          <w:lang w:eastAsia="ru-RU"/>
        </w:rPr>
        <w:t>Русайнс</w:t>
      </w:r>
      <w:proofErr w:type="spellEnd"/>
      <w:r w:rsidRPr="00A17F4F">
        <w:rPr>
          <w:rFonts w:ascii="Times New Roman" w:eastAsia="Times New Roman" w:hAnsi="Times New Roman" w:cs="Times New Roman"/>
          <w:color w:val="000000"/>
          <w:lang w:eastAsia="ru-RU"/>
        </w:rPr>
        <w:t>, 2020</w:t>
      </w:r>
    </w:p>
    <w:p w:rsidR="00A17F4F" w:rsidRPr="00A17F4F" w:rsidRDefault="00A17F4F" w:rsidP="00A17F4F">
      <w:pPr>
        <w:numPr>
          <w:ilvl w:val="0"/>
          <w:numId w:val="83"/>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A17F4F">
        <w:rPr>
          <w:rFonts w:ascii="Times New Roman" w:eastAsia="Times New Roman" w:hAnsi="Times New Roman" w:cs="Times New Roman"/>
          <w:color w:val="000000"/>
          <w:lang w:eastAsia="ru-RU"/>
        </w:rPr>
        <w:t>Здоровье – детям (основы экологической культуры учащихся начальной школы)</w:t>
      </w:r>
      <w:proofErr w:type="gramStart"/>
      <w:r w:rsidRPr="00A17F4F">
        <w:rPr>
          <w:rFonts w:ascii="Times New Roman" w:eastAsia="Times New Roman" w:hAnsi="Times New Roman" w:cs="Times New Roman"/>
          <w:color w:val="000000"/>
          <w:lang w:eastAsia="ru-RU"/>
        </w:rPr>
        <w:t xml:space="preserve"> :</w:t>
      </w:r>
      <w:proofErr w:type="gramEnd"/>
      <w:r w:rsidRPr="00A17F4F">
        <w:rPr>
          <w:rFonts w:ascii="Times New Roman" w:eastAsia="Times New Roman" w:hAnsi="Times New Roman" w:cs="Times New Roman"/>
          <w:color w:val="000000"/>
          <w:lang w:eastAsia="ru-RU"/>
        </w:rPr>
        <w:t xml:space="preserve"> монография / Н. Я. Прокопьев, Е. Т. </w:t>
      </w:r>
      <w:proofErr w:type="spellStart"/>
      <w:r w:rsidRPr="00A17F4F">
        <w:rPr>
          <w:rFonts w:ascii="Times New Roman" w:eastAsia="Times New Roman" w:hAnsi="Times New Roman" w:cs="Times New Roman"/>
          <w:color w:val="000000"/>
          <w:lang w:eastAsia="ru-RU"/>
        </w:rPr>
        <w:t>Колунин</w:t>
      </w:r>
      <w:proofErr w:type="spellEnd"/>
      <w:r w:rsidRPr="00A17F4F">
        <w:rPr>
          <w:rFonts w:ascii="Times New Roman" w:eastAsia="Times New Roman" w:hAnsi="Times New Roman" w:cs="Times New Roman"/>
          <w:color w:val="000000"/>
          <w:lang w:eastAsia="ru-RU"/>
        </w:rPr>
        <w:t xml:space="preserve">, С. В. Соловьева, Е. Н. </w:t>
      </w:r>
      <w:proofErr w:type="spellStart"/>
      <w:r w:rsidRPr="00A17F4F">
        <w:rPr>
          <w:rFonts w:ascii="Times New Roman" w:eastAsia="Times New Roman" w:hAnsi="Times New Roman" w:cs="Times New Roman"/>
          <w:color w:val="000000"/>
          <w:lang w:eastAsia="ru-RU"/>
        </w:rPr>
        <w:t>Дергоусова</w:t>
      </w:r>
      <w:proofErr w:type="spellEnd"/>
      <w:r w:rsidRPr="00A17F4F">
        <w:rPr>
          <w:rFonts w:ascii="Times New Roman" w:eastAsia="Times New Roman" w:hAnsi="Times New Roman" w:cs="Times New Roman"/>
          <w:color w:val="000000"/>
          <w:lang w:eastAsia="ru-RU"/>
        </w:rPr>
        <w:t>. – 2-е издание, переработанное и дополненное. – Москва</w:t>
      </w:r>
      <w:proofErr w:type="gramStart"/>
      <w:r w:rsidRPr="00A17F4F">
        <w:rPr>
          <w:rFonts w:ascii="Times New Roman" w:eastAsia="Times New Roman" w:hAnsi="Times New Roman" w:cs="Times New Roman"/>
          <w:color w:val="000000"/>
          <w:lang w:eastAsia="ru-RU"/>
        </w:rPr>
        <w:t xml:space="preserve"> :</w:t>
      </w:r>
      <w:proofErr w:type="gramEnd"/>
      <w:r w:rsidRPr="00A17F4F">
        <w:rPr>
          <w:rFonts w:ascii="Times New Roman" w:eastAsia="Times New Roman" w:hAnsi="Times New Roman" w:cs="Times New Roman"/>
          <w:color w:val="000000"/>
          <w:lang w:eastAsia="ru-RU"/>
        </w:rPr>
        <w:t xml:space="preserve"> РУСАЙНС, 2020</w:t>
      </w:r>
      <w:r w:rsidRPr="00A17F4F">
        <w:rPr>
          <w:rFonts w:ascii="Times New Roman" w:eastAsia="Times New Roman" w:hAnsi="Times New Roman" w:cs="Times New Roman"/>
          <w:color w:val="000000"/>
          <w:sz w:val="24"/>
          <w:szCs w:val="24"/>
          <w:lang w:eastAsia="ru-RU"/>
        </w:rPr>
        <w:t>.</w:t>
      </w:r>
    </w:p>
    <w:p w:rsidR="00A17F4F" w:rsidRPr="00A17F4F" w:rsidRDefault="00A17F4F" w:rsidP="00A17F4F">
      <w:pPr>
        <w:shd w:val="clear" w:color="auto" w:fill="FFFFFF"/>
        <w:spacing w:after="0"/>
        <w:jc w:val="both"/>
        <w:rPr>
          <w:rFonts w:ascii="Times New Roman" w:eastAsia="Times New Roman" w:hAnsi="Times New Roman" w:cs="Times New Roman"/>
          <w:color w:val="000000"/>
          <w:sz w:val="24"/>
          <w:szCs w:val="24"/>
          <w:lang w:eastAsia="ru-RU"/>
        </w:rPr>
      </w:pPr>
    </w:p>
    <w:p w:rsidR="0027518B" w:rsidRPr="00A94258" w:rsidRDefault="0027518B" w:rsidP="0027518B">
      <w:pPr>
        <w:widowControl w:val="0"/>
        <w:spacing w:after="0"/>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История развития тяжёлой атлетики в Ненецком автономном округе</w:t>
      </w:r>
    </w:p>
    <w:p w:rsidR="0027518B" w:rsidRDefault="0027518B" w:rsidP="0027518B">
      <w:pPr>
        <w:widowControl w:val="0"/>
        <w:spacing w:after="0"/>
        <w:jc w:val="right"/>
        <w:rPr>
          <w:rFonts w:ascii="Times New Roman" w:eastAsia="Calibri" w:hAnsi="Times New Roman" w:cs="Times New Roman"/>
          <w:sz w:val="20"/>
          <w:szCs w:val="20"/>
        </w:rPr>
      </w:pPr>
    </w:p>
    <w:p w:rsidR="0027518B" w:rsidRDefault="0027518B" w:rsidP="0027518B">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Хантимирова Д.З.,  учитель физической культуры</w:t>
      </w:r>
    </w:p>
    <w:p w:rsidR="0027518B" w:rsidRDefault="0027518B" w:rsidP="0027518B">
      <w:pPr>
        <w:widowControl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ГБОУ НАО «Средняя школа  № 3»</w:t>
      </w:r>
    </w:p>
    <w:p w:rsidR="00B06BD6" w:rsidRDefault="00B06BD6" w:rsidP="0027518B">
      <w:pPr>
        <w:widowControl w:val="0"/>
        <w:spacing w:after="0"/>
        <w:jc w:val="right"/>
        <w:rPr>
          <w:rFonts w:ascii="Times New Roman" w:eastAsia="Calibri" w:hAnsi="Times New Roman" w:cs="Times New Roman"/>
          <w:sz w:val="20"/>
          <w:szCs w:val="20"/>
        </w:rPr>
      </w:pPr>
    </w:p>
    <w:p w:rsidR="001840BC" w:rsidRPr="001840BC" w:rsidRDefault="001840BC" w:rsidP="001840BC">
      <w:pPr>
        <w:spacing w:after="0"/>
        <w:ind w:firstLine="708"/>
        <w:jc w:val="both"/>
        <w:rPr>
          <w:rFonts w:ascii="Times New Roman" w:eastAsia="Calibri" w:hAnsi="Times New Roman" w:cs="Times New Roman"/>
          <w:sz w:val="24"/>
          <w:szCs w:val="24"/>
        </w:rPr>
      </w:pPr>
      <w:r w:rsidRPr="001840BC">
        <w:rPr>
          <w:rFonts w:ascii="Times New Roman" w:eastAsia="Calibri" w:hAnsi="Times New Roman" w:cs="Times New Roman"/>
          <w:sz w:val="24"/>
          <w:szCs w:val="24"/>
        </w:rPr>
        <w:t xml:space="preserve">Тяжелая атлетика - вид спорта, соревнования в поднятии тяжестей </w:t>
      </w:r>
      <w:proofErr w:type="gramStart"/>
      <w:r w:rsidRPr="001840BC">
        <w:rPr>
          <w:rFonts w:ascii="Times New Roman" w:eastAsia="Calibri" w:hAnsi="Times New Roman" w:cs="Times New Roman"/>
          <w:sz w:val="24"/>
          <w:szCs w:val="24"/>
        </w:rPr>
        <w:t xml:space="preserve">( </w:t>
      </w:r>
      <w:proofErr w:type="gramEnd"/>
      <w:r w:rsidRPr="001840BC">
        <w:rPr>
          <w:rFonts w:ascii="Times New Roman" w:eastAsia="Calibri" w:hAnsi="Times New Roman" w:cs="Times New Roman"/>
          <w:sz w:val="24"/>
          <w:szCs w:val="24"/>
        </w:rPr>
        <w:t>штанга, гиря)</w:t>
      </w:r>
      <w:r w:rsidR="0029443A">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 xml:space="preserve"> в различных весовых категориях. В соревновательную программу входят два</w:t>
      </w:r>
      <w:r w:rsidR="005B4BE5">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 xml:space="preserve"> упражнения</w:t>
      </w:r>
      <w:r w:rsidR="005B4BE5">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w:t>
      </w:r>
      <w:r w:rsidR="005B4BE5">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рывок и толчок штанги. Каждому участнику соревнований предоставляется три попытки (подхода) в каждом движении «рывок» исполняется одним движением. Спортсмен</w:t>
      </w:r>
      <w:proofErr w:type="gramStart"/>
      <w:r w:rsidRPr="001840BC">
        <w:rPr>
          <w:rFonts w:ascii="Times New Roman" w:eastAsia="Calibri" w:hAnsi="Times New Roman" w:cs="Times New Roman"/>
          <w:sz w:val="24"/>
          <w:szCs w:val="24"/>
        </w:rPr>
        <w:t xml:space="preserve"> ,</w:t>
      </w:r>
      <w:proofErr w:type="gramEnd"/>
      <w:r w:rsidRPr="001840BC">
        <w:rPr>
          <w:rFonts w:ascii="Times New Roman" w:eastAsia="Calibri" w:hAnsi="Times New Roman" w:cs="Times New Roman"/>
          <w:sz w:val="24"/>
          <w:szCs w:val="24"/>
        </w:rPr>
        <w:t xml:space="preserve"> как бы подпрыгивая , рвет штангу от пола в позицию над головой. В «толчке» обычно поднимается больший вес. Подъем штанги исполняется в два приема. Сначала атлет также с небольшим прыжком, приседая</w:t>
      </w:r>
      <w:r w:rsidR="0029443A">
        <w:rPr>
          <w:rFonts w:ascii="Times New Roman" w:eastAsia="Calibri" w:hAnsi="Times New Roman" w:cs="Times New Roman"/>
          <w:sz w:val="24"/>
          <w:szCs w:val="24"/>
        </w:rPr>
        <w:t>,</w:t>
      </w:r>
      <w:r w:rsidRPr="001840BC">
        <w:rPr>
          <w:rFonts w:ascii="Times New Roman" w:eastAsia="Calibri" w:hAnsi="Times New Roman" w:cs="Times New Roman"/>
          <w:sz w:val="24"/>
          <w:szCs w:val="24"/>
        </w:rPr>
        <w:t xml:space="preserve"> поднимает штангу на грудь, затем встает и «выталкивает» ее вверх.</w:t>
      </w:r>
    </w:p>
    <w:p w:rsidR="001840BC" w:rsidRPr="001840BC" w:rsidRDefault="001840BC" w:rsidP="001840BC">
      <w:pPr>
        <w:spacing w:after="0"/>
        <w:jc w:val="both"/>
        <w:rPr>
          <w:rFonts w:ascii="Times New Roman" w:eastAsia="Calibri" w:hAnsi="Times New Roman" w:cs="Times New Roman"/>
          <w:sz w:val="24"/>
          <w:szCs w:val="24"/>
        </w:rPr>
      </w:pPr>
      <w:r w:rsidRPr="001840BC">
        <w:rPr>
          <w:rFonts w:ascii="Times New Roman" w:eastAsia="Calibri" w:hAnsi="Times New Roman" w:cs="Times New Roman"/>
          <w:sz w:val="24"/>
          <w:szCs w:val="24"/>
        </w:rPr>
        <w:t xml:space="preserve">           Различные упражнения с тяжестями известны с глубокой древности. Каменными глыбами, которые отдаленно напоминали гири, пользовались для развития и демонстрации силы олимпийцы древней Греции. В средние века каменными гирями, внешний вид которых практически не отличаются от современных, пользовались тюркские и славянские народы для развития боевых качеств. Следующий этап эволюции гиревого спорта тесно связан с развитием  торговли и появления металлических весовых гирь. Толкование слова «гиря» упоминается в русских словарях с 1704 года заимствованно оно из персидского языка </w:t>
      </w:r>
      <w:proofErr w:type="gramStart"/>
      <w:r w:rsidRPr="001840BC">
        <w:rPr>
          <w:rFonts w:ascii="Times New Roman" w:eastAsia="Calibri" w:hAnsi="Times New Roman" w:cs="Times New Roman"/>
          <w:sz w:val="24"/>
          <w:szCs w:val="24"/>
        </w:rPr>
        <w:t xml:space="preserve">( </w:t>
      </w:r>
      <w:proofErr w:type="spellStart"/>
      <w:proofErr w:type="gramEnd"/>
      <w:r w:rsidRPr="001840BC">
        <w:rPr>
          <w:rFonts w:ascii="Times New Roman" w:eastAsia="Calibri" w:hAnsi="Times New Roman" w:cs="Times New Roman"/>
          <w:sz w:val="24"/>
          <w:szCs w:val="24"/>
        </w:rPr>
        <w:t>герман</w:t>
      </w:r>
      <w:proofErr w:type="spellEnd"/>
      <w:r w:rsidRPr="001840BC">
        <w:rPr>
          <w:rFonts w:ascii="Times New Roman" w:eastAsia="Calibri" w:hAnsi="Times New Roman" w:cs="Times New Roman"/>
          <w:sz w:val="24"/>
          <w:szCs w:val="24"/>
        </w:rPr>
        <w:t>, герани</w:t>
      </w:r>
      <w:r w:rsidR="0029443A">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 вес, трудный). Наибольшего распространения упражнения с гирями приобрели на территории европейской части  дореволюционной России. На протяжении веков они входят в программу народных праздников и стали неотъемлемой частью культуры народов, которые здесь проживают.</w:t>
      </w:r>
      <w:r>
        <w:rPr>
          <w:rFonts w:ascii="Times New Roman" w:eastAsia="Calibri" w:hAnsi="Times New Roman" w:cs="Times New Roman"/>
          <w:sz w:val="24"/>
          <w:szCs w:val="24"/>
        </w:rPr>
        <w:t xml:space="preserve"> </w:t>
      </w:r>
    </w:p>
    <w:p w:rsidR="001840BC" w:rsidRPr="001840BC" w:rsidRDefault="001840BC" w:rsidP="001840BC">
      <w:pPr>
        <w:spacing w:after="0"/>
        <w:jc w:val="both"/>
        <w:rPr>
          <w:rFonts w:ascii="Times New Roman" w:eastAsia="Calibri" w:hAnsi="Times New Roman" w:cs="Times New Roman"/>
          <w:sz w:val="24"/>
          <w:szCs w:val="24"/>
        </w:rPr>
      </w:pPr>
      <w:r w:rsidRPr="001840BC">
        <w:rPr>
          <w:rFonts w:ascii="Times New Roman" w:eastAsia="Calibri" w:hAnsi="Times New Roman" w:cs="Times New Roman"/>
          <w:sz w:val="24"/>
          <w:szCs w:val="24"/>
        </w:rPr>
        <w:lastRenderedPageBreak/>
        <w:t xml:space="preserve">        Современная история гиревого спорта начинаются с 1962 года – со временем утверждения в России первых правил соревнований, к которым вошли три упражнения (троеборье): жим гири сначала одной, потом другой рукой, толчок двух гирь от груди, рывок гири одной рукой. В 1970 году впервые введены звания « Мастер спорта по гиревому спорту», участники соревнований распределены на четыре весовых категории: до 60кг, до 70кг, до  82,5 кг, свыше 82,5 кг. Значительным толчком в развития гиревого спорта было принятие в 1985 году Единых Всесоюзных правил соревнований, проведение первого чемпионата СССР и введение звания « Мастера спорта СССР по гиревому сорту». По новым правилам соревнования проводились в двух упражнениях (классическое двоеборье): толчок двух гирь от груди, рывок одной гири сначала одной, потом другой рукой, участники соревнований распределены на 5 весовых категорий: до 60 кг, до 70 кг, до  80 кг, до 90 кг, и свыше 90 кг.</w:t>
      </w:r>
      <w:r w:rsidR="0029443A">
        <w:rPr>
          <w:rFonts w:ascii="Times New Roman" w:eastAsia="Calibri" w:hAnsi="Times New Roman" w:cs="Times New Roman"/>
          <w:sz w:val="24"/>
          <w:szCs w:val="24"/>
        </w:rPr>
        <w:t xml:space="preserve"> </w:t>
      </w:r>
    </w:p>
    <w:p w:rsidR="001840BC" w:rsidRPr="001840BC" w:rsidRDefault="001840BC" w:rsidP="001840BC">
      <w:pPr>
        <w:spacing w:after="0"/>
        <w:jc w:val="both"/>
        <w:rPr>
          <w:rFonts w:ascii="Times New Roman" w:eastAsia="Calibri" w:hAnsi="Times New Roman" w:cs="Times New Roman"/>
          <w:sz w:val="24"/>
          <w:szCs w:val="24"/>
        </w:rPr>
      </w:pPr>
      <w:r w:rsidRPr="001840BC">
        <w:rPr>
          <w:rFonts w:ascii="Times New Roman" w:eastAsia="Calibri" w:hAnsi="Times New Roman" w:cs="Times New Roman"/>
          <w:sz w:val="24"/>
          <w:szCs w:val="24"/>
        </w:rPr>
        <w:t xml:space="preserve">       История развития гиревого спорта и тяжелой атлетики в нашем округе мы связываем с именем Валентина Семеновича Просвирнина. В 1957 году он </w:t>
      </w:r>
      <w:proofErr w:type="gramStart"/>
      <w:r w:rsidRPr="001840BC">
        <w:rPr>
          <w:rFonts w:ascii="Times New Roman" w:eastAsia="Calibri" w:hAnsi="Times New Roman" w:cs="Times New Roman"/>
          <w:sz w:val="24"/>
          <w:szCs w:val="24"/>
        </w:rPr>
        <w:t>закончил школу</w:t>
      </w:r>
      <w:proofErr w:type="gramEnd"/>
      <w:r w:rsidRPr="001840BC">
        <w:rPr>
          <w:rFonts w:ascii="Times New Roman" w:eastAsia="Calibri" w:hAnsi="Times New Roman" w:cs="Times New Roman"/>
          <w:sz w:val="24"/>
          <w:szCs w:val="24"/>
        </w:rPr>
        <w:t xml:space="preserve"> №1</w:t>
      </w:r>
      <w:r w:rsidR="0029443A">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 xml:space="preserve"> г. Нарьян-Мара и в этом же году поступил в Архангельский государственный педагогический институт имени М.В. Ломоносова на факультет физического воспитания. Там он увлекся тяжелой атлетикой. Через 4 года после окончания института В.С. Просвирнин вернулся в Нарьян-Мар и стал преподавать в родной школе. Наряду с тем, что он вел уроки, он организовал секции по тяжелой атлетике </w:t>
      </w:r>
      <w:proofErr w:type="gramStart"/>
      <w:r w:rsidRPr="001840BC">
        <w:rPr>
          <w:rFonts w:ascii="Times New Roman" w:eastAsia="Calibri" w:hAnsi="Times New Roman" w:cs="Times New Roman"/>
          <w:sz w:val="24"/>
          <w:szCs w:val="24"/>
        </w:rPr>
        <w:t xml:space="preserve">( </w:t>
      </w:r>
      <w:proofErr w:type="gramEnd"/>
      <w:r w:rsidRPr="001840BC">
        <w:rPr>
          <w:rFonts w:ascii="Times New Roman" w:eastAsia="Calibri" w:hAnsi="Times New Roman" w:cs="Times New Roman"/>
          <w:sz w:val="24"/>
          <w:szCs w:val="24"/>
        </w:rPr>
        <w:t>с 1961 года) и гирям</w:t>
      </w:r>
      <w:r>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 xml:space="preserve"> (с 1962 года). Весь инвентарь, со слов Василия Петровича Хабарова приходилось приобретать на свои средства. Фундамент тяжелой атлетики и гиревого спорта заложили штангисты В.С Просвирнин, Л.Е Павловский, Н.А. Морозов, В. </w:t>
      </w:r>
      <w:proofErr w:type="spellStart"/>
      <w:r w:rsidRPr="001840BC">
        <w:rPr>
          <w:rFonts w:ascii="Times New Roman" w:eastAsia="Calibri" w:hAnsi="Times New Roman" w:cs="Times New Roman"/>
          <w:sz w:val="24"/>
          <w:szCs w:val="24"/>
        </w:rPr>
        <w:t>Шамов</w:t>
      </w:r>
      <w:proofErr w:type="spellEnd"/>
      <w:r w:rsidRPr="001840BC">
        <w:rPr>
          <w:rFonts w:ascii="Times New Roman" w:eastAsia="Calibri" w:hAnsi="Times New Roman" w:cs="Times New Roman"/>
          <w:sz w:val="24"/>
          <w:szCs w:val="24"/>
        </w:rPr>
        <w:t xml:space="preserve">, гиревики братья </w:t>
      </w:r>
      <w:proofErr w:type="spellStart"/>
      <w:r w:rsidRPr="001840BC">
        <w:rPr>
          <w:rFonts w:ascii="Times New Roman" w:eastAsia="Calibri" w:hAnsi="Times New Roman" w:cs="Times New Roman"/>
          <w:sz w:val="24"/>
          <w:szCs w:val="24"/>
        </w:rPr>
        <w:t>Дуркины</w:t>
      </w:r>
      <w:proofErr w:type="spellEnd"/>
      <w:r w:rsidRPr="001840BC">
        <w:rPr>
          <w:rFonts w:ascii="Times New Roman" w:eastAsia="Calibri" w:hAnsi="Times New Roman" w:cs="Times New Roman"/>
          <w:sz w:val="24"/>
          <w:szCs w:val="24"/>
        </w:rPr>
        <w:t>, И. Лобанов, Г. Шишов.</w:t>
      </w:r>
      <w:r w:rsidR="0029443A">
        <w:rPr>
          <w:rFonts w:ascii="Times New Roman" w:eastAsia="Calibri" w:hAnsi="Times New Roman" w:cs="Times New Roman"/>
          <w:sz w:val="24"/>
          <w:szCs w:val="24"/>
        </w:rPr>
        <w:t xml:space="preserve"> </w:t>
      </w:r>
    </w:p>
    <w:p w:rsidR="001840BC" w:rsidRDefault="001840BC" w:rsidP="001840BC">
      <w:pPr>
        <w:spacing w:after="0"/>
        <w:jc w:val="both"/>
        <w:rPr>
          <w:rFonts w:ascii="Times New Roman" w:eastAsia="Calibri" w:hAnsi="Times New Roman" w:cs="Times New Roman"/>
          <w:sz w:val="24"/>
          <w:szCs w:val="24"/>
        </w:rPr>
      </w:pPr>
      <w:r w:rsidRPr="001840BC">
        <w:rPr>
          <w:rFonts w:ascii="Times New Roman" w:eastAsia="Calibri" w:hAnsi="Times New Roman" w:cs="Times New Roman"/>
          <w:sz w:val="24"/>
          <w:szCs w:val="24"/>
        </w:rPr>
        <w:t xml:space="preserve">        Леонард </w:t>
      </w:r>
      <w:r w:rsidR="0029443A">
        <w:rPr>
          <w:rFonts w:ascii="Times New Roman" w:eastAsia="Calibri" w:hAnsi="Times New Roman" w:cs="Times New Roman"/>
          <w:sz w:val="24"/>
          <w:szCs w:val="24"/>
        </w:rPr>
        <w:t xml:space="preserve"> </w:t>
      </w:r>
      <w:proofErr w:type="spellStart"/>
      <w:r w:rsidRPr="001840BC">
        <w:rPr>
          <w:rFonts w:ascii="Times New Roman" w:eastAsia="Calibri" w:hAnsi="Times New Roman" w:cs="Times New Roman"/>
          <w:sz w:val="24"/>
          <w:szCs w:val="24"/>
        </w:rPr>
        <w:t>Ермолаевич</w:t>
      </w:r>
      <w:proofErr w:type="spellEnd"/>
      <w:r w:rsidR="0029443A">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 xml:space="preserve"> Павловский начал заниматься тяжелой атлетикой с 1962 года. </w:t>
      </w:r>
    </w:p>
    <w:p w:rsidR="001840BC" w:rsidRPr="001840BC" w:rsidRDefault="001840BC" w:rsidP="001840BC">
      <w:pPr>
        <w:spacing w:after="0"/>
        <w:jc w:val="both"/>
        <w:rPr>
          <w:rFonts w:ascii="Times New Roman" w:eastAsia="Calibri" w:hAnsi="Times New Roman" w:cs="Times New Roman"/>
          <w:sz w:val="24"/>
          <w:szCs w:val="24"/>
        </w:rPr>
      </w:pPr>
      <w:r w:rsidRPr="001840BC">
        <w:rPr>
          <w:rFonts w:ascii="Times New Roman" w:eastAsia="Calibri" w:hAnsi="Times New Roman" w:cs="Times New Roman"/>
          <w:sz w:val="24"/>
          <w:szCs w:val="24"/>
        </w:rPr>
        <w:t xml:space="preserve">В 1963 году поступил в Архангельский педагогический институт, участвовал в спартакиадах, был чемпионом области среди юниоров. Первый разряд получил 25 апреля 1971 года в свой день рождения, с результатом 280 кг </w:t>
      </w:r>
      <w:proofErr w:type="gramStart"/>
      <w:r w:rsidRPr="001840BC">
        <w:rPr>
          <w:rFonts w:ascii="Times New Roman" w:eastAsia="Calibri" w:hAnsi="Times New Roman" w:cs="Times New Roman"/>
          <w:sz w:val="24"/>
          <w:szCs w:val="24"/>
        </w:rPr>
        <w:t xml:space="preserve">( </w:t>
      </w:r>
      <w:proofErr w:type="gramEnd"/>
      <w:r w:rsidRPr="001840BC">
        <w:rPr>
          <w:rFonts w:ascii="Times New Roman" w:eastAsia="Calibri" w:hAnsi="Times New Roman" w:cs="Times New Roman"/>
          <w:sz w:val="24"/>
          <w:szCs w:val="24"/>
        </w:rPr>
        <w:t xml:space="preserve">85 кг+80 кг+115 кг). По его словам он начал заниматься с самого начала с Н.А. Морозовым. Первый тренер, который вел у них секцию, был </w:t>
      </w:r>
      <w:proofErr w:type="spellStart"/>
      <w:r w:rsidRPr="001840BC">
        <w:rPr>
          <w:rFonts w:ascii="Times New Roman" w:eastAsia="Calibri" w:hAnsi="Times New Roman" w:cs="Times New Roman"/>
          <w:sz w:val="24"/>
          <w:szCs w:val="24"/>
        </w:rPr>
        <w:t>Саламатов</w:t>
      </w:r>
      <w:proofErr w:type="spellEnd"/>
      <w:r w:rsidRPr="001840BC">
        <w:rPr>
          <w:rFonts w:ascii="Times New Roman" w:eastAsia="Calibri" w:hAnsi="Times New Roman" w:cs="Times New Roman"/>
          <w:sz w:val="24"/>
          <w:szCs w:val="24"/>
        </w:rPr>
        <w:t xml:space="preserve">, а потом в 1962 году начал вести секцию </w:t>
      </w:r>
      <w:r>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В.С. Просвирнин.</w:t>
      </w:r>
      <w:r>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Просвирнин</w:t>
      </w:r>
      <w:r>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организовал городскую секцию в кинотеатре городскую секцию в кинотеатре « Арктика». На его секцию ходило много народу.</w:t>
      </w:r>
    </w:p>
    <w:p w:rsidR="001840BC" w:rsidRPr="001840BC" w:rsidRDefault="001840BC" w:rsidP="001840BC">
      <w:pPr>
        <w:spacing w:after="0"/>
        <w:jc w:val="both"/>
        <w:rPr>
          <w:rFonts w:ascii="Times New Roman" w:eastAsia="Calibri" w:hAnsi="Times New Roman" w:cs="Times New Roman"/>
          <w:sz w:val="24"/>
          <w:szCs w:val="24"/>
        </w:rPr>
      </w:pPr>
      <w:r w:rsidRPr="001840BC">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1840BC">
        <w:rPr>
          <w:rFonts w:ascii="Times New Roman" w:eastAsia="Calibri" w:hAnsi="Times New Roman" w:cs="Times New Roman"/>
          <w:sz w:val="24"/>
          <w:szCs w:val="24"/>
        </w:rPr>
        <w:t xml:space="preserve"> Аристов Альберт Александрович начал заниматься штангой и гирями с 1964 года. Сначала соревнования проходили с гирями в 32 кг, а уже в конце 80-х годов начали проводить   соревнования с гирями в 24кг. В составе окружной команды были самые сильные спортсмены, в том числе Альберт Александрович. Они часто выезжали на областные соревнования и занимали призовые места.</w:t>
      </w:r>
      <w:r w:rsidR="00B06BD6">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1840BC">
        <w:rPr>
          <w:rFonts w:ascii="Times New Roman" w:eastAsia="Calibri" w:hAnsi="Times New Roman" w:cs="Times New Roman"/>
          <w:sz w:val="24"/>
          <w:szCs w:val="24"/>
        </w:rPr>
        <w:t>Одно из последних соревнований по штанге, в котором он участвовал, проходило в г. Костроме в 1966 году, где он в своей весовой категории занял 3-е место. Звание мастера спорта РСФСР получил в 1974 году. Закончил заниматься спортом в 50 лет.</w:t>
      </w:r>
      <w:r w:rsidR="00B06BD6">
        <w:rPr>
          <w:rFonts w:ascii="Times New Roman" w:eastAsia="Calibri" w:hAnsi="Times New Roman" w:cs="Times New Roman"/>
          <w:sz w:val="24"/>
          <w:szCs w:val="24"/>
        </w:rPr>
        <w:t xml:space="preserve"> </w:t>
      </w:r>
    </w:p>
    <w:p w:rsidR="001840BC" w:rsidRPr="001840BC" w:rsidRDefault="001840BC" w:rsidP="001840BC">
      <w:pPr>
        <w:spacing w:after="0"/>
        <w:jc w:val="both"/>
        <w:rPr>
          <w:rFonts w:ascii="Times New Roman" w:eastAsia="Calibri" w:hAnsi="Times New Roman" w:cs="Times New Roman"/>
          <w:sz w:val="24"/>
          <w:szCs w:val="24"/>
        </w:rPr>
      </w:pPr>
      <w:r w:rsidRPr="001840BC">
        <w:rPr>
          <w:rFonts w:ascii="Times New Roman" w:eastAsia="Calibri" w:hAnsi="Times New Roman" w:cs="Times New Roman"/>
          <w:sz w:val="24"/>
          <w:szCs w:val="24"/>
        </w:rPr>
        <w:t xml:space="preserve">      </w:t>
      </w:r>
      <w:r w:rsidR="0029443A">
        <w:rPr>
          <w:rFonts w:ascii="Times New Roman" w:eastAsia="Calibri" w:hAnsi="Times New Roman" w:cs="Times New Roman"/>
          <w:sz w:val="24"/>
          <w:szCs w:val="24"/>
        </w:rPr>
        <w:tab/>
      </w:r>
      <w:r w:rsidRPr="001840BC">
        <w:rPr>
          <w:rFonts w:ascii="Times New Roman" w:eastAsia="Calibri" w:hAnsi="Times New Roman" w:cs="Times New Roman"/>
          <w:sz w:val="24"/>
          <w:szCs w:val="24"/>
        </w:rPr>
        <w:t xml:space="preserve">  Геннадий</w:t>
      </w:r>
      <w:r w:rsidR="0029443A">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 xml:space="preserve"> Петрович Шишов – известный в округе спортсмен. Наряду с тем, что он показывал высокие результаты в гиревом спорте на уровне не только округа, но и в области и России, он был мастером спорта РСФСР по национальным видам спорта, с успехом выступал на легкоатлетических соревнованиях, соревнованиях по волейболу за команду авиапредприятия. Это был неравнодушный к спорту человек, который внес достаточно весомый вклад в развитие спорта нашего округа. На наш взгляд, комитету </w:t>
      </w:r>
      <w:r w:rsidRPr="001840BC">
        <w:rPr>
          <w:rFonts w:ascii="Times New Roman" w:eastAsia="Calibri" w:hAnsi="Times New Roman" w:cs="Times New Roman"/>
          <w:sz w:val="24"/>
          <w:szCs w:val="24"/>
        </w:rPr>
        <w:lastRenderedPageBreak/>
        <w:t>физкультуры и спорта нужно учредить приз имени Г.П. Шишова на соревнованиях по тяжелой атлетике.</w:t>
      </w:r>
      <w:r w:rsidR="00B06BD6">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 xml:space="preserve">  </w:t>
      </w:r>
      <w:r w:rsidR="0029443A">
        <w:rPr>
          <w:rFonts w:ascii="Times New Roman" w:eastAsia="Calibri" w:hAnsi="Times New Roman" w:cs="Times New Roman"/>
          <w:sz w:val="24"/>
          <w:szCs w:val="24"/>
        </w:rPr>
        <w:tab/>
      </w:r>
      <w:r w:rsidRPr="001840BC">
        <w:rPr>
          <w:rFonts w:ascii="Times New Roman" w:eastAsia="Calibri" w:hAnsi="Times New Roman" w:cs="Times New Roman"/>
          <w:sz w:val="24"/>
          <w:szCs w:val="24"/>
        </w:rPr>
        <w:t>Команда гиревиков округа, защищая спортивную честь   Архангельской области, трижды становилась чемпионом Северо-Западной зоны. Четыре атлета удостоились высокого звания мастера спорта РСФСР по гирям. Это А. Аристов - чемпион двух соревнований Северо-Западной зоны, А.</w:t>
      </w:r>
      <w:r w:rsidR="0029443A">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 xml:space="preserve">Дуркин и </w:t>
      </w:r>
      <w:r w:rsidR="0029443A">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 xml:space="preserve">Б. </w:t>
      </w:r>
      <w:proofErr w:type="spellStart"/>
      <w:r w:rsidRPr="001840BC">
        <w:rPr>
          <w:rFonts w:ascii="Times New Roman" w:eastAsia="Calibri" w:hAnsi="Times New Roman" w:cs="Times New Roman"/>
          <w:sz w:val="24"/>
          <w:szCs w:val="24"/>
        </w:rPr>
        <w:t>Шишелов</w:t>
      </w:r>
      <w:proofErr w:type="spellEnd"/>
      <w:r w:rsidRPr="001840BC">
        <w:rPr>
          <w:rFonts w:ascii="Times New Roman" w:eastAsia="Calibri" w:hAnsi="Times New Roman" w:cs="Times New Roman"/>
          <w:sz w:val="24"/>
          <w:szCs w:val="24"/>
        </w:rPr>
        <w:t xml:space="preserve"> - серебряные призеры двух зональных состязаний, Г. Шишов – чемпион центральной зоны России, призер Северо-Западной зоны и Всесоюзного турнира в Липецке. Перворазрядники </w:t>
      </w:r>
      <w:proofErr w:type="spellStart"/>
      <w:r w:rsidRPr="001840BC">
        <w:rPr>
          <w:rFonts w:ascii="Times New Roman" w:eastAsia="Calibri" w:hAnsi="Times New Roman" w:cs="Times New Roman"/>
          <w:sz w:val="24"/>
          <w:szCs w:val="24"/>
        </w:rPr>
        <w:t>И.Лобанов</w:t>
      </w:r>
      <w:proofErr w:type="spellEnd"/>
      <w:r w:rsidRPr="001840BC">
        <w:rPr>
          <w:rFonts w:ascii="Times New Roman" w:eastAsia="Calibri" w:hAnsi="Times New Roman" w:cs="Times New Roman"/>
          <w:sz w:val="24"/>
          <w:szCs w:val="24"/>
        </w:rPr>
        <w:t xml:space="preserve"> и В.</w:t>
      </w:r>
      <w:r w:rsidR="0029443A">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 xml:space="preserve">Дуркин также были призерами соревнований в </w:t>
      </w:r>
      <w:r w:rsidR="0029443A">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г.</w:t>
      </w:r>
      <w:r w:rsidR="0029443A">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Вологде. Неоднократно чемпионами области становились А.</w:t>
      </w:r>
      <w:r w:rsidR="0029443A">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Бураков, В.</w:t>
      </w:r>
      <w:r w:rsidR="0029443A">
        <w:rPr>
          <w:rFonts w:ascii="Times New Roman" w:eastAsia="Calibri" w:hAnsi="Times New Roman" w:cs="Times New Roman"/>
          <w:sz w:val="24"/>
          <w:szCs w:val="24"/>
        </w:rPr>
        <w:t xml:space="preserve"> </w:t>
      </w:r>
      <w:proofErr w:type="spellStart"/>
      <w:r w:rsidRPr="001840BC">
        <w:rPr>
          <w:rFonts w:ascii="Times New Roman" w:eastAsia="Calibri" w:hAnsi="Times New Roman" w:cs="Times New Roman"/>
          <w:sz w:val="24"/>
          <w:szCs w:val="24"/>
        </w:rPr>
        <w:t>Чипсанов</w:t>
      </w:r>
      <w:proofErr w:type="spellEnd"/>
      <w:r w:rsidRPr="001840BC">
        <w:rPr>
          <w:rFonts w:ascii="Times New Roman" w:eastAsia="Calibri" w:hAnsi="Times New Roman" w:cs="Times New Roman"/>
          <w:sz w:val="24"/>
          <w:szCs w:val="24"/>
        </w:rPr>
        <w:t>, П.</w:t>
      </w:r>
      <w:r w:rsidR="0029443A">
        <w:rPr>
          <w:rFonts w:ascii="Times New Roman" w:eastAsia="Calibri" w:hAnsi="Times New Roman" w:cs="Times New Roman"/>
          <w:sz w:val="24"/>
          <w:szCs w:val="24"/>
        </w:rPr>
        <w:t xml:space="preserve"> </w:t>
      </w:r>
      <w:proofErr w:type="spellStart"/>
      <w:r w:rsidRPr="001840BC">
        <w:rPr>
          <w:rFonts w:ascii="Times New Roman" w:eastAsia="Calibri" w:hAnsi="Times New Roman" w:cs="Times New Roman"/>
          <w:sz w:val="24"/>
          <w:szCs w:val="24"/>
        </w:rPr>
        <w:t>Лудников</w:t>
      </w:r>
      <w:proofErr w:type="spellEnd"/>
      <w:r w:rsidRPr="001840BC">
        <w:rPr>
          <w:rFonts w:ascii="Times New Roman" w:eastAsia="Calibri" w:hAnsi="Times New Roman" w:cs="Times New Roman"/>
          <w:sz w:val="24"/>
          <w:szCs w:val="24"/>
        </w:rPr>
        <w:t>, Н. Морозов, А. Коткин,</w:t>
      </w:r>
      <w:r w:rsidR="0029443A">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 xml:space="preserve"> И.</w:t>
      </w:r>
      <w:r w:rsidR="0029443A">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 xml:space="preserve">Зверьков, </w:t>
      </w:r>
      <w:r w:rsidR="0029443A">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В.</w:t>
      </w:r>
      <w:r w:rsidR="0029443A">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Безумов, Ю. Головин, В. Самсонов.</w:t>
      </w:r>
    </w:p>
    <w:p w:rsidR="001840BC" w:rsidRPr="001840BC" w:rsidRDefault="001840BC" w:rsidP="001840BC">
      <w:pPr>
        <w:spacing w:after="0"/>
        <w:jc w:val="both"/>
        <w:rPr>
          <w:rFonts w:ascii="Times New Roman" w:eastAsia="Calibri" w:hAnsi="Times New Roman" w:cs="Times New Roman"/>
          <w:sz w:val="24"/>
          <w:szCs w:val="24"/>
        </w:rPr>
      </w:pPr>
      <w:r w:rsidRPr="001840BC">
        <w:rPr>
          <w:rFonts w:ascii="Times New Roman" w:eastAsia="Calibri" w:hAnsi="Times New Roman" w:cs="Times New Roman"/>
          <w:sz w:val="24"/>
          <w:szCs w:val="24"/>
        </w:rPr>
        <w:t xml:space="preserve">     </w:t>
      </w:r>
      <w:r w:rsidR="0029443A">
        <w:rPr>
          <w:rFonts w:ascii="Times New Roman" w:eastAsia="Calibri" w:hAnsi="Times New Roman" w:cs="Times New Roman"/>
          <w:sz w:val="24"/>
          <w:szCs w:val="24"/>
        </w:rPr>
        <w:tab/>
      </w:r>
      <w:r w:rsidRPr="001840BC">
        <w:rPr>
          <w:rFonts w:ascii="Times New Roman" w:eastAsia="Calibri" w:hAnsi="Times New Roman" w:cs="Times New Roman"/>
          <w:sz w:val="24"/>
          <w:szCs w:val="24"/>
        </w:rPr>
        <w:t xml:space="preserve"> С введением в 1985 году гиревого спорта в единую всесоюзную классификацию поклонники занятий с тяжестями заметно оживились. Были установлены рекорды округа, большинство которых превышают областные.</w:t>
      </w:r>
      <w:r w:rsidR="00B06BD6">
        <w:rPr>
          <w:rFonts w:ascii="Times New Roman" w:eastAsia="Calibri" w:hAnsi="Times New Roman" w:cs="Times New Roman"/>
          <w:sz w:val="24"/>
          <w:szCs w:val="24"/>
        </w:rPr>
        <w:t xml:space="preserve"> </w:t>
      </w:r>
      <w:r w:rsidR="0029443A">
        <w:rPr>
          <w:rFonts w:ascii="Times New Roman" w:eastAsia="Calibri" w:hAnsi="Times New Roman" w:cs="Times New Roman"/>
          <w:sz w:val="24"/>
          <w:szCs w:val="24"/>
        </w:rPr>
        <w:tab/>
      </w:r>
      <w:r w:rsidRPr="001840BC">
        <w:rPr>
          <w:rFonts w:ascii="Times New Roman" w:eastAsia="Calibri" w:hAnsi="Times New Roman" w:cs="Times New Roman"/>
          <w:sz w:val="24"/>
          <w:szCs w:val="24"/>
        </w:rPr>
        <w:t xml:space="preserve"> Постепенно интерес к гиревому спорту начинает </w:t>
      </w:r>
      <w:proofErr w:type="gramStart"/>
      <w:r w:rsidRPr="001840BC">
        <w:rPr>
          <w:rFonts w:ascii="Times New Roman" w:eastAsia="Calibri" w:hAnsi="Times New Roman" w:cs="Times New Roman"/>
          <w:sz w:val="24"/>
          <w:szCs w:val="24"/>
        </w:rPr>
        <w:t>утихать</w:t>
      </w:r>
      <w:proofErr w:type="gramEnd"/>
      <w:r w:rsidRPr="001840BC">
        <w:rPr>
          <w:rFonts w:ascii="Times New Roman" w:eastAsia="Calibri" w:hAnsi="Times New Roman" w:cs="Times New Roman"/>
          <w:sz w:val="24"/>
          <w:szCs w:val="24"/>
        </w:rPr>
        <w:t xml:space="preserve"> и появляются новые виды спорта. На смену гиревому спорту и тяжелой атлетике по степени популярности среди молодежи приходит вид спорта, в котором ценятся не только силовые показатели, но и внешний, эстетический элемент, а качестве критериев используются такие понятия, как гармоничность, соразмерность, пропорциональность и архитектура тела. </w:t>
      </w:r>
      <w:r w:rsidR="00B06BD6">
        <w:rPr>
          <w:rFonts w:ascii="Times New Roman" w:eastAsia="Calibri" w:hAnsi="Times New Roman" w:cs="Times New Roman"/>
          <w:sz w:val="24"/>
          <w:szCs w:val="24"/>
        </w:rPr>
        <w:t xml:space="preserve"> В </w:t>
      </w:r>
      <w:r w:rsidRPr="001840BC">
        <w:rPr>
          <w:rFonts w:ascii="Times New Roman" w:eastAsia="Calibri" w:hAnsi="Times New Roman" w:cs="Times New Roman"/>
          <w:sz w:val="24"/>
          <w:szCs w:val="24"/>
        </w:rPr>
        <w:t xml:space="preserve"> интервью с корреспондентом газеты «Нарьяна-Вындер» от 5 июня 1997 года Геннадий Шишов говорит: « 16 апреля в спорткомплексе «Норд» произошло событие, которое один из ветеранов силовых видов спорта, чемпион области по гиревому спорту </w:t>
      </w:r>
      <w:proofErr w:type="spellStart"/>
      <w:r w:rsidRPr="001840BC">
        <w:rPr>
          <w:rFonts w:ascii="Times New Roman" w:eastAsia="Calibri" w:hAnsi="Times New Roman" w:cs="Times New Roman"/>
          <w:sz w:val="24"/>
          <w:szCs w:val="24"/>
        </w:rPr>
        <w:t>А.Бураков</w:t>
      </w:r>
      <w:proofErr w:type="spellEnd"/>
      <w:r w:rsidRPr="001840BC">
        <w:rPr>
          <w:rFonts w:ascii="Times New Roman" w:eastAsia="Calibri" w:hAnsi="Times New Roman" w:cs="Times New Roman"/>
          <w:sz w:val="24"/>
          <w:szCs w:val="24"/>
        </w:rPr>
        <w:t xml:space="preserve">  охарактеризовал как историческое спортивной жизни округа. Впервые состоялись соревнования </w:t>
      </w:r>
      <w:proofErr w:type="gramStart"/>
      <w:r w:rsidRPr="001840BC">
        <w:rPr>
          <w:rFonts w:ascii="Times New Roman" w:eastAsia="Calibri" w:hAnsi="Times New Roman" w:cs="Times New Roman"/>
          <w:sz w:val="24"/>
          <w:szCs w:val="24"/>
        </w:rPr>
        <w:t xml:space="preserve">( </w:t>
      </w:r>
      <w:proofErr w:type="gramEnd"/>
      <w:r w:rsidRPr="001840BC">
        <w:rPr>
          <w:rFonts w:ascii="Times New Roman" w:eastAsia="Calibri" w:hAnsi="Times New Roman" w:cs="Times New Roman"/>
          <w:sz w:val="24"/>
          <w:szCs w:val="24"/>
        </w:rPr>
        <w:t xml:space="preserve">пока, правда внутриклубные) по бодибилдингу. Спортсмены выполняли обязательную и произвольную программу позирования и дополнительно – одно из упражнений силового троеборья. Победители выявлялись по сумме очков, набранных в трех видах соревновательной программы. Чемпионом среди юношей </w:t>
      </w:r>
      <w:r w:rsidR="0029443A">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 xml:space="preserve">в возрасте до 15 лет стал Михаил Кудряшов, второе место – у Дениса </w:t>
      </w:r>
      <w:proofErr w:type="spellStart"/>
      <w:r w:rsidRPr="001840BC">
        <w:rPr>
          <w:rFonts w:ascii="Times New Roman" w:eastAsia="Calibri" w:hAnsi="Times New Roman" w:cs="Times New Roman"/>
          <w:sz w:val="24"/>
          <w:szCs w:val="24"/>
        </w:rPr>
        <w:t>Морева</w:t>
      </w:r>
      <w:proofErr w:type="spellEnd"/>
      <w:r w:rsidRPr="001840BC">
        <w:rPr>
          <w:rFonts w:ascii="Times New Roman" w:eastAsia="Calibri" w:hAnsi="Times New Roman" w:cs="Times New Roman"/>
          <w:sz w:val="24"/>
          <w:szCs w:val="24"/>
        </w:rPr>
        <w:t>, третье</w:t>
      </w:r>
      <w:r w:rsidR="0029443A">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 xml:space="preserve">- </w:t>
      </w:r>
      <w:r w:rsidR="0029443A">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 xml:space="preserve">у Виктора Кузьмина. Среди юношей 16-17 лет первенствовал призер спортивного праздника« Северное сияние» в силовом троеборье Антон Воронов, вторым был Владимир Клестов и третьим – Максим Вокуев. Судьи и зрители отметили хорошее сложение и умение держаться на подиуме В. </w:t>
      </w:r>
      <w:proofErr w:type="spellStart"/>
      <w:r w:rsidRPr="001840BC">
        <w:rPr>
          <w:rFonts w:ascii="Times New Roman" w:eastAsia="Calibri" w:hAnsi="Times New Roman" w:cs="Times New Roman"/>
          <w:sz w:val="24"/>
          <w:szCs w:val="24"/>
        </w:rPr>
        <w:t>Клестова</w:t>
      </w:r>
      <w:proofErr w:type="spellEnd"/>
      <w:r w:rsidRPr="001840BC">
        <w:rPr>
          <w:rFonts w:ascii="Times New Roman" w:eastAsia="Calibri" w:hAnsi="Times New Roman" w:cs="Times New Roman"/>
          <w:sz w:val="24"/>
          <w:szCs w:val="24"/>
        </w:rPr>
        <w:t>, занявшего   первые места в обоих видах позирования».</w:t>
      </w:r>
      <w:r w:rsidR="00B06BD6">
        <w:rPr>
          <w:rFonts w:ascii="Times New Roman" w:eastAsia="Calibri" w:hAnsi="Times New Roman" w:cs="Times New Roman"/>
          <w:sz w:val="24"/>
          <w:szCs w:val="24"/>
        </w:rPr>
        <w:t xml:space="preserve"> </w:t>
      </w:r>
      <w:r w:rsidRPr="001840BC">
        <w:rPr>
          <w:rFonts w:ascii="Times New Roman" w:eastAsia="Calibri" w:hAnsi="Times New Roman" w:cs="Times New Roman"/>
          <w:sz w:val="24"/>
          <w:szCs w:val="24"/>
        </w:rPr>
        <w:t xml:space="preserve">  </w:t>
      </w:r>
      <w:r w:rsidR="00B06BD6">
        <w:rPr>
          <w:rFonts w:ascii="Times New Roman" w:eastAsia="Calibri" w:hAnsi="Times New Roman" w:cs="Times New Roman"/>
          <w:sz w:val="24"/>
          <w:szCs w:val="24"/>
        </w:rPr>
        <w:t>В</w:t>
      </w:r>
      <w:r w:rsidRPr="001840BC">
        <w:rPr>
          <w:rFonts w:ascii="Times New Roman" w:eastAsia="Calibri" w:hAnsi="Times New Roman" w:cs="Times New Roman"/>
          <w:sz w:val="24"/>
          <w:szCs w:val="24"/>
        </w:rPr>
        <w:t>етераны спорта сожалеют, что в современное   время забыли о традиционных русских видах спорта. Гиревой спор</w:t>
      </w:r>
      <w:proofErr w:type="gramStart"/>
      <w:r w:rsidRPr="001840BC">
        <w:rPr>
          <w:rFonts w:ascii="Times New Roman" w:eastAsia="Calibri" w:hAnsi="Times New Roman" w:cs="Times New Roman"/>
          <w:sz w:val="24"/>
          <w:szCs w:val="24"/>
        </w:rPr>
        <w:t>т-</w:t>
      </w:r>
      <w:proofErr w:type="gramEnd"/>
      <w:r w:rsidRPr="001840BC">
        <w:rPr>
          <w:rFonts w:ascii="Times New Roman" w:eastAsia="Calibri" w:hAnsi="Times New Roman" w:cs="Times New Roman"/>
          <w:sz w:val="24"/>
          <w:szCs w:val="24"/>
        </w:rPr>
        <w:t xml:space="preserve"> гуманный вид спорта, так как нет личностных столкновений, неприязней, агрессивности, как во время тренировок, так и во время соревнований. Спортсмен соревнуется один на один с железом и в случае   поражения он винит только самого себя, происходит саморазвитие, самосовершенствование, самовоспитание личности. При этом   развиваются такие нравственные качества, как целеустремленность, настойчивость, воля, выдержка, самостоятельность, терпение. Терпеливость поражает уравновешенность и т.д. Таким образом, гиревой спорт играет важную воспитательную роль.</w:t>
      </w:r>
      <w:r w:rsidR="00B06BD6">
        <w:rPr>
          <w:rFonts w:ascii="Times New Roman" w:eastAsia="Calibri" w:hAnsi="Times New Roman" w:cs="Times New Roman"/>
          <w:sz w:val="24"/>
          <w:szCs w:val="24"/>
        </w:rPr>
        <w:t xml:space="preserve"> </w:t>
      </w:r>
    </w:p>
    <w:p w:rsidR="001840BC" w:rsidRPr="001840BC" w:rsidRDefault="001840BC" w:rsidP="001840BC">
      <w:pPr>
        <w:spacing w:after="0"/>
        <w:jc w:val="both"/>
        <w:rPr>
          <w:rFonts w:ascii="Times New Roman" w:eastAsia="Calibri" w:hAnsi="Times New Roman" w:cs="Times New Roman"/>
          <w:sz w:val="24"/>
          <w:szCs w:val="24"/>
        </w:rPr>
      </w:pPr>
      <w:r w:rsidRPr="001840BC">
        <w:rPr>
          <w:rFonts w:ascii="Times New Roman" w:eastAsia="Calibri" w:hAnsi="Times New Roman" w:cs="Times New Roman"/>
          <w:sz w:val="24"/>
          <w:szCs w:val="24"/>
        </w:rPr>
        <w:t xml:space="preserve">     </w:t>
      </w:r>
      <w:r w:rsidR="0029443A">
        <w:rPr>
          <w:rFonts w:ascii="Times New Roman" w:eastAsia="Calibri" w:hAnsi="Times New Roman" w:cs="Times New Roman"/>
          <w:sz w:val="24"/>
          <w:szCs w:val="24"/>
        </w:rPr>
        <w:tab/>
      </w:r>
      <w:r w:rsidRPr="001840BC">
        <w:rPr>
          <w:rFonts w:ascii="Times New Roman" w:eastAsia="Calibri" w:hAnsi="Times New Roman" w:cs="Times New Roman"/>
          <w:sz w:val="24"/>
          <w:szCs w:val="24"/>
        </w:rPr>
        <w:t>Гиревой спорт – это спорт сильных людей. История показывает о том, что испокон веков в любом народе уважают людей сильных духом и телом. Древние   богатыри славились доброжелательностью, а не агрессивностью. Этот   вид спорта способствует развитию этих качеств личности человека.</w:t>
      </w:r>
    </w:p>
    <w:p w:rsidR="001840BC" w:rsidRPr="001840BC" w:rsidRDefault="001840BC" w:rsidP="001840BC">
      <w:pPr>
        <w:spacing w:after="0"/>
        <w:jc w:val="both"/>
        <w:rPr>
          <w:rFonts w:ascii="Times New Roman" w:eastAsia="Calibri" w:hAnsi="Times New Roman" w:cs="Times New Roman"/>
          <w:sz w:val="24"/>
          <w:szCs w:val="24"/>
        </w:rPr>
      </w:pPr>
      <w:r w:rsidRPr="001840BC">
        <w:rPr>
          <w:rFonts w:ascii="Times New Roman" w:eastAsia="Calibri" w:hAnsi="Times New Roman" w:cs="Times New Roman"/>
          <w:sz w:val="24"/>
          <w:szCs w:val="24"/>
        </w:rPr>
        <w:t xml:space="preserve">   </w:t>
      </w:r>
      <w:r w:rsidR="0029443A">
        <w:rPr>
          <w:rFonts w:ascii="Times New Roman" w:eastAsia="Calibri" w:hAnsi="Times New Roman" w:cs="Times New Roman"/>
          <w:sz w:val="24"/>
          <w:szCs w:val="24"/>
        </w:rPr>
        <w:tab/>
      </w:r>
      <w:r w:rsidRPr="001840BC">
        <w:rPr>
          <w:rFonts w:ascii="Times New Roman" w:eastAsia="Calibri" w:hAnsi="Times New Roman" w:cs="Times New Roman"/>
          <w:sz w:val="24"/>
          <w:szCs w:val="24"/>
        </w:rPr>
        <w:t xml:space="preserve"> Как известно, развитие гиревого спорта имеет свою историю: былые времена, с появлением раздаточных весов, в комплекте гирь, наши предки увлекались толканием и </w:t>
      </w:r>
      <w:r w:rsidRPr="001840BC">
        <w:rPr>
          <w:rFonts w:ascii="Times New Roman" w:eastAsia="Calibri" w:hAnsi="Times New Roman" w:cs="Times New Roman"/>
          <w:sz w:val="24"/>
          <w:szCs w:val="24"/>
        </w:rPr>
        <w:lastRenderedPageBreak/>
        <w:t>перебрасыванием пудовых, двухпудовых гирь через амбар, так</w:t>
      </w:r>
      <w:r w:rsidR="0029443A">
        <w:rPr>
          <w:rFonts w:ascii="Times New Roman" w:eastAsia="Calibri" w:hAnsi="Times New Roman" w:cs="Times New Roman"/>
          <w:sz w:val="24"/>
          <w:szCs w:val="24"/>
        </w:rPr>
        <w:t xml:space="preserve">им образом, гиревой спорт </w:t>
      </w:r>
      <w:proofErr w:type="gramStart"/>
      <w:r w:rsidR="0029443A">
        <w:rPr>
          <w:rFonts w:ascii="Times New Roman" w:eastAsia="Calibri" w:hAnsi="Times New Roman" w:cs="Times New Roman"/>
          <w:sz w:val="24"/>
          <w:szCs w:val="24"/>
        </w:rPr>
        <w:t>достои</w:t>
      </w:r>
      <w:r w:rsidRPr="001840BC">
        <w:rPr>
          <w:rFonts w:ascii="Times New Roman" w:eastAsia="Calibri" w:hAnsi="Times New Roman" w:cs="Times New Roman"/>
          <w:sz w:val="24"/>
          <w:szCs w:val="24"/>
        </w:rPr>
        <w:t>н</w:t>
      </w:r>
      <w:proofErr w:type="gramEnd"/>
      <w:r w:rsidRPr="001840BC">
        <w:rPr>
          <w:rFonts w:ascii="Times New Roman" w:eastAsia="Calibri" w:hAnsi="Times New Roman" w:cs="Times New Roman"/>
          <w:sz w:val="24"/>
          <w:szCs w:val="24"/>
        </w:rPr>
        <w:t xml:space="preserve"> быть   среди национальных видов спорта.</w:t>
      </w:r>
    </w:p>
    <w:p w:rsidR="001840BC" w:rsidRPr="001840BC" w:rsidRDefault="001840BC" w:rsidP="001840BC">
      <w:pPr>
        <w:spacing w:after="0"/>
        <w:jc w:val="both"/>
        <w:rPr>
          <w:rFonts w:ascii="Times New Roman" w:eastAsia="Calibri" w:hAnsi="Times New Roman" w:cs="Times New Roman"/>
          <w:sz w:val="24"/>
          <w:szCs w:val="24"/>
        </w:rPr>
      </w:pPr>
      <w:r w:rsidRPr="001840BC">
        <w:rPr>
          <w:rFonts w:ascii="Times New Roman" w:eastAsia="Calibri" w:hAnsi="Times New Roman" w:cs="Times New Roman"/>
          <w:sz w:val="24"/>
          <w:szCs w:val="24"/>
        </w:rPr>
        <w:t xml:space="preserve">    </w:t>
      </w:r>
      <w:r w:rsidR="0029443A">
        <w:rPr>
          <w:rFonts w:ascii="Times New Roman" w:eastAsia="Calibri" w:hAnsi="Times New Roman" w:cs="Times New Roman"/>
          <w:sz w:val="24"/>
          <w:szCs w:val="24"/>
        </w:rPr>
        <w:tab/>
      </w:r>
      <w:r w:rsidRPr="001840BC">
        <w:rPr>
          <w:rFonts w:ascii="Times New Roman" w:eastAsia="Calibri" w:hAnsi="Times New Roman" w:cs="Times New Roman"/>
          <w:sz w:val="24"/>
          <w:szCs w:val="24"/>
        </w:rPr>
        <w:t>В гиревом спорте не нужны огромные финансовые затраты на спортивный инвентарь, на огромные спортивные залы, на спортивную специальную экипировку. Нужны только гири, они не изнашиваются, не стареют.</w:t>
      </w:r>
    </w:p>
    <w:p w:rsidR="001840BC" w:rsidRPr="001840BC" w:rsidRDefault="001840BC" w:rsidP="003C09B0">
      <w:pPr>
        <w:autoSpaceDE w:val="0"/>
        <w:autoSpaceDN w:val="0"/>
        <w:adjustRightInd w:val="0"/>
        <w:spacing w:after="0"/>
        <w:ind w:firstLine="360"/>
        <w:rPr>
          <w:rFonts w:ascii="Times New Roman" w:eastAsia="TimesNewRomanPSMT" w:hAnsi="Times New Roman" w:cs="Times New Roman"/>
          <w:b/>
          <w:sz w:val="24"/>
          <w:szCs w:val="24"/>
        </w:rPr>
      </w:pPr>
      <w:r w:rsidRPr="001840BC">
        <w:rPr>
          <w:rFonts w:ascii="Times New Roman" w:eastAsia="TimesNewRomanPSMT" w:hAnsi="Times New Roman" w:cs="Times New Roman"/>
          <w:b/>
          <w:sz w:val="24"/>
          <w:szCs w:val="24"/>
        </w:rPr>
        <w:t>Список использованной литературы и источников:</w:t>
      </w:r>
    </w:p>
    <w:p w:rsidR="001840BC" w:rsidRPr="001840BC" w:rsidRDefault="001840BC" w:rsidP="001840BC">
      <w:pPr>
        <w:numPr>
          <w:ilvl w:val="0"/>
          <w:numId w:val="84"/>
        </w:numPr>
        <w:spacing w:after="0"/>
        <w:contextualSpacing/>
        <w:jc w:val="both"/>
        <w:rPr>
          <w:rFonts w:ascii="Times New Roman" w:eastAsia="Calibri" w:hAnsi="Times New Roman" w:cs="Times New Roman"/>
        </w:rPr>
      </w:pPr>
      <w:r w:rsidRPr="001840BC">
        <w:rPr>
          <w:rFonts w:ascii="Times New Roman" w:eastAsia="Calibri" w:hAnsi="Times New Roman" w:cs="Times New Roman"/>
        </w:rPr>
        <w:t>В. А. Хабаров «О развитии спорта в округе»</w:t>
      </w:r>
      <w:proofErr w:type="gramStart"/>
      <w:r w:rsidRPr="001840BC">
        <w:rPr>
          <w:rFonts w:ascii="Times New Roman" w:eastAsia="Calibri" w:hAnsi="Times New Roman" w:cs="Times New Roman"/>
        </w:rPr>
        <w:t>.</w:t>
      </w:r>
      <w:proofErr w:type="gramEnd"/>
      <w:r w:rsidRPr="001840BC">
        <w:rPr>
          <w:rFonts w:ascii="Times New Roman" w:eastAsia="Calibri" w:hAnsi="Times New Roman" w:cs="Times New Roman"/>
        </w:rPr>
        <w:t xml:space="preserve">  </w:t>
      </w:r>
      <w:proofErr w:type="gramStart"/>
      <w:r w:rsidRPr="001840BC">
        <w:rPr>
          <w:rFonts w:ascii="Times New Roman" w:eastAsia="Calibri" w:hAnsi="Times New Roman" w:cs="Times New Roman"/>
        </w:rPr>
        <w:t>г</w:t>
      </w:r>
      <w:proofErr w:type="gramEnd"/>
      <w:r w:rsidRPr="001840BC">
        <w:rPr>
          <w:rFonts w:ascii="Times New Roman" w:eastAsia="Calibri" w:hAnsi="Times New Roman" w:cs="Times New Roman"/>
        </w:rPr>
        <w:t>.Нарьян-Мар, 1996г.</w:t>
      </w:r>
    </w:p>
    <w:p w:rsidR="001840BC" w:rsidRPr="001840BC" w:rsidRDefault="001840BC" w:rsidP="001840BC">
      <w:pPr>
        <w:numPr>
          <w:ilvl w:val="0"/>
          <w:numId w:val="84"/>
        </w:numPr>
        <w:spacing w:after="0"/>
        <w:contextualSpacing/>
        <w:jc w:val="both"/>
        <w:rPr>
          <w:rFonts w:ascii="Times New Roman" w:eastAsia="Calibri" w:hAnsi="Times New Roman" w:cs="Times New Roman"/>
        </w:rPr>
      </w:pPr>
      <w:r w:rsidRPr="001840BC">
        <w:rPr>
          <w:rFonts w:ascii="Times New Roman" w:eastAsia="Calibri" w:hAnsi="Times New Roman" w:cs="Times New Roman"/>
        </w:rPr>
        <w:t>В.С. Просвирнин. «Соревнования гиревиков». Нарьяна-Вындер – 1961г.</w:t>
      </w:r>
    </w:p>
    <w:p w:rsidR="001840BC" w:rsidRPr="001840BC" w:rsidRDefault="001840BC" w:rsidP="001840BC">
      <w:pPr>
        <w:numPr>
          <w:ilvl w:val="0"/>
          <w:numId w:val="84"/>
        </w:numPr>
        <w:spacing w:after="0"/>
        <w:contextualSpacing/>
        <w:jc w:val="both"/>
        <w:rPr>
          <w:rFonts w:ascii="Times New Roman" w:eastAsia="Calibri" w:hAnsi="Times New Roman" w:cs="Times New Roman"/>
        </w:rPr>
      </w:pPr>
      <w:r w:rsidRPr="001840BC">
        <w:rPr>
          <w:rFonts w:ascii="Times New Roman" w:eastAsia="Calibri" w:hAnsi="Times New Roman" w:cs="Times New Roman"/>
        </w:rPr>
        <w:t>Л. Жаботинский « Сталь и сердце», 1969г. Москва</w:t>
      </w:r>
    </w:p>
    <w:p w:rsidR="001840BC" w:rsidRPr="001840BC" w:rsidRDefault="001840BC" w:rsidP="001840BC">
      <w:pPr>
        <w:numPr>
          <w:ilvl w:val="0"/>
          <w:numId w:val="84"/>
        </w:numPr>
        <w:spacing w:after="0"/>
        <w:contextualSpacing/>
        <w:jc w:val="both"/>
        <w:rPr>
          <w:rFonts w:ascii="Times New Roman" w:eastAsia="Calibri" w:hAnsi="Times New Roman" w:cs="Times New Roman"/>
        </w:rPr>
      </w:pPr>
      <w:r w:rsidRPr="001840BC">
        <w:rPr>
          <w:rFonts w:ascii="Times New Roman" w:eastAsia="Calibri" w:hAnsi="Times New Roman" w:cs="Times New Roman"/>
        </w:rPr>
        <w:t>И.</w:t>
      </w:r>
      <w:r w:rsidR="0029443A" w:rsidRPr="003C09B0">
        <w:rPr>
          <w:rFonts w:ascii="Times New Roman" w:eastAsia="Calibri" w:hAnsi="Times New Roman" w:cs="Times New Roman"/>
        </w:rPr>
        <w:t xml:space="preserve"> </w:t>
      </w:r>
      <w:r w:rsidRPr="001840BC">
        <w:rPr>
          <w:rFonts w:ascii="Times New Roman" w:eastAsia="Calibri" w:hAnsi="Times New Roman" w:cs="Times New Roman"/>
        </w:rPr>
        <w:t>Лебедев. «Праздник богатырей». Нарьяна-Вындер – 21.02.1984г.</w:t>
      </w:r>
    </w:p>
    <w:p w:rsidR="001840BC" w:rsidRPr="001840BC" w:rsidRDefault="001840BC" w:rsidP="001840BC">
      <w:pPr>
        <w:numPr>
          <w:ilvl w:val="0"/>
          <w:numId w:val="84"/>
        </w:numPr>
        <w:spacing w:after="0"/>
        <w:contextualSpacing/>
        <w:jc w:val="both"/>
        <w:rPr>
          <w:rFonts w:ascii="Times New Roman" w:eastAsia="Calibri" w:hAnsi="Times New Roman" w:cs="Times New Roman"/>
        </w:rPr>
      </w:pPr>
      <w:r w:rsidRPr="001840BC">
        <w:rPr>
          <w:rFonts w:ascii="Times New Roman" w:eastAsia="Calibri" w:hAnsi="Times New Roman" w:cs="Times New Roman"/>
        </w:rPr>
        <w:t>Е. Киселев. «Укрощение железа». Нарьяна-Вындер – 05.06.1997г.</w:t>
      </w:r>
    </w:p>
    <w:p w:rsidR="001840BC" w:rsidRPr="001840BC" w:rsidRDefault="001840BC" w:rsidP="001840BC">
      <w:pPr>
        <w:numPr>
          <w:ilvl w:val="0"/>
          <w:numId w:val="84"/>
        </w:numPr>
        <w:spacing w:after="0"/>
        <w:contextualSpacing/>
        <w:jc w:val="both"/>
        <w:rPr>
          <w:rFonts w:ascii="Times New Roman" w:eastAsia="Calibri" w:hAnsi="Times New Roman" w:cs="Times New Roman"/>
        </w:rPr>
      </w:pPr>
      <w:r w:rsidRPr="001840BC">
        <w:rPr>
          <w:rFonts w:ascii="Times New Roman" w:eastAsia="Calibri" w:hAnsi="Times New Roman" w:cs="Times New Roman"/>
        </w:rPr>
        <w:t>Воспоминания А.А. Аристова, Н.А. Морозова, Л.Е. Павловского, В.П. Хабарова.</w:t>
      </w:r>
    </w:p>
    <w:p w:rsidR="001840BC" w:rsidRPr="001840BC" w:rsidRDefault="001840BC" w:rsidP="001840BC">
      <w:pPr>
        <w:numPr>
          <w:ilvl w:val="0"/>
          <w:numId w:val="84"/>
        </w:numPr>
        <w:spacing w:after="0"/>
        <w:contextualSpacing/>
        <w:jc w:val="both"/>
        <w:rPr>
          <w:rFonts w:ascii="Times New Roman" w:eastAsia="Calibri" w:hAnsi="Times New Roman" w:cs="Times New Roman"/>
        </w:rPr>
      </w:pPr>
      <w:r w:rsidRPr="001840BC">
        <w:rPr>
          <w:rFonts w:ascii="Times New Roman" w:eastAsia="Calibri" w:hAnsi="Times New Roman" w:cs="Times New Roman"/>
        </w:rPr>
        <w:t>Архив семьи</w:t>
      </w:r>
      <w:r w:rsidR="0029443A" w:rsidRPr="003C09B0">
        <w:rPr>
          <w:rFonts w:ascii="Times New Roman" w:eastAsia="Calibri" w:hAnsi="Times New Roman" w:cs="Times New Roman"/>
        </w:rPr>
        <w:t xml:space="preserve"> </w:t>
      </w:r>
      <w:r w:rsidRPr="001840BC">
        <w:rPr>
          <w:rFonts w:ascii="Times New Roman" w:eastAsia="Calibri" w:hAnsi="Times New Roman" w:cs="Times New Roman"/>
        </w:rPr>
        <w:t xml:space="preserve"> Г.П. Шишова.</w:t>
      </w:r>
    </w:p>
    <w:p w:rsidR="001840BC" w:rsidRPr="001840BC" w:rsidRDefault="001840BC" w:rsidP="001840BC">
      <w:pPr>
        <w:numPr>
          <w:ilvl w:val="0"/>
          <w:numId w:val="84"/>
        </w:numPr>
        <w:spacing w:after="0"/>
        <w:contextualSpacing/>
        <w:jc w:val="both"/>
        <w:rPr>
          <w:rFonts w:ascii="Times New Roman" w:eastAsia="Calibri" w:hAnsi="Times New Roman" w:cs="Times New Roman"/>
        </w:rPr>
      </w:pPr>
      <w:r w:rsidRPr="001840BC">
        <w:rPr>
          <w:rFonts w:ascii="Times New Roman" w:eastAsia="Calibri" w:hAnsi="Times New Roman" w:cs="Times New Roman"/>
        </w:rPr>
        <w:t>А. Чупров «Спортивные игры» Ненецкого национального округа.</w:t>
      </w:r>
    </w:p>
    <w:p w:rsidR="001840BC" w:rsidRPr="001840BC" w:rsidRDefault="001840BC" w:rsidP="001840BC">
      <w:pPr>
        <w:numPr>
          <w:ilvl w:val="0"/>
          <w:numId w:val="84"/>
        </w:numPr>
        <w:spacing w:after="0"/>
        <w:contextualSpacing/>
        <w:jc w:val="both"/>
        <w:rPr>
          <w:rFonts w:ascii="Times New Roman" w:eastAsia="Calibri" w:hAnsi="Times New Roman" w:cs="Times New Roman"/>
        </w:rPr>
      </w:pPr>
      <w:r w:rsidRPr="001840BC">
        <w:rPr>
          <w:rFonts w:ascii="Times New Roman" w:eastAsia="Calibri" w:hAnsi="Times New Roman" w:cs="Times New Roman"/>
        </w:rPr>
        <w:t>Л.С. Дворнин «Подготовка юного тяжелоатлета»</w:t>
      </w:r>
    </w:p>
    <w:p w:rsidR="001840BC" w:rsidRPr="001840BC" w:rsidRDefault="001840BC" w:rsidP="001840BC">
      <w:pPr>
        <w:numPr>
          <w:ilvl w:val="0"/>
          <w:numId w:val="84"/>
        </w:numPr>
        <w:spacing w:after="0"/>
        <w:contextualSpacing/>
        <w:jc w:val="both"/>
        <w:rPr>
          <w:rFonts w:ascii="Times New Roman" w:eastAsia="Calibri" w:hAnsi="Times New Roman" w:cs="Times New Roman"/>
        </w:rPr>
      </w:pPr>
      <w:r w:rsidRPr="001840BC">
        <w:rPr>
          <w:rFonts w:ascii="Times New Roman" w:eastAsia="Calibri" w:hAnsi="Times New Roman" w:cs="Times New Roman"/>
        </w:rPr>
        <w:t>Р. Роман «Тяжелая атлетика», ежегодник 1973 г.</w:t>
      </w:r>
    </w:p>
    <w:sectPr w:rsidR="001840BC" w:rsidRPr="001840BC">
      <w:footerReference w:type="default" r:id="rId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0F0" w:rsidRDefault="007D20F0" w:rsidP="001C6975">
      <w:pPr>
        <w:spacing w:after="0" w:line="240" w:lineRule="auto"/>
      </w:pPr>
      <w:r>
        <w:separator/>
      </w:r>
    </w:p>
  </w:endnote>
  <w:endnote w:type="continuationSeparator" w:id="0">
    <w:p w:rsidR="007D20F0" w:rsidRDefault="007D20F0" w:rsidP="001C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 Sans">
    <w:altName w:val="Segoe UI"/>
    <w:charset w:val="00"/>
    <w:family w:val="swiss"/>
    <w:pitch w:val="variable"/>
    <w:sig w:usb0="E00002EF" w:usb1="4000205B" w:usb2="00000028" w:usb3="00000000" w:csb0="0000019F" w:csb1="00000000"/>
  </w:font>
  <w:font w:name="Yu Gothic UI Semibold">
    <w:charset w:val="80"/>
    <w:family w:val="swiss"/>
    <w:pitch w:val="variable"/>
    <w:sig w:usb0="E00002FF" w:usb1="2AC7FDFF" w:usb2="00000016" w:usb3="00000000" w:csb0="0002009F" w:csb1="00000000"/>
  </w:font>
  <w:font w:name="Helvetica">
    <w:panose1 w:val="020B0604020202020204"/>
    <w:charset w:val="00"/>
    <w:family w:val="swiss"/>
    <w:notTrueType/>
    <w:pitch w:val="variable"/>
    <w:sig w:usb0="00000003" w:usb1="00000000" w:usb2="00000000" w:usb3="00000000" w:csb0="00000001" w:csb1="00000000"/>
  </w:font>
  <w:font w:name="sans-serif">
    <w:altName w:val="Docktrin"/>
    <w:charset w:val="00"/>
    <w:family w:val="auto"/>
    <w:pitch w:val="default"/>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004674"/>
      <w:docPartObj>
        <w:docPartGallery w:val="Page Numbers (Bottom of Page)"/>
        <w:docPartUnique/>
      </w:docPartObj>
    </w:sdtPr>
    <w:sdtContent>
      <w:p w:rsidR="0096338B" w:rsidRDefault="0096338B">
        <w:pPr>
          <w:pStyle w:val="a8"/>
          <w:jc w:val="right"/>
        </w:pPr>
        <w:r>
          <w:fldChar w:fldCharType="begin"/>
        </w:r>
        <w:r>
          <w:instrText>PAGE   \* MERGEFORMAT</w:instrText>
        </w:r>
        <w:r>
          <w:fldChar w:fldCharType="separate"/>
        </w:r>
        <w:r w:rsidR="005D3BDE">
          <w:rPr>
            <w:noProof/>
          </w:rPr>
          <w:t>6</w:t>
        </w:r>
        <w:r>
          <w:fldChar w:fldCharType="end"/>
        </w:r>
      </w:p>
    </w:sdtContent>
  </w:sdt>
  <w:p w:rsidR="0096338B" w:rsidRDefault="0096338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0F0" w:rsidRDefault="007D20F0" w:rsidP="001C6975">
      <w:pPr>
        <w:spacing w:after="0" w:line="240" w:lineRule="auto"/>
      </w:pPr>
      <w:r>
        <w:separator/>
      </w:r>
    </w:p>
  </w:footnote>
  <w:footnote w:type="continuationSeparator" w:id="0">
    <w:p w:rsidR="007D20F0" w:rsidRDefault="007D20F0" w:rsidP="001C6975">
      <w:pPr>
        <w:spacing w:after="0" w:line="240" w:lineRule="auto"/>
      </w:pPr>
      <w:r>
        <w:continuationSeparator/>
      </w:r>
    </w:p>
  </w:footnote>
  <w:footnote w:id="1">
    <w:p w:rsidR="0096338B" w:rsidRPr="002A1959" w:rsidRDefault="0096338B" w:rsidP="00D638B0">
      <w:pPr>
        <w:pStyle w:val="aa"/>
        <w:jc w:val="both"/>
        <w:rPr>
          <w:rFonts w:ascii="Times New Roman" w:hAnsi="Times New Roman" w:cs="Times New Roman"/>
        </w:rPr>
      </w:pPr>
      <w:r w:rsidRPr="002A1959">
        <w:rPr>
          <w:rStyle w:val="ac"/>
          <w:rFonts w:ascii="Times New Roman" w:hAnsi="Times New Roman" w:cs="Times New Roman"/>
        </w:rPr>
        <w:footnoteRef/>
      </w:r>
      <w:r w:rsidRPr="002A1959">
        <w:rPr>
          <w:rFonts w:ascii="Times New Roman" w:hAnsi="Times New Roman" w:cs="Times New Roman"/>
        </w:rPr>
        <w:t xml:space="preserve"> Эпиграф взят из раздаточного материа</w:t>
      </w:r>
      <w:r>
        <w:rPr>
          <w:rFonts w:ascii="Times New Roman" w:hAnsi="Times New Roman" w:cs="Times New Roman"/>
        </w:rPr>
        <w:t xml:space="preserve">ла </w:t>
      </w:r>
      <w:r w:rsidRPr="002A1959">
        <w:rPr>
          <w:rFonts w:ascii="Times New Roman" w:hAnsi="Times New Roman" w:cs="Times New Roman"/>
        </w:rPr>
        <w:t>межрегиональной</w:t>
      </w:r>
      <w:r>
        <w:rPr>
          <w:rFonts w:ascii="Times New Roman" w:hAnsi="Times New Roman" w:cs="Times New Roman"/>
        </w:rPr>
        <w:t xml:space="preserve"> выставки</w:t>
      </w:r>
      <w:r w:rsidRPr="002A1959">
        <w:rPr>
          <w:rFonts w:ascii="Times New Roman" w:hAnsi="Times New Roman" w:cs="Times New Roman"/>
        </w:rPr>
        <w:t xml:space="preserve"> «Археол</w:t>
      </w:r>
      <w:r>
        <w:rPr>
          <w:rFonts w:ascii="Times New Roman" w:hAnsi="Times New Roman" w:cs="Times New Roman"/>
        </w:rPr>
        <w:t>ог О.В. Овсянников. Путь встреч</w:t>
      </w:r>
      <w:r w:rsidRPr="002A1959">
        <w:rPr>
          <w:rFonts w:ascii="Times New Roman" w:hAnsi="Times New Roman" w:cs="Times New Roman"/>
        </w:rPr>
        <w:t xml:space="preserve"> солнцу»</w:t>
      </w:r>
    </w:p>
  </w:footnote>
  <w:footnote w:id="2">
    <w:p w:rsidR="0096338B" w:rsidRPr="006A79EF" w:rsidRDefault="0096338B" w:rsidP="006A79EF">
      <w:pPr>
        <w:pStyle w:val="aa"/>
        <w:rPr>
          <w:rFonts w:ascii="Times New Roman" w:hAnsi="Times New Roman" w:cs="Times New Roman"/>
        </w:rPr>
      </w:pPr>
      <w:r>
        <w:rPr>
          <w:rStyle w:val="ac"/>
          <w:sz w:val="24"/>
          <w:szCs w:val="24"/>
        </w:rPr>
        <w:footnoteRef/>
      </w:r>
      <w:r>
        <w:rPr>
          <w:sz w:val="24"/>
          <w:szCs w:val="24"/>
        </w:rPr>
        <w:t xml:space="preserve"> </w:t>
      </w:r>
      <w:r w:rsidRPr="006A79EF">
        <w:rPr>
          <w:rFonts w:ascii="Times New Roman" w:hAnsi="Times New Roman" w:cs="Times New Roman"/>
        </w:rPr>
        <w:t>Положение об инородцах // Свод законов Российской империи. - Т. 2. - Ч. 1. - тетрадь 7. - СПб,. 1903. - С. 1-44; Временное положение об управлении туземных народностей и племен северных окраин РСФСР // СУ РСФСР. - 1926. - № 73. - Ст. 575.</w:t>
      </w:r>
    </w:p>
  </w:footnote>
  <w:footnote w:id="3">
    <w:p w:rsidR="0096338B" w:rsidRPr="00901985" w:rsidRDefault="0096338B" w:rsidP="00901985">
      <w:pPr>
        <w:pStyle w:val="aa"/>
        <w:jc w:val="both"/>
        <w:rPr>
          <w:rFonts w:ascii="Times New Roman" w:hAnsi="Times New Roman" w:cs="Times New Roman"/>
        </w:rPr>
      </w:pPr>
      <w:r w:rsidRPr="00901985">
        <w:rPr>
          <w:rStyle w:val="ac"/>
          <w:rFonts w:ascii="Times New Roman" w:hAnsi="Times New Roman" w:cs="Times New Roman"/>
        </w:rPr>
        <w:footnoteRef/>
      </w:r>
      <w:r w:rsidRPr="00901985">
        <w:rPr>
          <w:rFonts w:ascii="Times New Roman" w:hAnsi="Times New Roman" w:cs="Times New Roman"/>
        </w:rPr>
        <w:t xml:space="preserve"> Положение об окружных съездах Советов // СУ РСФСР. - 1932. - №39. - Ст. 176; Положение о кочевых Советах в национальных округах и районах северных окраин РСФСР: Постановление ВЦИК от 20 августа 1933г. // СУ РСФСР. - 1933. - № 49. - Ст. 209; Об органах юстиции в национальных округах и районах северных окраин РСФСР: Постановление ВЦИК от 10 марта 1933г. // СУ РСФСР. - 1933. - № 21. - Ст. 70.; Положение о кочевых общественных судах в национальных округах и районах северных окраин РСФСР: Постановление ВЦИК от 16 октября </w:t>
      </w:r>
      <w:smartTag w:uri="urn:schemas-microsoft-com:office:smarttags" w:element="metricconverter">
        <w:smartTagPr>
          <w:attr w:name="ProductID" w:val="1933 г"/>
        </w:smartTagPr>
        <w:r w:rsidRPr="00901985">
          <w:rPr>
            <w:rFonts w:ascii="Times New Roman" w:hAnsi="Times New Roman" w:cs="Times New Roman"/>
          </w:rPr>
          <w:t>1933 г</w:t>
        </w:r>
      </w:smartTag>
      <w:r w:rsidRPr="00901985">
        <w:rPr>
          <w:rFonts w:ascii="Times New Roman" w:hAnsi="Times New Roman" w:cs="Times New Roman"/>
        </w:rPr>
        <w:t xml:space="preserve">. // СУ РСФСР. - 1933. - № 54. - Ст. 241; О мерах укрепления Советов, органов суда и прокуратуры в кочевых районах Севера: Постановление ВЦИК от 10 октября </w:t>
      </w:r>
      <w:smartTag w:uri="urn:schemas-microsoft-com:office:smarttags" w:element="metricconverter">
        <w:smartTagPr>
          <w:attr w:name="ProductID" w:val="1934 г"/>
        </w:smartTagPr>
        <w:r w:rsidRPr="00901985">
          <w:rPr>
            <w:rFonts w:ascii="Times New Roman" w:hAnsi="Times New Roman" w:cs="Times New Roman"/>
          </w:rPr>
          <w:t>1934 г</w:t>
        </w:r>
      </w:smartTag>
      <w:r w:rsidRPr="00901985">
        <w:rPr>
          <w:rFonts w:ascii="Times New Roman" w:hAnsi="Times New Roman" w:cs="Times New Roman"/>
        </w:rPr>
        <w:t>. // СУ РСФСР. - 1934. - № 35. - Ст. 217.</w:t>
      </w:r>
    </w:p>
  </w:footnote>
  <w:footnote w:id="4">
    <w:p w:rsidR="0096338B" w:rsidRPr="00901985" w:rsidRDefault="0096338B" w:rsidP="00901985">
      <w:pPr>
        <w:pStyle w:val="aa"/>
        <w:jc w:val="both"/>
        <w:rPr>
          <w:rFonts w:ascii="Times New Roman" w:hAnsi="Times New Roman" w:cs="Times New Roman"/>
        </w:rPr>
      </w:pPr>
      <w:r w:rsidRPr="00901985">
        <w:rPr>
          <w:rStyle w:val="ac"/>
          <w:rFonts w:ascii="Times New Roman" w:hAnsi="Times New Roman" w:cs="Times New Roman"/>
        </w:rPr>
        <w:footnoteRef/>
      </w:r>
      <w:r w:rsidRPr="00901985">
        <w:rPr>
          <w:rFonts w:ascii="Times New Roman" w:hAnsi="Times New Roman" w:cs="Times New Roman"/>
        </w:rPr>
        <w:t xml:space="preserve"> ГАРФ. Ф. 3977. Оп. 1 Д. 420. ЛЛ. 47, 68, 71; ГААО. Ф. 760. Оп.1 Д. 57. ЛЛ. 74, 107.</w:t>
      </w:r>
    </w:p>
  </w:footnote>
  <w:footnote w:id="5">
    <w:p w:rsidR="0096338B" w:rsidRPr="00901985" w:rsidRDefault="0096338B" w:rsidP="00901985">
      <w:pPr>
        <w:pStyle w:val="aa"/>
        <w:jc w:val="both"/>
        <w:rPr>
          <w:rFonts w:ascii="Times New Roman" w:hAnsi="Times New Roman" w:cs="Times New Roman"/>
        </w:rPr>
      </w:pPr>
      <w:r w:rsidRPr="00901985">
        <w:rPr>
          <w:rStyle w:val="ac"/>
          <w:rFonts w:ascii="Times New Roman" w:hAnsi="Times New Roman" w:cs="Times New Roman"/>
        </w:rPr>
        <w:footnoteRef/>
      </w:r>
      <w:r w:rsidRPr="00901985">
        <w:rPr>
          <w:rFonts w:ascii="Times New Roman" w:hAnsi="Times New Roman" w:cs="Times New Roman"/>
        </w:rPr>
        <w:t xml:space="preserve"> ГАРФ. Ф. 3977. Оп. 1. Д. </w:t>
      </w:r>
      <w:smartTag w:uri="urn:schemas-microsoft-com:office:smarttags" w:element="metricconverter">
        <w:smartTagPr>
          <w:attr w:name="ProductID" w:val="479. Л"/>
        </w:smartTagPr>
        <w:r w:rsidRPr="00901985">
          <w:rPr>
            <w:rFonts w:ascii="Times New Roman" w:hAnsi="Times New Roman" w:cs="Times New Roman"/>
          </w:rPr>
          <w:t>479. Л</w:t>
        </w:r>
      </w:smartTag>
      <w:r w:rsidRPr="00901985">
        <w:rPr>
          <w:rFonts w:ascii="Times New Roman" w:hAnsi="Times New Roman" w:cs="Times New Roman"/>
        </w:rPr>
        <w:t>. 15-16.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45A98"/>
    <w:multiLevelType w:val="multilevel"/>
    <w:tmpl w:val="98345A98"/>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0000001"/>
    <w:multiLevelType w:val="multilevel"/>
    <w:tmpl w:val="00000001"/>
    <w:lvl w:ilvl="0">
      <w:start w:val="1"/>
      <w:numFmt w:val="bullet"/>
      <w:lvlText w:val=""/>
      <w:lvlJc w:val="left"/>
      <w:pPr>
        <w:ind w:left="707" w:hanging="283"/>
      </w:pPr>
      <w:rPr>
        <w:rFonts w:ascii="OpenSymbol" w:eastAsia="Times New Roman" w:hAnsi="OpenSymbol"/>
      </w:rPr>
    </w:lvl>
    <w:lvl w:ilvl="1">
      <w:start w:val="1"/>
      <w:numFmt w:val="bullet"/>
      <w:lvlText w:val="•"/>
      <w:lvlJc w:val="left"/>
      <w:pPr>
        <w:ind w:left="1414" w:hanging="283"/>
      </w:pPr>
      <w:rPr>
        <w:rFonts w:ascii="OpenSymbol" w:eastAsia="Times New Roman" w:hAnsi="OpenSymbol"/>
      </w:rPr>
    </w:lvl>
    <w:lvl w:ilvl="2">
      <w:start w:val="1"/>
      <w:numFmt w:val="bullet"/>
      <w:lvlText w:val="•"/>
      <w:lvlJc w:val="left"/>
      <w:pPr>
        <w:ind w:left="2121" w:hanging="283"/>
      </w:pPr>
      <w:rPr>
        <w:rFonts w:ascii="OpenSymbol" w:eastAsia="Times New Roman" w:hAnsi="OpenSymbol"/>
      </w:rPr>
    </w:lvl>
    <w:lvl w:ilvl="3">
      <w:start w:val="1"/>
      <w:numFmt w:val="bullet"/>
      <w:lvlText w:val="•"/>
      <w:lvlJc w:val="left"/>
      <w:pPr>
        <w:ind w:left="2828" w:hanging="283"/>
      </w:pPr>
      <w:rPr>
        <w:rFonts w:ascii="OpenSymbol" w:eastAsia="Times New Roman" w:hAnsi="OpenSymbol"/>
      </w:rPr>
    </w:lvl>
    <w:lvl w:ilvl="4">
      <w:start w:val="1"/>
      <w:numFmt w:val="bullet"/>
      <w:lvlText w:val="•"/>
      <w:lvlJc w:val="left"/>
      <w:pPr>
        <w:ind w:left="3535" w:hanging="283"/>
      </w:pPr>
      <w:rPr>
        <w:rFonts w:ascii="OpenSymbol" w:eastAsia="Times New Roman" w:hAnsi="OpenSymbol"/>
      </w:rPr>
    </w:lvl>
    <w:lvl w:ilvl="5">
      <w:start w:val="1"/>
      <w:numFmt w:val="bullet"/>
      <w:lvlText w:val="•"/>
      <w:lvlJc w:val="left"/>
      <w:pPr>
        <w:ind w:left="4242" w:hanging="283"/>
      </w:pPr>
      <w:rPr>
        <w:rFonts w:ascii="OpenSymbol" w:eastAsia="Times New Roman" w:hAnsi="OpenSymbol"/>
      </w:rPr>
    </w:lvl>
    <w:lvl w:ilvl="6">
      <w:start w:val="1"/>
      <w:numFmt w:val="bullet"/>
      <w:lvlText w:val="•"/>
      <w:lvlJc w:val="left"/>
      <w:pPr>
        <w:ind w:left="4949" w:hanging="283"/>
      </w:pPr>
      <w:rPr>
        <w:rFonts w:ascii="OpenSymbol" w:eastAsia="Times New Roman" w:hAnsi="OpenSymbol"/>
      </w:rPr>
    </w:lvl>
    <w:lvl w:ilvl="7">
      <w:start w:val="1"/>
      <w:numFmt w:val="bullet"/>
      <w:lvlText w:val="•"/>
      <w:lvlJc w:val="left"/>
      <w:pPr>
        <w:ind w:left="5656" w:hanging="283"/>
      </w:pPr>
      <w:rPr>
        <w:rFonts w:ascii="OpenSymbol" w:eastAsia="Times New Roman" w:hAnsi="OpenSymbol"/>
      </w:rPr>
    </w:lvl>
    <w:lvl w:ilvl="8">
      <w:start w:val="1"/>
      <w:numFmt w:val="bullet"/>
      <w:lvlText w:val="•"/>
      <w:lvlJc w:val="left"/>
      <w:pPr>
        <w:ind w:left="6363" w:hanging="283"/>
      </w:pPr>
      <w:rPr>
        <w:rFonts w:ascii="OpenSymbol" w:eastAsia="Times New Roman" w:hAnsi="OpenSymbol"/>
      </w:rPr>
    </w:lvl>
  </w:abstractNum>
  <w:abstractNum w:abstractNumId="2">
    <w:nsid w:val="02703B05"/>
    <w:multiLevelType w:val="hybridMultilevel"/>
    <w:tmpl w:val="EBD012C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5DB40EE"/>
    <w:multiLevelType w:val="multilevel"/>
    <w:tmpl w:val="578E7C0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06C01FEB"/>
    <w:multiLevelType w:val="hybridMultilevel"/>
    <w:tmpl w:val="8B083A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51426E"/>
    <w:multiLevelType w:val="multilevel"/>
    <w:tmpl w:val="584488A0"/>
    <w:lvl w:ilvl="0">
      <w:start w:val="1"/>
      <w:numFmt w:val="bullet"/>
      <w:lvlText w:val=""/>
      <w:lvlJc w:val="left"/>
      <w:pPr>
        <w:ind w:left="720" w:hanging="360"/>
      </w:pPr>
      <w:rPr>
        <w:rFonts w:ascii="Roboto" w:eastAsia="Roboto" w:hAnsi="Roboto" w:cs="Roboto"/>
        <w:color w:val="E1E3E6"/>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8E90392"/>
    <w:multiLevelType w:val="hybridMultilevel"/>
    <w:tmpl w:val="A8788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F7260E"/>
    <w:multiLevelType w:val="multilevel"/>
    <w:tmpl w:val="513AB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263140"/>
    <w:multiLevelType w:val="hybridMultilevel"/>
    <w:tmpl w:val="246CC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2C2447"/>
    <w:multiLevelType w:val="hybridMultilevel"/>
    <w:tmpl w:val="24BA6D2E"/>
    <w:lvl w:ilvl="0" w:tplc="6FBCDD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0CBE0140"/>
    <w:multiLevelType w:val="hybridMultilevel"/>
    <w:tmpl w:val="06BC9E82"/>
    <w:lvl w:ilvl="0" w:tplc="2C7E2AFA">
      <w:start w:val="1"/>
      <w:numFmt w:val="decimal"/>
      <w:lvlText w:val="%1."/>
      <w:lvlJc w:val="left"/>
      <w:pPr>
        <w:ind w:left="78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nsid w:val="0D5B0D19"/>
    <w:multiLevelType w:val="hybridMultilevel"/>
    <w:tmpl w:val="4E2C64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DC163A6"/>
    <w:multiLevelType w:val="hybridMultilevel"/>
    <w:tmpl w:val="AB7C3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840CFC"/>
    <w:multiLevelType w:val="hybridMultilevel"/>
    <w:tmpl w:val="450C696A"/>
    <w:lvl w:ilvl="0" w:tplc="76D8A0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0EE925E1"/>
    <w:multiLevelType w:val="hybridMultilevel"/>
    <w:tmpl w:val="E898AF9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12A04387"/>
    <w:multiLevelType w:val="hybridMultilevel"/>
    <w:tmpl w:val="845089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A60461"/>
    <w:multiLevelType w:val="hybridMultilevel"/>
    <w:tmpl w:val="4AC00C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457107C"/>
    <w:multiLevelType w:val="multilevel"/>
    <w:tmpl w:val="5E9AB642"/>
    <w:lvl w:ilvl="0">
      <w:start w:val="1"/>
      <w:numFmt w:val="decimal"/>
      <w:lvlText w:val="%1."/>
      <w:lvlJc w:val="left"/>
      <w:pPr>
        <w:ind w:left="436"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8">
    <w:nsid w:val="147C1723"/>
    <w:multiLevelType w:val="multilevel"/>
    <w:tmpl w:val="77E8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5E64DF8"/>
    <w:multiLevelType w:val="multilevel"/>
    <w:tmpl w:val="E4148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6126E22"/>
    <w:multiLevelType w:val="hybridMultilevel"/>
    <w:tmpl w:val="CD689EE2"/>
    <w:lvl w:ilvl="0" w:tplc="859AD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A085C29"/>
    <w:multiLevelType w:val="hybridMultilevel"/>
    <w:tmpl w:val="3DF8B458"/>
    <w:lvl w:ilvl="0" w:tplc="1B9A6DF0">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1ACD4E04"/>
    <w:multiLevelType w:val="multilevel"/>
    <w:tmpl w:val="17383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407395"/>
    <w:multiLevelType w:val="hybridMultilevel"/>
    <w:tmpl w:val="B5A63D8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1D5E52FD"/>
    <w:multiLevelType w:val="hybridMultilevel"/>
    <w:tmpl w:val="ED6E2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7B063B"/>
    <w:multiLevelType w:val="hybridMultilevel"/>
    <w:tmpl w:val="D3B45B3C"/>
    <w:lvl w:ilvl="0" w:tplc="87F402AE">
      <w:start w:val="1"/>
      <w:numFmt w:val="decimal"/>
      <w:lvlText w:val="%1."/>
      <w:lvlJc w:val="left"/>
      <w:pPr>
        <w:ind w:left="720" w:hanging="360"/>
      </w:pPr>
      <w:rPr>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E8044A7"/>
    <w:multiLevelType w:val="hybridMultilevel"/>
    <w:tmpl w:val="EFE489F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2147EBC1"/>
    <w:multiLevelType w:val="singleLevel"/>
    <w:tmpl w:val="2147EBC1"/>
    <w:lvl w:ilvl="0">
      <w:start w:val="1"/>
      <w:numFmt w:val="decimal"/>
      <w:lvlText w:val="%1."/>
      <w:lvlJc w:val="left"/>
      <w:pPr>
        <w:tabs>
          <w:tab w:val="left" w:pos="425"/>
        </w:tabs>
        <w:ind w:left="425" w:hanging="425"/>
      </w:pPr>
      <w:rPr>
        <w:rFonts w:hint="default"/>
      </w:rPr>
    </w:lvl>
  </w:abstractNum>
  <w:abstractNum w:abstractNumId="28">
    <w:nsid w:val="23A645CD"/>
    <w:multiLevelType w:val="hybridMultilevel"/>
    <w:tmpl w:val="4AA05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47F551F"/>
    <w:multiLevelType w:val="multilevel"/>
    <w:tmpl w:val="B49C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48C4C7F"/>
    <w:multiLevelType w:val="hybridMultilevel"/>
    <w:tmpl w:val="77F46788"/>
    <w:lvl w:ilvl="0" w:tplc="384AB84C">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6A7000C"/>
    <w:multiLevelType w:val="hybridMultilevel"/>
    <w:tmpl w:val="F10AA7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270D6476"/>
    <w:multiLevelType w:val="hybridMultilevel"/>
    <w:tmpl w:val="808E4D1C"/>
    <w:lvl w:ilvl="0" w:tplc="6DA4B5C0">
      <w:start w:val="1"/>
      <w:numFmt w:val="decimal"/>
      <w:lvlText w:val="%1."/>
      <w:lvlJc w:val="left"/>
      <w:pPr>
        <w:ind w:left="1353"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7290255"/>
    <w:multiLevelType w:val="hybridMultilevel"/>
    <w:tmpl w:val="455E9C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29112930"/>
    <w:multiLevelType w:val="hybridMultilevel"/>
    <w:tmpl w:val="8EE8012E"/>
    <w:lvl w:ilvl="0" w:tplc="859AD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99F6E55"/>
    <w:multiLevelType w:val="hybridMultilevel"/>
    <w:tmpl w:val="830AB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00E5776"/>
    <w:multiLevelType w:val="hybridMultilevel"/>
    <w:tmpl w:val="09789984"/>
    <w:lvl w:ilvl="0" w:tplc="859AD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1EE249E"/>
    <w:multiLevelType w:val="multilevel"/>
    <w:tmpl w:val="D9EC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25E07EF"/>
    <w:multiLevelType w:val="hybridMultilevel"/>
    <w:tmpl w:val="359CF180"/>
    <w:lvl w:ilvl="0" w:tplc="6F8A71E6">
      <w:start w:val="1"/>
      <w:numFmt w:val="bullet"/>
      <w:lvlText w:val="•"/>
      <w:lvlJc w:val="left"/>
      <w:pPr>
        <w:tabs>
          <w:tab w:val="num" w:pos="720"/>
        </w:tabs>
        <w:ind w:left="720" w:hanging="360"/>
      </w:pPr>
      <w:rPr>
        <w:rFonts w:ascii="Arial" w:hAnsi="Arial" w:hint="default"/>
      </w:rPr>
    </w:lvl>
    <w:lvl w:ilvl="1" w:tplc="F8E8A904" w:tentative="1">
      <w:start w:val="1"/>
      <w:numFmt w:val="bullet"/>
      <w:lvlText w:val="•"/>
      <w:lvlJc w:val="left"/>
      <w:pPr>
        <w:tabs>
          <w:tab w:val="num" w:pos="1440"/>
        </w:tabs>
        <w:ind w:left="1440" w:hanging="360"/>
      </w:pPr>
      <w:rPr>
        <w:rFonts w:ascii="Arial" w:hAnsi="Arial" w:hint="default"/>
      </w:rPr>
    </w:lvl>
    <w:lvl w:ilvl="2" w:tplc="9D8A53B4" w:tentative="1">
      <w:start w:val="1"/>
      <w:numFmt w:val="bullet"/>
      <w:lvlText w:val="•"/>
      <w:lvlJc w:val="left"/>
      <w:pPr>
        <w:tabs>
          <w:tab w:val="num" w:pos="2160"/>
        </w:tabs>
        <w:ind w:left="2160" w:hanging="360"/>
      </w:pPr>
      <w:rPr>
        <w:rFonts w:ascii="Arial" w:hAnsi="Arial" w:hint="default"/>
      </w:rPr>
    </w:lvl>
    <w:lvl w:ilvl="3" w:tplc="9A344450" w:tentative="1">
      <w:start w:val="1"/>
      <w:numFmt w:val="bullet"/>
      <w:lvlText w:val="•"/>
      <w:lvlJc w:val="left"/>
      <w:pPr>
        <w:tabs>
          <w:tab w:val="num" w:pos="2880"/>
        </w:tabs>
        <w:ind w:left="2880" w:hanging="360"/>
      </w:pPr>
      <w:rPr>
        <w:rFonts w:ascii="Arial" w:hAnsi="Arial" w:hint="default"/>
      </w:rPr>
    </w:lvl>
    <w:lvl w:ilvl="4" w:tplc="27006DE0" w:tentative="1">
      <w:start w:val="1"/>
      <w:numFmt w:val="bullet"/>
      <w:lvlText w:val="•"/>
      <w:lvlJc w:val="left"/>
      <w:pPr>
        <w:tabs>
          <w:tab w:val="num" w:pos="3600"/>
        </w:tabs>
        <w:ind w:left="3600" w:hanging="360"/>
      </w:pPr>
      <w:rPr>
        <w:rFonts w:ascii="Arial" w:hAnsi="Arial" w:hint="default"/>
      </w:rPr>
    </w:lvl>
    <w:lvl w:ilvl="5" w:tplc="BDE460EE" w:tentative="1">
      <w:start w:val="1"/>
      <w:numFmt w:val="bullet"/>
      <w:lvlText w:val="•"/>
      <w:lvlJc w:val="left"/>
      <w:pPr>
        <w:tabs>
          <w:tab w:val="num" w:pos="4320"/>
        </w:tabs>
        <w:ind w:left="4320" w:hanging="360"/>
      </w:pPr>
      <w:rPr>
        <w:rFonts w:ascii="Arial" w:hAnsi="Arial" w:hint="default"/>
      </w:rPr>
    </w:lvl>
    <w:lvl w:ilvl="6" w:tplc="F4B42A42" w:tentative="1">
      <w:start w:val="1"/>
      <w:numFmt w:val="bullet"/>
      <w:lvlText w:val="•"/>
      <w:lvlJc w:val="left"/>
      <w:pPr>
        <w:tabs>
          <w:tab w:val="num" w:pos="5040"/>
        </w:tabs>
        <w:ind w:left="5040" w:hanging="360"/>
      </w:pPr>
      <w:rPr>
        <w:rFonts w:ascii="Arial" w:hAnsi="Arial" w:hint="default"/>
      </w:rPr>
    </w:lvl>
    <w:lvl w:ilvl="7" w:tplc="9EAE15D2" w:tentative="1">
      <w:start w:val="1"/>
      <w:numFmt w:val="bullet"/>
      <w:lvlText w:val="•"/>
      <w:lvlJc w:val="left"/>
      <w:pPr>
        <w:tabs>
          <w:tab w:val="num" w:pos="5760"/>
        </w:tabs>
        <w:ind w:left="5760" w:hanging="360"/>
      </w:pPr>
      <w:rPr>
        <w:rFonts w:ascii="Arial" w:hAnsi="Arial" w:hint="default"/>
      </w:rPr>
    </w:lvl>
    <w:lvl w:ilvl="8" w:tplc="5E7C4696" w:tentative="1">
      <w:start w:val="1"/>
      <w:numFmt w:val="bullet"/>
      <w:lvlText w:val="•"/>
      <w:lvlJc w:val="left"/>
      <w:pPr>
        <w:tabs>
          <w:tab w:val="num" w:pos="6480"/>
        </w:tabs>
        <w:ind w:left="6480" w:hanging="360"/>
      </w:pPr>
      <w:rPr>
        <w:rFonts w:ascii="Arial" w:hAnsi="Arial" w:hint="default"/>
      </w:rPr>
    </w:lvl>
  </w:abstractNum>
  <w:abstractNum w:abstractNumId="39">
    <w:nsid w:val="3525002F"/>
    <w:multiLevelType w:val="hybridMultilevel"/>
    <w:tmpl w:val="09C63D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38944398"/>
    <w:multiLevelType w:val="hybridMultilevel"/>
    <w:tmpl w:val="0F5A3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BEB67EB"/>
    <w:multiLevelType w:val="hybridMultilevel"/>
    <w:tmpl w:val="95D0F8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CF83312"/>
    <w:multiLevelType w:val="hybridMultilevel"/>
    <w:tmpl w:val="EF46DE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3E755F8A"/>
    <w:multiLevelType w:val="hybridMultilevel"/>
    <w:tmpl w:val="F7D69932"/>
    <w:lvl w:ilvl="0" w:tplc="859AD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EDA7072"/>
    <w:multiLevelType w:val="hybridMultilevel"/>
    <w:tmpl w:val="4A029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28703E5"/>
    <w:multiLevelType w:val="multilevel"/>
    <w:tmpl w:val="4D62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573044C"/>
    <w:multiLevelType w:val="multilevel"/>
    <w:tmpl w:val="FB301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8B463E4"/>
    <w:multiLevelType w:val="hybridMultilevel"/>
    <w:tmpl w:val="F9026734"/>
    <w:lvl w:ilvl="0" w:tplc="BF7A638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99B0352"/>
    <w:multiLevelType w:val="hybridMultilevel"/>
    <w:tmpl w:val="4080E5E8"/>
    <w:lvl w:ilvl="0" w:tplc="16DE8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49AE4AF4"/>
    <w:multiLevelType w:val="hybridMultilevel"/>
    <w:tmpl w:val="85D6CD1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0">
    <w:nsid w:val="4C260448"/>
    <w:multiLevelType w:val="hybridMultilevel"/>
    <w:tmpl w:val="E52C55FE"/>
    <w:lvl w:ilvl="0" w:tplc="69D45B50">
      <w:start w:val="1"/>
      <w:numFmt w:val="decimal"/>
      <w:lvlText w:val="%1."/>
      <w:lvlJc w:val="left"/>
      <w:pPr>
        <w:tabs>
          <w:tab w:val="num" w:pos="720"/>
        </w:tabs>
        <w:ind w:left="720" w:hanging="360"/>
      </w:pPr>
    </w:lvl>
    <w:lvl w:ilvl="1" w:tplc="65D64AD6" w:tentative="1">
      <w:start w:val="1"/>
      <w:numFmt w:val="decimal"/>
      <w:lvlText w:val="%2."/>
      <w:lvlJc w:val="left"/>
      <w:pPr>
        <w:tabs>
          <w:tab w:val="num" w:pos="1440"/>
        </w:tabs>
        <w:ind w:left="1440" w:hanging="360"/>
      </w:pPr>
    </w:lvl>
    <w:lvl w:ilvl="2" w:tplc="800CE0A4" w:tentative="1">
      <w:start w:val="1"/>
      <w:numFmt w:val="decimal"/>
      <w:lvlText w:val="%3."/>
      <w:lvlJc w:val="left"/>
      <w:pPr>
        <w:tabs>
          <w:tab w:val="num" w:pos="2160"/>
        </w:tabs>
        <w:ind w:left="2160" w:hanging="360"/>
      </w:pPr>
    </w:lvl>
    <w:lvl w:ilvl="3" w:tplc="B882E1A4" w:tentative="1">
      <w:start w:val="1"/>
      <w:numFmt w:val="decimal"/>
      <w:lvlText w:val="%4."/>
      <w:lvlJc w:val="left"/>
      <w:pPr>
        <w:tabs>
          <w:tab w:val="num" w:pos="2880"/>
        </w:tabs>
        <w:ind w:left="2880" w:hanging="360"/>
      </w:pPr>
    </w:lvl>
    <w:lvl w:ilvl="4" w:tplc="0B68DC38" w:tentative="1">
      <w:start w:val="1"/>
      <w:numFmt w:val="decimal"/>
      <w:lvlText w:val="%5."/>
      <w:lvlJc w:val="left"/>
      <w:pPr>
        <w:tabs>
          <w:tab w:val="num" w:pos="3600"/>
        </w:tabs>
        <w:ind w:left="3600" w:hanging="360"/>
      </w:pPr>
    </w:lvl>
    <w:lvl w:ilvl="5" w:tplc="DFB01572" w:tentative="1">
      <w:start w:val="1"/>
      <w:numFmt w:val="decimal"/>
      <w:lvlText w:val="%6."/>
      <w:lvlJc w:val="left"/>
      <w:pPr>
        <w:tabs>
          <w:tab w:val="num" w:pos="4320"/>
        </w:tabs>
        <w:ind w:left="4320" w:hanging="360"/>
      </w:pPr>
    </w:lvl>
    <w:lvl w:ilvl="6" w:tplc="0AD86AD8" w:tentative="1">
      <w:start w:val="1"/>
      <w:numFmt w:val="decimal"/>
      <w:lvlText w:val="%7."/>
      <w:lvlJc w:val="left"/>
      <w:pPr>
        <w:tabs>
          <w:tab w:val="num" w:pos="5040"/>
        </w:tabs>
        <w:ind w:left="5040" w:hanging="360"/>
      </w:pPr>
    </w:lvl>
    <w:lvl w:ilvl="7" w:tplc="6CBA84B0" w:tentative="1">
      <w:start w:val="1"/>
      <w:numFmt w:val="decimal"/>
      <w:lvlText w:val="%8."/>
      <w:lvlJc w:val="left"/>
      <w:pPr>
        <w:tabs>
          <w:tab w:val="num" w:pos="5760"/>
        </w:tabs>
        <w:ind w:left="5760" w:hanging="360"/>
      </w:pPr>
    </w:lvl>
    <w:lvl w:ilvl="8" w:tplc="D20E1558" w:tentative="1">
      <w:start w:val="1"/>
      <w:numFmt w:val="decimal"/>
      <w:lvlText w:val="%9."/>
      <w:lvlJc w:val="left"/>
      <w:pPr>
        <w:tabs>
          <w:tab w:val="num" w:pos="6480"/>
        </w:tabs>
        <w:ind w:left="6480" w:hanging="360"/>
      </w:pPr>
    </w:lvl>
  </w:abstractNum>
  <w:abstractNum w:abstractNumId="51">
    <w:nsid w:val="4C6039DA"/>
    <w:multiLevelType w:val="hybridMultilevel"/>
    <w:tmpl w:val="3028D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EBD7C1E"/>
    <w:multiLevelType w:val="hybridMultilevel"/>
    <w:tmpl w:val="C3C4B660"/>
    <w:lvl w:ilvl="0" w:tplc="F03A757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3">
    <w:nsid w:val="52560472"/>
    <w:multiLevelType w:val="hybridMultilevel"/>
    <w:tmpl w:val="56043AF0"/>
    <w:lvl w:ilvl="0" w:tplc="859AD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39000D7"/>
    <w:multiLevelType w:val="hybridMultilevel"/>
    <w:tmpl w:val="EC0AF3D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3DD1F9A"/>
    <w:multiLevelType w:val="multilevel"/>
    <w:tmpl w:val="16BA4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6385F55"/>
    <w:multiLevelType w:val="hybridMultilevel"/>
    <w:tmpl w:val="8B083A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56640847"/>
    <w:multiLevelType w:val="hybridMultilevel"/>
    <w:tmpl w:val="084828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67B7049"/>
    <w:multiLevelType w:val="multilevel"/>
    <w:tmpl w:val="D6C49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80A32C6"/>
    <w:multiLevelType w:val="hybridMultilevel"/>
    <w:tmpl w:val="41884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8806EBE"/>
    <w:multiLevelType w:val="hybridMultilevel"/>
    <w:tmpl w:val="8402A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9485A87"/>
    <w:multiLevelType w:val="hybridMultilevel"/>
    <w:tmpl w:val="70A4CAD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59902ED0"/>
    <w:multiLevelType w:val="hybridMultilevel"/>
    <w:tmpl w:val="46B894A6"/>
    <w:lvl w:ilvl="0" w:tplc="04190011">
      <w:start w:val="1"/>
      <w:numFmt w:val="decimal"/>
      <w:lvlText w:val="%1)"/>
      <w:lvlJc w:val="left"/>
      <w:pPr>
        <w:ind w:left="1429" w:hanging="360"/>
      </w:pPr>
    </w:lvl>
    <w:lvl w:ilvl="1" w:tplc="17C89E6A">
      <w:start w:val="1"/>
      <w:numFmt w:val="decimal"/>
      <w:lvlText w:val="%2)"/>
      <w:lvlJc w:val="left"/>
      <w:pPr>
        <w:ind w:left="2509" w:hanging="72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3">
    <w:nsid w:val="5FBC715E"/>
    <w:multiLevelType w:val="hybridMultilevel"/>
    <w:tmpl w:val="EE4802EE"/>
    <w:lvl w:ilvl="0" w:tplc="859AD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FE465C2"/>
    <w:multiLevelType w:val="multilevel"/>
    <w:tmpl w:val="30942D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605C6374"/>
    <w:multiLevelType w:val="hybridMultilevel"/>
    <w:tmpl w:val="F2FA01DA"/>
    <w:lvl w:ilvl="0" w:tplc="3EA830AE">
      <w:start w:val="1"/>
      <w:numFmt w:val="decimal"/>
      <w:lvlText w:val="%1."/>
      <w:lvlJc w:val="left"/>
      <w:pPr>
        <w:ind w:left="0"/>
      </w:pPr>
      <w:rPr>
        <w:rFonts w:ascii="Times New Roman" w:eastAsia="Times New Roman" w:hAnsi="Times New Roman" w:cs="Times New Roman"/>
        <w:b w:val="0"/>
        <w:i w:val="0"/>
        <w:strike w:val="0"/>
        <w:dstrike w:val="0"/>
        <w:color w:val="1A1915"/>
        <w:sz w:val="20"/>
        <w:szCs w:val="20"/>
        <w:u w:val="none" w:color="000000"/>
        <w:bdr w:val="none" w:sz="0" w:space="0" w:color="auto"/>
        <w:shd w:val="clear" w:color="auto" w:fill="auto"/>
        <w:vertAlign w:val="baseline"/>
      </w:rPr>
    </w:lvl>
    <w:lvl w:ilvl="1" w:tplc="FC6A394C">
      <w:start w:val="1"/>
      <w:numFmt w:val="lowerLetter"/>
      <w:lvlText w:val="%2"/>
      <w:lvlJc w:val="left"/>
      <w:pPr>
        <w:ind w:left="1506"/>
      </w:pPr>
      <w:rPr>
        <w:rFonts w:ascii="Times New Roman" w:eastAsia="Times New Roman" w:hAnsi="Times New Roman" w:cs="Times New Roman"/>
        <w:b w:val="0"/>
        <w:i w:val="0"/>
        <w:strike w:val="0"/>
        <w:dstrike w:val="0"/>
        <w:color w:val="1A1915"/>
        <w:sz w:val="20"/>
        <w:szCs w:val="20"/>
        <w:u w:val="none" w:color="000000"/>
        <w:bdr w:val="none" w:sz="0" w:space="0" w:color="auto"/>
        <w:shd w:val="clear" w:color="auto" w:fill="auto"/>
        <w:vertAlign w:val="baseline"/>
      </w:rPr>
    </w:lvl>
    <w:lvl w:ilvl="2" w:tplc="8D8E1AEC">
      <w:start w:val="1"/>
      <w:numFmt w:val="lowerRoman"/>
      <w:lvlText w:val="%3"/>
      <w:lvlJc w:val="left"/>
      <w:pPr>
        <w:ind w:left="2226"/>
      </w:pPr>
      <w:rPr>
        <w:rFonts w:ascii="Times New Roman" w:eastAsia="Times New Roman" w:hAnsi="Times New Roman" w:cs="Times New Roman"/>
        <w:b w:val="0"/>
        <w:i w:val="0"/>
        <w:strike w:val="0"/>
        <w:dstrike w:val="0"/>
        <w:color w:val="1A1915"/>
        <w:sz w:val="20"/>
        <w:szCs w:val="20"/>
        <w:u w:val="none" w:color="000000"/>
        <w:bdr w:val="none" w:sz="0" w:space="0" w:color="auto"/>
        <w:shd w:val="clear" w:color="auto" w:fill="auto"/>
        <w:vertAlign w:val="baseline"/>
      </w:rPr>
    </w:lvl>
    <w:lvl w:ilvl="3" w:tplc="1550DD58">
      <w:start w:val="1"/>
      <w:numFmt w:val="decimal"/>
      <w:lvlText w:val="%4"/>
      <w:lvlJc w:val="left"/>
      <w:pPr>
        <w:ind w:left="2946"/>
      </w:pPr>
      <w:rPr>
        <w:rFonts w:ascii="Times New Roman" w:eastAsia="Times New Roman" w:hAnsi="Times New Roman" w:cs="Times New Roman"/>
        <w:b w:val="0"/>
        <w:i w:val="0"/>
        <w:strike w:val="0"/>
        <w:dstrike w:val="0"/>
        <w:color w:val="1A1915"/>
        <w:sz w:val="20"/>
        <w:szCs w:val="20"/>
        <w:u w:val="none" w:color="000000"/>
        <w:bdr w:val="none" w:sz="0" w:space="0" w:color="auto"/>
        <w:shd w:val="clear" w:color="auto" w:fill="auto"/>
        <w:vertAlign w:val="baseline"/>
      </w:rPr>
    </w:lvl>
    <w:lvl w:ilvl="4" w:tplc="3238FD72">
      <w:start w:val="1"/>
      <w:numFmt w:val="lowerLetter"/>
      <w:lvlText w:val="%5"/>
      <w:lvlJc w:val="left"/>
      <w:pPr>
        <w:ind w:left="3666"/>
      </w:pPr>
      <w:rPr>
        <w:rFonts w:ascii="Times New Roman" w:eastAsia="Times New Roman" w:hAnsi="Times New Roman" w:cs="Times New Roman"/>
        <w:b w:val="0"/>
        <w:i w:val="0"/>
        <w:strike w:val="0"/>
        <w:dstrike w:val="0"/>
        <w:color w:val="1A1915"/>
        <w:sz w:val="20"/>
        <w:szCs w:val="20"/>
        <w:u w:val="none" w:color="000000"/>
        <w:bdr w:val="none" w:sz="0" w:space="0" w:color="auto"/>
        <w:shd w:val="clear" w:color="auto" w:fill="auto"/>
        <w:vertAlign w:val="baseline"/>
      </w:rPr>
    </w:lvl>
    <w:lvl w:ilvl="5" w:tplc="980C9B46">
      <w:start w:val="1"/>
      <w:numFmt w:val="lowerRoman"/>
      <w:lvlText w:val="%6"/>
      <w:lvlJc w:val="left"/>
      <w:pPr>
        <w:ind w:left="4386"/>
      </w:pPr>
      <w:rPr>
        <w:rFonts w:ascii="Times New Roman" w:eastAsia="Times New Roman" w:hAnsi="Times New Roman" w:cs="Times New Roman"/>
        <w:b w:val="0"/>
        <w:i w:val="0"/>
        <w:strike w:val="0"/>
        <w:dstrike w:val="0"/>
        <w:color w:val="1A1915"/>
        <w:sz w:val="20"/>
        <w:szCs w:val="20"/>
        <w:u w:val="none" w:color="000000"/>
        <w:bdr w:val="none" w:sz="0" w:space="0" w:color="auto"/>
        <w:shd w:val="clear" w:color="auto" w:fill="auto"/>
        <w:vertAlign w:val="baseline"/>
      </w:rPr>
    </w:lvl>
    <w:lvl w:ilvl="6" w:tplc="32D6979A">
      <w:start w:val="1"/>
      <w:numFmt w:val="decimal"/>
      <w:lvlText w:val="%7"/>
      <w:lvlJc w:val="left"/>
      <w:pPr>
        <w:ind w:left="5106"/>
      </w:pPr>
      <w:rPr>
        <w:rFonts w:ascii="Times New Roman" w:eastAsia="Times New Roman" w:hAnsi="Times New Roman" w:cs="Times New Roman"/>
        <w:b w:val="0"/>
        <w:i w:val="0"/>
        <w:strike w:val="0"/>
        <w:dstrike w:val="0"/>
        <w:color w:val="1A1915"/>
        <w:sz w:val="20"/>
        <w:szCs w:val="20"/>
        <w:u w:val="none" w:color="000000"/>
        <w:bdr w:val="none" w:sz="0" w:space="0" w:color="auto"/>
        <w:shd w:val="clear" w:color="auto" w:fill="auto"/>
        <w:vertAlign w:val="baseline"/>
      </w:rPr>
    </w:lvl>
    <w:lvl w:ilvl="7" w:tplc="765074D6">
      <w:start w:val="1"/>
      <w:numFmt w:val="lowerLetter"/>
      <w:lvlText w:val="%8"/>
      <w:lvlJc w:val="left"/>
      <w:pPr>
        <w:ind w:left="5826"/>
      </w:pPr>
      <w:rPr>
        <w:rFonts w:ascii="Times New Roman" w:eastAsia="Times New Roman" w:hAnsi="Times New Roman" w:cs="Times New Roman"/>
        <w:b w:val="0"/>
        <w:i w:val="0"/>
        <w:strike w:val="0"/>
        <w:dstrike w:val="0"/>
        <w:color w:val="1A1915"/>
        <w:sz w:val="20"/>
        <w:szCs w:val="20"/>
        <w:u w:val="none" w:color="000000"/>
        <w:bdr w:val="none" w:sz="0" w:space="0" w:color="auto"/>
        <w:shd w:val="clear" w:color="auto" w:fill="auto"/>
        <w:vertAlign w:val="baseline"/>
      </w:rPr>
    </w:lvl>
    <w:lvl w:ilvl="8" w:tplc="DA7E8D08">
      <w:start w:val="1"/>
      <w:numFmt w:val="lowerRoman"/>
      <w:lvlText w:val="%9"/>
      <w:lvlJc w:val="left"/>
      <w:pPr>
        <w:ind w:left="6546"/>
      </w:pPr>
      <w:rPr>
        <w:rFonts w:ascii="Times New Roman" w:eastAsia="Times New Roman" w:hAnsi="Times New Roman" w:cs="Times New Roman"/>
        <w:b w:val="0"/>
        <w:i w:val="0"/>
        <w:strike w:val="0"/>
        <w:dstrike w:val="0"/>
        <w:color w:val="1A1915"/>
        <w:sz w:val="20"/>
        <w:szCs w:val="20"/>
        <w:u w:val="none" w:color="000000"/>
        <w:bdr w:val="none" w:sz="0" w:space="0" w:color="auto"/>
        <w:shd w:val="clear" w:color="auto" w:fill="auto"/>
        <w:vertAlign w:val="baseline"/>
      </w:rPr>
    </w:lvl>
  </w:abstractNum>
  <w:abstractNum w:abstractNumId="66">
    <w:nsid w:val="61E01223"/>
    <w:multiLevelType w:val="hybridMultilevel"/>
    <w:tmpl w:val="0FAA2AF2"/>
    <w:lvl w:ilvl="0" w:tplc="CA2EFA8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62DD0D94"/>
    <w:multiLevelType w:val="hybridMultilevel"/>
    <w:tmpl w:val="9878A96E"/>
    <w:lvl w:ilvl="0" w:tplc="3B0CC3D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8">
    <w:nsid w:val="63C36C56"/>
    <w:multiLevelType w:val="hybridMultilevel"/>
    <w:tmpl w:val="C192905E"/>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69">
    <w:nsid w:val="65303585"/>
    <w:multiLevelType w:val="hybridMultilevel"/>
    <w:tmpl w:val="8440EEDE"/>
    <w:lvl w:ilvl="0" w:tplc="7D9E89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75B4D10"/>
    <w:multiLevelType w:val="hybridMultilevel"/>
    <w:tmpl w:val="DEEECB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96D429B"/>
    <w:multiLevelType w:val="hybridMultilevel"/>
    <w:tmpl w:val="2E365D06"/>
    <w:lvl w:ilvl="0" w:tplc="040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2">
    <w:nsid w:val="6CB531A5"/>
    <w:multiLevelType w:val="hybridMultilevel"/>
    <w:tmpl w:val="4D8A3A86"/>
    <w:lvl w:ilvl="0" w:tplc="9F5CF2D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D483111"/>
    <w:multiLevelType w:val="hybridMultilevel"/>
    <w:tmpl w:val="54FEF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DFC189F"/>
    <w:multiLevelType w:val="hybridMultilevel"/>
    <w:tmpl w:val="D68EC6A2"/>
    <w:lvl w:ilvl="0" w:tplc="D70A2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6E0929EF"/>
    <w:multiLevelType w:val="hybridMultilevel"/>
    <w:tmpl w:val="D0F24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01364CE"/>
    <w:multiLevelType w:val="hybridMultilevel"/>
    <w:tmpl w:val="06B48294"/>
    <w:lvl w:ilvl="0" w:tplc="DD9659D8">
      <w:start w:val="1"/>
      <w:numFmt w:val="bullet"/>
      <w:lvlText w:val="•"/>
      <w:lvlJc w:val="left"/>
      <w:pPr>
        <w:tabs>
          <w:tab w:val="num" w:pos="720"/>
        </w:tabs>
        <w:ind w:left="720" w:hanging="360"/>
      </w:pPr>
      <w:rPr>
        <w:rFonts w:ascii="Arial" w:hAnsi="Arial" w:hint="default"/>
      </w:rPr>
    </w:lvl>
    <w:lvl w:ilvl="1" w:tplc="2190D806" w:tentative="1">
      <w:start w:val="1"/>
      <w:numFmt w:val="bullet"/>
      <w:lvlText w:val="•"/>
      <w:lvlJc w:val="left"/>
      <w:pPr>
        <w:tabs>
          <w:tab w:val="num" w:pos="1440"/>
        </w:tabs>
        <w:ind w:left="1440" w:hanging="360"/>
      </w:pPr>
      <w:rPr>
        <w:rFonts w:ascii="Arial" w:hAnsi="Arial" w:hint="default"/>
      </w:rPr>
    </w:lvl>
    <w:lvl w:ilvl="2" w:tplc="E35A75FA" w:tentative="1">
      <w:start w:val="1"/>
      <w:numFmt w:val="bullet"/>
      <w:lvlText w:val="•"/>
      <w:lvlJc w:val="left"/>
      <w:pPr>
        <w:tabs>
          <w:tab w:val="num" w:pos="2160"/>
        </w:tabs>
        <w:ind w:left="2160" w:hanging="360"/>
      </w:pPr>
      <w:rPr>
        <w:rFonts w:ascii="Arial" w:hAnsi="Arial" w:hint="default"/>
      </w:rPr>
    </w:lvl>
    <w:lvl w:ilvl="3" w:tplc="6F3017B8" w:tentative="1">
      <w:start w:val="1"/>
      <w:numFmt w:val="bullet"/>
      <w:lvlText w:val="•"/>
      <w:lvlJc w:val="left"/>
      <w:pPr>
        <w:tabs>
          <w:tab w:val="num" w:pos="2880"/>
        </w:tabs>
        <w:ind w:left="2880" w:hanging="360"/>
      </w:pPr>
      <w:rPr>
        <w:rFonts w:ascii="Arial" w:hAnsi="Arial" w:hint="default"/>
      </w:rPr>
    </w:lvl>
    <w:lvl w:ilvl="4" w:tplc="3B1AB27E" w:tentative="1">
      <w:start w:val="1"/>
      <w:numFmt w:val="bullet"/>
      <w:lvlText w:val="•"/>
      <w:lvlJc w:val="left"/>
      <w:pPr>
        <w:tabs>
          <w:tab w:val="num" w:pos="3600"/>
        </w:tabs>
        <w:ind w:left="3600" w:hanging="360"/>
      </w:pPr>
      <w:rPr>
        <w:rFonts w:ascii="Arial" w:hAnsi="Arial" w:hint="default"/>
      </w:rPr>
    </w:lvl>
    <w:lvl w:ilvl="5" w:tplc="2A86A922" w:tentative="1">
      <w:start w:val="1"/>
      <w:numFmt w:val="bullet"/>
      <w:lvlText w:val="•"/>
      <w:lvlJc w:val="left"/>
      <w:pPr>
        <w:tabs>
          <w:tab w:val="num" w:pos="4320"/>
        </w:tabs>
        <w:ind w:left="4320" w:hanging="360"/>
      </w:pPr>
      <w:rPr>
        <w:rFonts w:ascii="Arial" w:hAnsi="Arial" w:hint="default"/>
      </w:rPr>
    </w:lvl>
    <w:lvl w:ilvl="6" w:tplc="27E49DB0" w:tentative="1">
      <w:start w:val="1"/>
      <w:numFmt w:val="bullet"/>
      <w:lvlText w:val="•"/>
      <w:lvlJc w:val="left"/>
      <w:pPr>
        <w:tabs>
          <w:tab w:val="num" w:pos="5040"/>
        </w:tabs>
        <w:ind w:left="5040" w:hanging="360"/>
      </w:pPr>
      <w:rPr>
        <w:rFonts w:ascii="Arial" w:hAnsi="Arial" w:hint="default"/>
      </w:rPr>
    </w:lvl>
    <w:lvl w:ilvl="7" w:tplc="EA26524C" w:tentative="1">
      <w:start w:val="1"/>
      <w:numFmt w:val="bullet"/>
      <w:lvlText w:val="•"/>
      <w:lvlJc w:val="left"/>
      <w:pPr>
        <w:tabs>
          <w:tab w:val="num" w:pos="5760"/>
        </w:tabs>
        <w:ind w:left="5760" w:hanging="360"/>
      </w:pPr>
      <w:rPr>
        <w:rFonts w:ascii="Arial" w:hAnsi="Arial" w:hint="default"/>
      </w:rPr>
    </w:lvl>
    <w:lvl w:ilvl="8" w:tplc="C71866BE" w:tentative="1">
      <w:start w:val="1"/>
      <w:numFmt w:val="bullet"/>
      <w:lvlText w:val="•"/>
      <w:lvlJc w:val="left"/>
      <w:pPr>
        <w:tabs>
          <w:tab w:val="num" w:pos="6480"/>
        </w:tabs>
        <w:ind w:left="6480" w:hanging="360"/>
      </w:pPr>
      <w:rPr>
        <w:rFonts w:ascii="Arial" w:hAnsi="Arial" w:hint="default"/>
      </w:rPr>
    </w:lvl>
  </w:abstractNum>
  <w:abstractNum w:abstractNumId="77">
    <w:nsid w:val="7237081B"/>
    <w:multiLevelType w:val="hybridMultilevel"/>
    <w:tmpl w:val="17C652D2"/>
    <w:lvl w:ilvl="0" w:tplc="C93C85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5E80A82"/>
    <w:multiLevelType w:val="hybridMultilevel"/>
    <w:tmpl w:val="ABF0A8C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9">
    <w:nsid w:val="76C76F8B"/>
    <w:multiLevelType w:val="hybridMultilevel"/>
    <w:tmpl w:val="C8B66116"/>
    <w:lvl w:ilvl="0" w:tplc="9C643DDE">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8B33E46"/>
    <w:multiLevelType w:val="hybridMultilevel"/>
    <w:tmpl w:val="BE46F3C0"/>
    <w:lvl w:ilvl="0" w:tplc="859AD004">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1">
    <w:nsid w:val="78C26C78"/>
    <w:multiLevelType w:val="hybridMultilevel"/>
    <w:tmpl w:val="1A4E77C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2">
    <w:nsid w:val="7C5D5B7D"/>
    <w:multiLevelType w:val="hybridMultilevel"/>
    <w:tmpl w:val="D9C015B2"/>
    <w:lvl w:ilvl="0" w:tplc="CA1AF30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3">
    <w:nsid w:val="7DB30DE5"/>
    <w:multiLevelType w:val="hybridMultilevel"/>
    <w:tmpl w:val="045EC5B4"/>
    <w:lvl w:ilvl="0" w:tplc="A42469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75"/>
  </w:num>
  <w:num w:numId="3">
    <w:abstractNumId w:val="6"/>
  </w:num>
  <w:num w:numId="4">
    <w:abstractNumId w:val="39"/>
  </w:num>
  <w:num w:numId="5">
    <w:abstractNumId w:val="66"/>
  </w:num>
  <w:num w:numId="6">
    <w:abstractNumId w:val="9"/>
  </w:num>
  <w:num w:numId="7">
    <w:abstractNumId w:val="56"/>
  </w:num>
  <w:num w:numId="8">
    <w:abstractNumId w:val="4"/>
  </w:num>
  <w:num w:numId="9">
    <w:abstractNumId w:val="51"/>
  </w:num>
  <w:num w:numId="10">
    <w:abstractNumId w:val="42"/>
  </w:num>
  <w:num w:numId="11">
    <w:abstractNumId w:val="70"/>
  </w:num>
  <w:num w:numId="12">
    <w:abstractNumId w:val="55"/>
  </w:num>
  <w:num w:numId="13">
    <w:abstractNumId w:val="36"/>
  </w:num>
  <w:num w:numId="14">
    <w:abstractNumId w:val="63"/>
  </w:num>
  <w:num w:numId="15">
    <w:abstractNumId w:val="53"/>
  </w:num>
  <w:num w:numId="16">
    <w:abstractNumId w:val="43"/>
  </w:num>
  <w:num w:numId="17">
    <w:abstractNumId w:val="32"/>
  </w:num>
  <w:num w:numId="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6"/>
  </w:num>
  <w:num w:numId="26">
    <w:abstractNumId w:val="38"/>
  </w:num>
  <w:num w:numId="27">
    <w:abstractNumId w:val="35"/>
  </w:num>
  <w:num w:numId="28">
    <w:abstractNumId w:val="57"/>
  </w:num>
  <w:num w:numId="29">
    <w:abstractNumId w:val="28"/>
  </w:num>
  <w:num w:numId="30">
    <w:abstractNumId w:val="44"/>
  </w:num>
  <w:num w:numId="31">
    <w:abstractNumId w:val="79"/>
  </w:num>
  <w:num w:numId="32">
    <w:abstractNumId w:val="52"/>
  </w:num>
  <w:num w:numId="33">
    <w:abstractNumId w:val="10"/>
  </w:num>
  <w:num w:numId="34">
    <w:abstractNumId w:val="17"/>
  </w:num>
  <w:num w:numId="35">
    <w:abstractNumId w:val="82"/>
  </w:num>
  <w:num w:numId="36">
    <w:abstractNumId w:val="1"/>
  </w:num>
  <w:num w:numId="37">
    <w:abstractNumId w:val="65"/>
  </w:num>
  <w:num w:numId="38">
    <w:abstractNumId w:val="68"/>
  </w:num>
  <w:num w:numId="39">
    <w:abstractNumId w:val="37"/>
  </w:num>
  <w:num w:numId="40">
    <w:abstractNumId w:val="64"/>
  </w:num>
  <w:num w:numId="41">
    <w:abstractNumId w:val="46"/>
  </w:num>
  <w:num w:numId="42">
    <w:abstractNumId w:val="61"/>
  </w:num>
  <w:num w:numId="43">
    <w:abstractNumId w:val="2"/>
  </w:num>
  <w:num w:numId="44">
    <w:abstractNumId w:val="14"/>
  </w:num>
  <w:num w:numId="45">
    <w:abstractNumId w:val="16"/>
  </w:num>
  <w:num w:numId="46">
    <w:abstractNumId w:val="18"/>
  </w:num>
  <w:num w:numId="47">
    <w:abstractNumId w:val="71"/>
  </w:num>
  <w:num w:numId="48">
    <w:abstractNumId w:val="83"/>
  </w:num>
  <w:num w:numId="49">
    <w:abstractNumId w:val="74"/>
  </w:num>
  <w:num w:numId="50">
    <w:abstractNumId w:val="21"/>
  </w:num>
  <w:num w:numId="51">
    <w:abstractNumId w:val="45"/>
  </w:num>
  <w:num w:numId="52">
    <w:abstractNumId w:val="30"/>
  </w:num>
  <w:num w:numId="53">
    <w:abstractNumId w:val="41"/>
  </w:num>
  <w:num w:numId="54">
    <w:abstractNumId w:val="50"/>
  </w:num>
  <w:num w:numId="55">
    <w:abstractNumId w:val="7"/>
  </w:num>
  <w:num w:numId="56">
    <w:abstractNumId w:val="58"/>
  </w:num>
  <w:num w:numId="57">
    <w:abstractNumId w:val="34"/>
  </w:num>
  <w:num w:numId="58">
    <w:abstractNumId w:val="80"/>
  </w:num>
  <w:num w:numId="59">
    <w:abstractNumId w:val="20"/>
  </w:num>
  <w:num w:numId="60">
    <w:abstractNumId w:val="48"/>
  </w:num>
  <w:num w:numId="61">
    <w:abstractNumId w:val="22"/>
  </w:num>
  <w:num w:numId="62">
    <w:abstractNumId w:val="77"/>
  </w:num>
  <w:num w:numId="63">
    <w:abstractNumId w:val="29"/>
  </w:num>
  <w:num w:numId="64">
    <w:abstractNumId w:val="69"/>
  </w:num>
  <w:num w:numId="65">
    <w:abstractNumId w:val="67"/>
  </w:num>
  <w:num w:numId="66">
    <w:abstractNumId w:val="8"/>
  </w:num>
  <w:num w:numId="67">
    <w:abstractNumId w:val="12"/>
  </w:num>
  <w:num w:numId="68">
    <w:abstractNumId w:val="54"/>
  </w:num>
  <w:num w:numId="69">
    <w:abstractNumId w:val="59"/>
  </w:num>
  <w:num w:numId="70">
    <w:abstractNumId w:val="47"/>
  </w:num>
  <w:num w:numId="71">
    <w:abstractNumId w:val="60"/>
  </w:num>
  <w:num w:numId="72">
    <w:abstractNumId w:val="24"/>
  </w:num>
  <w:num w:numId="73">
    <w:abstractNumId w:val="31"/>
  </w:num>
  <w:num w:numId="74">
    <w:abstractNumId w:val="25"/>
  </w:num>
  <w:num w:numId="75">
    <w:abstractNumId w:val="3"/>
  </w:num>
  <w:num w:numId="76">
    <w:abstractNumId w:val="27"/>
  </w:num>
  <w:num w:numId="77">
    <w:abstractNumId w:val="0"/>
  </w:num>
  <w:num w:numId="78">
    <w:abstractNumId w:val="11"/>
  </w:num>
  <w:num w:numId="79">
    <w:abstractNumId w:val="13"/>
  </w:num>
  <w:num w:numId="80">
    <w:abstractNumId w:val="72"/>
  </w:num>
  <w:num w:numId="81">
    <w:abstractNumId w:val="5"/>
  </w:num>
  <w:num w:numId="82">
    <w:abstractNumId w:val="19"/>
  </w:num>
  <w:num w:numId="83">
    <w:abstractNumId w:val="73"/>
  </w:num>
  <w:num w:numId="84">
    <w:abstractNumId w:val="4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260"/>
    <w:rsid w:val="00002934"/>
    <w:rsid w:val="00005F47"/>
    <w:rsid w:val="00031A2C"/>
    <w:rsid w:val="000405F2"/>
    <w:rsid w:val="0004315F"/>
    <w:rsid w:val="00082A71"/>
    <w:rsid w:val="00084A93"/>
    <w:rsid w:val="00090E0B"/>
    <w:rsid w:val="00091C0E"/>
    <w:rsid w:val="000E31AB"/>
    <w:rsid w:val="000E6FB5"/>
    <w:rsid w:val="000F7475"/>
    <w:rsid w:val="001500D8"/>
    <w:rsid w:val="00151975"/>
    <w:rsid w:val="00154E63"/>
    <w:rsid w:val="00156A30"/>
    <w:rsid w:val="00177051"/>
    <w:rsid w:val="001840BC"/>
    <w:rsid w:val="001A189E"/>
    <w:rsid w:val="001C6975"/>
    <w:rsid w:val="001F629B"/>
    <w:rsid w:val="00214BE6"/>
    <w:rsid w:val="00214DD5"/>
    <w:rsid w:val="00215260"/>
    <w:rsid w:val="002219DF"/>
    <w:rsid w:val="00247F0F"/>
    <w:rsid w:val="00256AEE"/>
    <w:rsid w:val="00273664"/>
    <w:rsid w:val="0027518B"/>
    <w:rsid w:val="00285BE7"/>
    <w:rsid w:val="0029443A"/>
    <w:rsid w:val="002A0074"/>
    <w:rsid w:val="002D6CBD"/>
    <w:rsid w:val="002D7182"/>
    <w:rsid w:val="002F5BD1"/>
    <w:rsid w:val="00332852"/>
    <w:rsid w:val="00356FCA"/>
    <w:rsid w:val="00362F82"/>
    <w:rsid w:val="00375187"/>
    <w:rsid w:val="003779BD"/>
    <w:rsid w:val="0039126D"/>
    <w:rsid w:val="00396E76"/>
    <w:rsid w:val="003C09B0"/>
    <w:rsid w:val="003C598B"/>
    <w:rsid w:val="003C5BF1"/>
    <w:rsid w:val="003E3235"/>
    <w:rsid w:val="003F4480"/>
    <w:rsid w:val="00406D2F"/>
    <w:rsid w:val="00415957"/>
    <w:rsid w:val="00423052"/>
    <w:rsid w:val="00455086"/>
    <w:rsid w:val="004803A5"/>
    <w:rsid w:val="004A437A"/>
    <w:rsid w:val="004C10E7"/>
    <w:rsid w:val="004D0D0E"/>
    <w:rsid w:val="004E3BD7"/>
    <w:rsid w:val="004F0A18"/>
    <w:rsid w:val="005B4BE5"/>
    <w:rsid w:val="005D3BDE"/>
    <w:rsid w:val="005E6346"/>
    <w:rsid w:val="00600E3D"/>
    <w:rsid w:val="0063284A"/>
    <w:rsid w:val="0064352C"/>
    <w:rsid w:val="00664374"/>
    <w:rsid w:val="0066473B"/>
    <w:rsid w:val="006833CB"/>
    <w:rsid w:val="0069730E"/>
    <w:rsid w:val="006A79EF"/>
    <w:rsid w:val="006B1CD7"/>
    <w:rsid w:val="007060DA"/>
    <w:rsid w:val="0071705E"/>
    <w:rsid w:val="00717625"/>
    <w:rsid w:val="007224C4"/>
    <w:rsid w:val="00736413"/>
    <w:rsid w:val="0073797A"/>
    <w:rsid w:val="0075651F"/>
    <w:rsid w:val="00756F62"/>
    <w:rsid w:val="007610E3"/>
    <w:rsid w:val="00762D8E"/>
    <w:rsid w:val="00773E90"/>
    <w:rsid w:val="00792A12"/>
    <w:rsid w:val="007A6FF1"/>
    <w:rsid w:val="007B7DA7"/>
    <w:rsid w:val="007C2C59"/>
    <w:rsid w:val="007C757E"/>
    <w:rsid w:val="007D20F0"/>
    <w:rsid w:val="007E70E2"/>
    <w:rsid w:val="007F570F"/>
    <w:rsid w:val="0080464C"/>
    <w:rsid w:val="00812FE6"/>
    <w:rsid w:val="008154EE"/>
    <w:rsid w:val="00826543"/>
    <w:rsid w:val="008623C7"/>
    <w:rsid w:val="008A32DB"/>
    <w:rsid w:val="008A5839"/>
    <w:rsid w:val="008A5B3B"/>
    <w:rsid w:val="008B77C9"/>
    <w:rsid w:val="008C697B"/>
    <w:rsid w:val="008D5528"/>
    <w:rsid w:val="008D5731"/>
    <w:rsid w:val="008E02E3"/>
    <w:rsid w:val="008E3F7D"/>
    <w:rsid w:val="00901985"/>
    <w:rsid w:val="0094520D"/>
    <w:rsid w:val="0096338B"/>
    <w:rsid w:val="00963C14"/>
    <w:rsid w:val="0099135A"/>
    <w:rsid w:val="00994D6A"/>
    <w:rsid w:val="009A511A"/>
    <w:rsid w:val="009E46A5"/>
    <w:rsid w:val="009E55DF"/>
    <w:rsid w:val="00A1647D"/>
    <w:rsid w:val="00A17F4F"/>
    <w:rsid w:val="00A62691"/>
    <w:rsid w:val="00A720B0"/>
    <w:rsid w:val="00A76AF4"/>
    <w:rsid w:val="00A84486"/>
    <w:rsid w:val="00A94258"/>
    <w:rsid w:val="00A97F3C"/>
    <w:rsid w:val="00AB1085"/>
    <w:rsid w:val="00AD6D8B"/>
    <w:rsid w:val="00AE2D11"/>
    <w:rsid w:val="00AE64DC"/>
    <w:rsid w:val="00B06BD6"/>
    <w:rsid w:val="00B17208"/>
    <w:rsid w:val="00B21B81"/>
    <w:rsid w:val="00B33ADF"/>
    <w:rsid w:val="00B4234E"/>
    <w:rsid w:val="00B96EDA"/>
    <w:rsid w:val="00BB78CE"/>
    <w:rsid w:val="00BB7E63"/>
    <w:rsid w:val="00C05289"/>
    <w:rsid w:val="00C21D8E"/>
    <w:rsid w:val="00C23A6E"/>
    <w:rsid w:val="00C41AD9"/>
    <w:rsid w:val="00C52779"/>
    <w:rsid w:val="00CC6480"/>
    <w:rsid w:val="00CD0982"/>
    <w:rsid w:val="00CE1A8C"/>
    <w:rsid w:val="00D02B43"/>
    <w:rsid w:val="00D06CDD"/>
    <w:rsid w:val="00D23C20"/>
    <w:rsid w:val="00D510FF"/>
    <w:rsid w:val="00D638B0"/>
    <w:rsid w:val="00D83D2D"/>
    <w:rsid w:val="00DC1472"/>
    <w:rsid w:val="00DD4BC3"/>
    <w:rsid w:val="00DE281D"/>
    <w:rsid w:val="00E20DB7"/>
    <w:rsid w:val="00E21CD4"/>
    <w:rsid w:val="00E44622"/>
    <w:rsid w:val="00E4787C"/>
    <w:rsid w:val="00E61116"/>
    <w:rsid w:val="00E718C7"/>
    <w:rsid w:val="00E83559"/>
    <w:rsid w:val="00E91AD0"/>
    <w:rsid w:val="00E9597A"/>
    <w:rsid w:val="00E95C51"/>
    <w:rsid w:val="00EA19D9"/>
    <w:rsid w:val="00ED4A5A"/>
    <w:rsid w:val="00EE34FD"/>
    <w:rsid w:val="00F27BB2"/>
    <w:rsid w:val="00F40C39"/>
    <w:rsid w:val="00F40FBB"/>
    <w:rsid w:val="00F41A95"/>
    <w:rsid w:val="00F627D8"/>
    <w:rsid w:val="00F6591A"/>
    <w:rsid w:val="00F6768F"/>
    <w:rsid w:val="00F70D3E"/>
    <w:rsid w:val="00F80154"/>
    <w:rsid w:val="00F83BFE"/>
    <w:rsid w:val="00F95432"/>
    <w:rsid w:val="00FC0B9F"/>
    <w:rsid w:val="00FC6163"/>
    <w:rsid w:val="00FD7552"/>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1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B43"/>
    <w:pPr>
      <w:ind w:left="720"/>
      <w:contextualSpacing/>
    </w:pPr>
  </w:style>
  <w:style w:type="paragraph" w:styleId="a4">
    <w:name w:val="Balloon Text"/>
    <w:basedOn w:val="a"/>
    <w:link w:val="a5"/>
    <w:uiPriority w:val="99"/>
    <w:semiHidden/>
    <w:unhideWhenUsed/>
    <w:rsid w:val="006435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352C"/>
    <w:rPr>
      <w:rFonts w:ascii="Tahoma" w:hAnsi="Tahoma" w:cs="Tahoma"/>
      <w:sz w:val="16"/>
      <w:szCs w:val="16"/>
    </w:rPr>
  </w:style>
  <w:style w:type="paragraph" w:styleId="a6">
    <w:name w:val="header"/>
    <w:basedOn w:val="a"/>
    <w:link w:val="a7"/>
    <w:uiPriority w:val="99"/>
    <w:unhideWhenUsed/>
    <w:rsid w:val="001C697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6975"/>
  </w:style>
  <w:style w:type="paragraph" w:styleId="a8">
    <w:name w:val="footer"/>
    <w:basedOn w:val="a"/>
    <w:link w:val="a9"/>
    <w:uiPriority w:val="99"/>
    <w:unhideWhenUsed/>
    <w:rsid w:val="001C69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6975"/>
  </w:style>
  <w:style w:type="paragraph" w:styleId="aa">
    <w:name w:val="footnote text"/>
    <w:basedOn w:val="a"/>
    <w:link w:val="ab"/>
    <w:uiPriority w:val="99"/>
    <w:semiHidden/>
    <w:unhideWhenUsed/>
    <w:rsid w:val="006A79EF"/>
    <w:pPr>
      <w:spacing w:after="0" w:line="240" w:lineRule="auto"/>
    </w:pPr>
    <w:rPr>
      <w:sz w:val="20"/>
      <w:szCs w:val="20"/>
    </w:rPr>
  </w:style>
  <w:style w:type="character" w:customStyle="1" w:styleId="ab">
    <w:name w:val="Текст сноски Знак"/>
    <w:basedOn w:val="a0"/>
    <w:link w:val="aa"/>
    <w:uiPriority w:val="99"/>
    <w:semiHidden/>
    <w:rsid w:val="006A79EF"/>
    <w:rPr>
      <w:sz w:val="20"/>
      <w:szCs w:val="20"/>
    </w:rPr>
  </w:style>
  <w:style w:type="character" w:styleId="ac">
    <w:name w:val="footnote reference"/>
    <w:basedOn w:val="a0"/>
    <w:uiPriority w:val="99"/>
    <w:semiHidden/>
    <w:unhideWhenUsed/>
    <w:rsid w:val="006A79EF"/>
    <w:rPr>
      <w:vertAlign w:val="superscript"/>
    </w:rPr>
  </w:style>
  <w:style w:type="table" w:customStyle="1" w:styleId="1">
    <w:name w:val="Сетка таблицы1"/>
    <w:basedOn w:val="a1"/>
    <w:next w:val="ad"/>
    <w:uiPriority w:val="39"/>
    <w:rsid w:val="008C697B"/>
    <w:pPr>
      <w:spacing w:after="0" w:line="240" w:lineRule="auto"/>
    </w:pPr>
    <w:rPr>
      <w:lang w:val="en-US" w:bidi="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59"/>
    <w:rsid w:val="008C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A1647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d"/>
    <w:uiPriority w:val="39"/>
    <w:rsid w:val="00717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4520D"/>
    <w:rPr>
      <w:color w:val="0000FF" w:themeColor="hyperlink"/>
      <w:u w:val="single"/>
    </w:rPr>
  </w:style>
  <w:style w:type="character" w:customStyle="1" w:styleId="c1">
    <w:name w:val="c1"/>
    <w:basedOn w:val="a0"/>
    <w:rsid w:val="0094520D"/>
  </w:style>
  <w:style w:type="character" w:customStyle="1" w:styleId="af0">
    <w:name w:val="Без интервала Знак"/>
    <w:link w:val="af1"/>
    <w:uiPriority w:val="1"/>
    <w:locked/>
    <w:rsid w:val="0094520D"/>
  </w:style>
  <w:style w:type="paragraph" w:styleId="af1">
    <w:name w:val="No Spacing"/>
    <w:link w:val="af0"/>
    <w:uiPriority w:val="1"/>
    <w:qFormat/>
    <w:rsid w:val="0094520D"/>
    <w:pPr>
      <w:spacing w:after="0" w:line="240" w:lineRule="auto"/>
    </w:pPr>
  </w:style>
  <w:style w:type="table" w:customStyle="1" w:styleId="3">
    <w:name w:val="Сетка таблицы3"/>
    <w:basedOn w:val="a1"/>
    <w:next w:val="ad"/>
    <w:uiPriority w:val="59"/>
    <w:rsid w:val="00B1720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22"/>
    <w:qFormat/>
    <w:rsid w:val="0071705E"/>
    <w:rPr>
      <w:b/>
      <w:bCs/>
    </w:rPr>
  </w:style>
  <w:style w:type="paragraph" w:customStyle="1" w:styleId="c12">
    <w:name w:val="c12"/>
    <w:basedOn w:val="a"/>
    <w:rsid w:val="00717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1705E"/>
  </w:style>
  <w:style w:type="paragraph" w:customStyle="1" w:styleId="c31">
    <w:name w:val="c31"/>
    <w:basedOn w:val="a"/>
    <w:rsid w:val="007170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1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B43"/>
    <w:pPr>
      <w:ind w:left="720"/>
      <w:contextualSpacing/>
    </w:pPr>
  </w:style>
  <w:style w:type="paragraph" w:styleId="a4">
    <w:name w:val="Balloon Text"/>
    <w:basedOn w:val="a"/>
    <w:link w:val="a5"/>
    <w:uiPriority w:val="99"/>
    <w:semiHidden/>
    <w:unhideWhenUsed/>
    <w:rsid w:val="006435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352C"/>
    <w:rPr>
      <w:rFonts w:ascii="Tahoma" w:hAnsi="Tahoma" w:cs="Tahoma"/>
      <w:sz w:val="16"/>
      <w:szCs w:val="16"/>
    </w:rPr>
  </w:style>
  <w:style w:type="paragraph" w:styleId="a6">
    <w:name w:val="header"/>
    <w:basedOn w:val="a"/>
    <w:link w:val="a7"/>
    <w:uiPriority w:val="99"/>
    <w:unhideWhenUsed/>
    <w:rsid w:val="001C697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6975"/>
  </w:style>
  <w:style w:type="paragraph" w:styleId="a8">
    <w:name w:val="footer"/>
    <w:basedOn w:val="a"/>
    <w:link w:val="a9"/>
    <w:uiPriority w:val="99"/>
    <w:unhideWhenUsed/>
    <w:rsid w:val="001C69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6975"/>
  </w:style>
  <w:style w:type="paragraph" w:styleId="aa">
    <w:name w:val="footnote text"/>
    <w:basedOn w:val="a"/>
    <w:link w:val="ab"/>
    <w:uiPriority w:val="99"/>
    <w:semiHidden/>
    <w:unhideWhenUsed/>
    <w:rsid w:val="006A79EF"/>
    <w:pPr>
      <w:spacing w:after="0" w:line="240" w:lineRule="auto"/>
    </w:pPr>
    <w:rPr>
      <w:sz w:val="20"/>
      <w:szCs w:val="20"/>
    </w:rPr>
  </w:style>
  <w:style w:type="character" w:customStyle="1" w:styleId="ab">
    <w:name w:val="Текст сноски Знак"/>
    <w:basedOn w:val="a0"/>
    <w:link w:val="aa"/>
    <w:uiPriority w:val="99"/>
    <w:semiHidden/>
    <w:rsid w:val="006A79EF"/>
    <w:rPr>
      <w:sz w:val="20"/>
      <w:szCs w:val="20"/>
    </w:rPr>
  </w:style>
  <w:style w:type="character" w:styleId="ac">
    <w:name w:val="footnote reference"/>
    <w:basedOn w:val="a0"/>
    <w:uiPriority w:val="99"/>
    <w:semiHidden/>
    <w:unhideWhenUsed/>
    <w:rsid w:val="006A79EF"/>
    <w:rPr>
      <w:vertAlign w:val="superscript"/>
    </w:rPr>
  </w:style>
  <w:style w:type="table" w:customStyle="1" w:styleId="1">
    <w:name w:val="Сетка таблицы1"/>
    <w:basedOn w:val="a1"/>
    <w:next w:val="ad"/>
    <w:uiPriority w:val="39"/>
    <w:rsid w:val="008C697B"/>
    <w:pPr>
      <w:spacing w:after="0" w:line="240" w:lineRule="auto"/>
    </w:pPr>
    <w:rPr>
      <w:lang w:val="en-US" w:bidi="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59"/>
    <w:rsid w:val="008C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A1647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d"/>
    <w:uiPriority w:val="39"/>
    <w:rsid w:val="00717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4520D"/>
    <w:rPr>
      <w:color w:val="0000FF" w:themeColor="hyperlink"/>
      <w:u w:val="single"/>
    </w:rPr>
  </w:style>
  <w:style w:type="character" w:customStyle="1" w:styleId="c1">
    <w:name w:val="c1"/>
    <w:basedOn w:val="a0"/>
    <w:rsid w:val="0094520D"/>
  </w:style>
  <w:style w:type="character" w:customStyle="1" w:styleId="af0">
    <w:name w:val="Без интервала Знак"/>
    <w:link w:val="af1"/>
    <w:uiPriority w:val="1"/>
    <w:locked/>
    <w:rsid w:val="0094520D"/>
  </w:style>
  <w:style w:type="paragraph" w:styleId="af1">
    <w:name w:val="No Spacing"/>
    <w:link w:val="af0"/>
    <w:uiPriority w:val="1"/>
    <w:qFormat/>
    <w:rsid w:val="0094520D"/>
    <w:pPr>
      <w:spacing w:after="0" w:line="240" w:lineRule="auto"/>
    </w:pPr>
  </w:style>
  <w:style w:type="table" w:customStyle="1" w:styleId="3">
    <w:name w:val="Сетка таблицы3"/>
    <w:basedOn w:val="a1"/>
    <w:next w:val="ad"/>
    <w:uiPriority w:val="59"/>
    <w:rsid w:val="00B1720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22"/>
    <w:qFormat/>
    <w:rsid w:val="0071705E"/>
    <w:rPr>
      <w:b/>
      <w:bCs/>
    </w:rPr>
  </w:style>
  <w:style w:type="paragraph" w:customStyle="1" w:styleId="c12">
    <w:name w:val="c12"/>
    <w:basedOn w:val="a"/>
    <w:rsid w:val="00717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1705E"/>
  </w:style>
  <w:style w:type="paragraph" w:customStyle="1" w:styleId="c31">
    <w:name w:val="c31"/>
    <w:basedOn w:val="a"/>
    <w:rsid w:val="007170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45074">
      <w:bodyDiv w:val="1"/>
      <w:marLeft w:val="0"/>
      <w:marRight w:val="0"/>
      <w:marTop w:val="0"/>
      <w:marBottom w:val="0"/>
      <w:divBdr>
        <w:top w:val="none" w:sz="0" w:space="0" w:color="auto"/>
        <w:left w:val="none" w:sz="0" w:space="0" w:color="auto"/>
        <w:bottom w:val="none" w:sz="0" w:space="0" w:color="auto"/>
        <w:right w:val="none" w:sz="0" w:space="0" w:color="auto"/>
      </w:divBdr>
    </w:div>
    <w:div w:id="208136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vbinfo.ru/suits" TargetMode="External"/><Relationship Id="rId18" Type="http://schemas.openxmlformats.org/officeDocument/2006/relationships/hyperlink" Target="https://disk.yandex.ru/i/alOD8ScjFzYJRw" TargetMode="External"/><Relationship Id="rId26" Type="http://schemas.openxmlformats.org/officeDocument/2006/relationships/hyperlink" Target="https://meteoinfo.ru/images/media/books-docs/klim-riski-2017.pdf" TargetMode="External"/><Relationship Id="rId39" Type="http://schemas.openxmlformats.org/officeDocument/2006/relationships/hyperlink" Target="https://auto.rambler.ru/navigator/42693429-chto-takoe-gibridnyy-avtomobil-kak-on-rabotaet-preimuschestva-i-nedostatki/" TargetMode="External"/><Relationship Id="rId3" Type="http://schemas.openxmlformats.org/officeDocument/2006/relationships/styles" Target="styles.xml"/><Relationship Id="rId21" Type="http://schemas.openxmlformats.org/officeDocument/2006/relationships/hyperlink" Target="http://nsportal.ru/ap/library/muzykalnoe-tvorchestvo" TargetMode="External"/><Relationship Id="rId34" Type="http://schemas.openxmlformats.org/officeDocument/2006/relationships/hyperlink" Target="http://uztest.ru/"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philology.ru/" TargetMode="External"/><Relationship Id="rId17" Type="http://schemas.openxmlformats.org/officeDocument/2006/relationships/hyperlink" Target="https://disk.yandex.ru/i/0wY-hlYMga-c9g" TargetMode="External"/><Relationship Id="rId25" Type="http://schemas.openxmlformats.org/officeDocument/2006/relationships/hyperlink" Target="URL:%20https://kopilkaurokov.ru/" TargetMode="External"/><Relationship Id="rId33" Type="http://schemas.openxmlformats.org/officeDocument/2006/relationships/hyperlink" Target="http://oldskola1/narod.ru/PS07/ArufPS0703.htm" TargetMode="External"/><Relationship Id="rId38" Type="http://schemas.openxmlformats.org/officeDocument/2006/relationships/hyperlink" Target="https://retroavtoclub.ru/istoriya-russkix-avtomobilej" TargetMode="External"/><Relationship Id="rId2" Type="http://schemas.openxmlformats.org/officeDocument/2006/relationships/numbering" Target="numbering.xml"/><Relationship Id="rId16" Type="http://schemas.openxmlformats.org/officeDocument/2006/relationships/hyperlink" Target="https://bvbinfo.ru/" TargetMode="External"/><Relationship Id="rId20" Type="http://schemas.openxmlformats.org/officeDocument/2006/relationships/hyperlink" Target="http://centrobrrostov.ru/" TargetMode="External"/><Relationship Id="rId29" Type="http://schemas.openxmlformats.org/officeDocument/2006/relationships/hyperlink" Target="https://ipk74.ru/upload/iblock/0a1/0a1679224441595689d83fa56f717bd1.pdf" TargetMode="External"/><Relationship Id="rId41" Type="http://schemas.openxmlformats.org/officeDocument/2006/relationships/hyperlink" Target="https://www.electra.com.ua/istoricheskie-fakty/497-istoriya-gibridnykh-avtomobile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file:///E:\&#1082;&#1086;&#1085;&#1082;&#1091;&#1088;&#1089;&#1099;,%20&#1074;&#1099;&#1089;&#1090;&#1091;&#1087;&#1083;&#1077;&#1085;&#1080;&#1103;\&#1082;&#1086;&#1085;&#1092;&#1077;&#1088;&#1077;&#1085;&#1094;&#1080;&#1103;\&#1074;%20%20&#1043;&#1055;&#1058;&#1059;\-%20URL:%20https:\pedsovet.su" TargetMode="External"/><Relationship Id="rId32" Type="http://schemas.openxmlformats.org/officeDocument/2006/relationships/hyperlink" Target="http://oldskola1/narod.ru/PS03/ArufPS0309.htm" TargetMode="External"/><Relationship Id="rId37" Type="http://schemas.openxmlformats.org/officeDocument/2006/relationships/hyperlink" Target="https://school-science.ru/9/11/43950" TargetMode="External"/><Relationship Id="rId40" Type="http://schemas.openxmlformats.org/officeDocument/2006/relationships/hyperlink" Target="https://ru.wikipedia.org/wiki/&#1043;&#1080;&#1073;&#1088;&#1080;&#1076;&#1085;&#1099;&#1081;_&#1072;&#1074;&#1090;&#1086;&#1084;&#1086;&#1073;&#1080;&#1083;&#1100;" TargetMode="External"/><Relationship Id="rId5" Type="http://schemas.openxmlformats.org/officeDocument/2006/relationships/settings" Target="settings.xml"/><Relationship Id="rId15" Type="http://schemas.openxmlformats.org/officeDocument/2006/relationships/hyperlink" Target="https://bvbinfo.ru/catalog-articles" TargetMode="External"/><Relationship Id="rId23" Type="http://schemas.openxmlformats.org/officeDocument/2006/relationships/hyperlink" Target="https://music-education.ru/folklornye-zhanry-v-klassicheskoj-muzyke/" TargetMode="External"/><Relationship Id="rId28" Type="http://schemas.openxmlformats.org/officeDocument/2006/relationships/hyperlink" Target="http://www.prinas.org/news/arktika-led-tayanie-prichiny" TargetMode="External"/><Relationship Id="rId36" Type="http://schemas.openxmlformats.org/officeDocument/2006/relationships/chart" Target="charts/chart2.xml"/><Relationship Id="rId10" Type="http://schemas.openxmlformats.org/officeDocument/2006/relationships/hyperlink" Target="http://ru.wikipedia.org/wiki/%D0%A0%D0%BE%D1%81%D1%81%D0%B8%D1%85%D0%B8%D0%BD,_%D0%AE%D1%80%D0%B8%D0%B9_%D0%90%D0%BB%D0%B5%D0%BA%D1%81%D0%B5%D0%B5%D0%B2%D0%B8%D1%87" TargetMode="External"/><Relationship Id="rId19" Type="http://schemas.openxmlformats.org/officeDocument/2006/relationships/hyperlink" Target="https://disk.yandex.ru/i/MczcVQLlke6yRQ" TargetMode="External"/><Relationship Id="rId31" Type="http://schemas.openxmlformats.org/officeDocument/2006/relationships/hyperlink" Target="http://mathist.narod.ru/razmerz.ht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festival.1september.ru/articles/571297/pril9.doc" TargetMode="External"/><Relationship Id="rId14" Type="http://schemas.openxmlformats.org/officeDocument/2006/relationships/hyperlink" Target="http://bvbinfo.ru/suits" TargetMode="External"/><Relationship Id="rId22" Type="http://schemas.openxmlformats.org/officeDocument/2006/relationships/hyperlink" Target="https://www.culture.ru/s/petr-chajkovskij/%20(&#1076;&#1072;&#1090;&#1072;" TargetMode="External"/><Relationship Id="rId27" Type="http://schemas.openxmlformats.org/officeDocument/2006/relationships/hyperlink" Target="https://ecoportal.info/ekologicheskie-problemy-arktiki/" TargetMode="External"/><Relationship Id="rId30" Type="http://schemas.openxmlformats.org/officeDocument/2006/relationships/hyperlink" Target="http://www.sites.google.com/prod/view/web-ma" TargetMode="External"/><Relationship Id="rId35" Type="http://schemas.openxmlformats.org/officeDocument/2006/relationships/hyperlink" Target="http://uchitmatematika.ucoz.ru/zadachi_proch.doc"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Лист1!$B$1</c:f>
              <c:strCache>
                <c:ptCount val="1"/>
                <c:pt idx="0">
                  <c:v>Количество предпринимателей</c:v>
                </c:pt>
              </c:strCache>
            </c:strRef>
          </c:tx>
          <c:invertIfNegative val="0"/>
          <c:cat>
            <c:numRef>
              <c:f>Лист1!$A$2:$A$8</c:f>
              <c:numCache>
                <c:formatCode>General</c:formatCode>
                <c:ptCount val="7"/>
                <c:pt idx="0">
                  <c:v>2018</c:v>
                </c:pt>
                <c:pt idx="1">
                  <c:v>2019</c:v>
                </c:pt>
                <c:pt idx="2">
                  <c:v>2020</c:v>
                </c:pt>
                <c:pt idx="3">
                  <c:v>2021</c:v>
                </c:pt>
                <c:pt idx="4">
                  <c:v>2022</c:v>
                </c:pt>
                <c:pt idx="5">
                  <c:v>2023</c:v>
                </c:pt>
                <c:pt idx="6">
                  <c:v>2024</c:v>
                </c:pt>
              </c:numCache>
            </c:numRef>
          </c:cat>
          <c:val>
            <c:numRef>
              <c:f>Лист1!$B$2:$B$8</c:f>
              <c:numCache>
                <c:formatCode>General</c:formatCode>
                <c:ptCount val="7"/>
                <c:pt idx="0">
                  <c:v>1077</c:v>
                </c:pt>
                <c:pt idx="1">
                  <c:v>1043</c:v>
                </c:pt>
                <c:pt idx="2">
                  <c:v>1079</c:v>
                </c:pt>
                <c:pt idx="3">
                  <c:v>1074</c:v>
                </c:pt>
                <c:pt idx="4">
                  <c:v>1177</c:v>
                </c:pt>
                <c:pt idx="5">
                  <c:v>1249</c:v>
                </c:pt>
                <c:pt idx="6">
                  <c:v>1295</c:v>
                </c:pt>
              </c:numCache>
            </c:numRef>
          </c:val>
          <c:extLst xmlns:c16r2="http://schemas.microsoft.com/office/drawing/2015/06/chart">
            <c:ext xmlns:c16="http://schemas.microsoft.com/office/drawing/2014/chart" uri="{C3380CC4-5D6E-409C-BE32-E72D297353CC}">
              <c16:uniqueId val="{00000000-9E37-4173-86B0-B5547439B4FE}"/>
            </c:ext>
          </c:extLst>
        </c:ser>
        <c:dLbls>
          <c:showLegendKey val="0"/>
          <c:showVal val="0"/>
          <c:showCatName val="0"/>
          <c:showSerName val="0"/>
          <c:showPercent val="0"/>
          <c:showBubbleSize val="0"/>
        </c:dLbls>
        <c:gapWidth val="150"/>
        <c:overlap val="100"/>
        <c:axId val="134136960"/>
        <c:axId val="134138496"/>
      </c:barChart>
      <c:catAx>
        <c:axId val="134136960"/>
        <c:scaling>
          <c:orientation val="minMax"/>
        </c:scaling>
        <c:delete val="0"/>
        <c:axPos val="b"/>
        <c:numFmt formatCode="General" sourceLinked="1"/>
        <c:majorTickMark val="out"/>
        <c:minorTickMark val="none"/>
        <c:tickLblPos val="nextTo"/>
        <c:crossAx val="134138496"/>
        <c:crosses val="autoZero"/>
        <c:auto val="1"/>
        <c:lblAlgn val="ctr"/>
        <c:lblOffset val="100"/>
        <c:noMultiLvlLbl val="0"/>
      </c:catAx>
      <c:valAx>
        <c:axId val="134138496"/>
        <c:scaling>
          <c:orientation val="minMax"/>
        </c:scaling>
        <c:delete val="0"/>
        <c:axPos val="l"/>
        <c:majorGridlines/>
        <c:numFmt formatCode="General" sourceLinked="1"/>
        <c:majorTickMark val="out"/>
        <c:minorTickMark val="none"/>
        <c:tickLblPos val="nextTo"/>
        <c:crossAx val="134136960"/>
        <c:crosses val="autoZero"/>
        <c:crossBetween val="between"/>
      </c:valAx>
    </c:plotArea>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45"/>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4.4618912741528287E-2"/>
          <c:y val="5.33333333333341E-2"/>
          <c:w val="0.76668785650306515"/>
          <c:h val="0.63139650647117385"/>
        </c:manualLayout>
      </c:layout>
      <c:bar3DChart>
        <c:barDir val="col"/>
        <c:grouping val="clustered"/>
        <c:varyColors val="0"/>
        <c:ser>
          <c:idx val="0"/>
          <c:order val="0"/>
          <c:tx>
            <c:strRef>
              <c:f>Sheet1!$A$2</c:f>
              <c:strCache>
                <c:ptCount val="1"/>
                <c:pt idx="0">
                  <c:v>Сова</c:v>
                </c:pt>
              </c:strCache>
            </c:strRef>
          </c:tx>
          <c:spPr>
            <a:solidFill>
              <a:srgbClr val="9999FF"/>
            </a:solidFill>
            <a:ln w="10764">
              <a:solidFill>
                <a:srgbClr val="000000"/>
              </a:solidFill>
              <a:prstDash val="solid"/>
            </a:ln>
          </c:spPr>
          <c:invertIfNegative val="0"/>
          <c:cat>
            <c:numRef>
              <c:f>Sheet1!$B$1:$D$1</c:f>
              <c:numCache>
                <c:formatCode>General</c:formatCode>
                <c:ptCount val="3"/>
              </c:numCache>
            </c:numRef>
          </c:cat>
          <c:val>
            <c:numRef>
              <c:f>Sheet1!$B$2:$D$2</c:f>
              <c:numCache>
                <c:formatCode>General</c:formatCode>
                <c:ptCount val="3"/>
                <c:pt idx="0">
                  <c:v>25</c:v>
                </c:pt>
              </c:numCache>
            </c:numRef>
          </c:val>
        </c:ser>
        <c:ser>
          <c:idx val="1"/>
          <c:order val="1"/>
          <c:tx>
            <c:strRef>
              <c:f>Sheet1!$A$3</c:f>
              <c:strCache>
                <c:ptCount val="1"/>
                <c:pt idx="0">
                  <c:v>Голубь</c:v>
                </c:pt>
              </c:strCache>
            </c:strRef>
          </c:tx>
          <c:spPr>
            <a:solidFill>
              <a:srgbClr val="993366"/>
            </a:solidFill>
            <a:ln w="10764">
              <a:solidFill>
                <a:srgbClr val="000000"/>
              </a:solidFill>
              <a:prstDash val="solid"/>
            </a:ln>
          </c:spPr>
          <c:invertIfNegative val="0"/>
          <c:cat>
            <c:numRef>
              <c:f>Sheet1!$B$1:$D$1</c:f>
              <c:numCache>
                <c:formatCode>General</c:formatCode>
                <c:ptCount val="3"/>
              </c:numCache>
            </c:numRef>
          </c:cat>
          <c:val>
            <c:numRef>
              <c:f>Sheet1!$B$3:$D$3</c:f>
              <c:numCache>
                <c:formatCode>General</c:formatCode>
                <c:ptCount val="3"/>
                <c:pt idx="1">
                  <c:v>40</c:v>
                </c:pt>
              </c:numCache>
            </c:numRef>
          </c:val>
        </c:ser>
        <c:ser>
          <c:idx val="2"/>
          <c:order val="2"/>
          <c:tx>
            <c:strRef>
              <c:f>Sheet1!$A$4</c:f>
              <c:strCache>
                <c:ptCount val="1"/>
                <c:pt idx="0">
                  <c:v>Жаворонок</c:v>
                </c:pt>
              </c:strCache>
            </c:strRef>
          </c:tx>
          <c:spPr>
            <a:solidFill>
              <a:srgbClr val="FFFFCC"/>
            </a:solidFill>
            <a:ln w="10764">
              <a:solidFill>
                <a:srgbClr val="000000"/>
              </a:solidFill>
              <a:prstDash val="solid"/>
            </a:ln>
          </c:spPr>
          <c:invertIfNegative val="0"/>
          <c:cat>
            <c:numRef>
              <c:f>Sheet1!$B$1:$D$1</c:f>
              <c:numCache>
                <c:formatCode>General</c:formatCode>
                <c:ptCount val="3"/>
              </c:numCache>
            </c:numRef>
          </c:cat>
          <c:val>
            <c:numRef>
              <c:f>Sheet1!$B$4:$D$4</c:f>
              <c:numCache>
                <c:formatCode>General</c:formatCode>
                <c:ptCount val="3"/>
                <c:pt idx="2">
                  <c:v>35</c:v>
                </c:pt>
              </c:numCache>
            </c:numRef>
          </c:val>
        </c:ser>
        <c:dLbls>
          <c:showLegendKey val="0"/>
          <c:showVal val="0"/>
          <c:showCatName val="0"/>
          <c:showSerName val="0"/>
          <c:showPercent val="0"/>
          <c:showBubbleSize val="0"/>
        </c:dLbls>
        <c:gapWidth val="150"/>
        <c:gapDepth val="0"/>
        <c:shape val="box"/>
        <c:axId val="134087424"/>
        <c:axId val="134088960"/>
        <c:axId val="0"/>
      </c:bar3DChart>
      <c:catAx>
        <c:axId val="134087424"/>
        <c:scaling>
          <c:orientation val="minMax"/>
        </c:scaling>
        <c:delete val="0"/>
        <c:axPos val="b"/>
        <c:numFmt formatCode="General" sourceLinked="1"/>
        <c:majorTickMark val="out"/>
        <c:minorTickMark val="none"/>
        <c:tickLblPos val="low"/>
        <c:spPr>
          <a:ln w="2691">
            <a:solidFill>
              <a:srgbClr val="000000"/>
            </a:solidFill>
            <a:prstDash val="solid"/>
          </a:ln>
        </c:spPr>
        <c:txPr>
          <a:bodyPr rot="0" vert="horz"/>
          <a:lstStyle/>
          <a:p>
            <a:pPr>
              <a:defRPr sz="848" b="1" i="0" u="none" strike="noStrike" baseline="0">
                <a:solidFill>
                  <a:srgbClr val="000000"/>
                </a:solidFill>
                <a:latin typeface="Arial Cyr"/>
                <a:ea typeface="Arial Cyr"/>
                <a:cs typeface="Arial Cyr"/>
              </a:defRPr>
            </a:pPr>
            <a:endParaRPr lang="ru-RU"/>
          </a:p>
        </c:txPr>
        <c:crossAx val="134088960"/>
        <c:crosses val="autoZero"/>
        <c:auto val="1"/>
        <c:lblAlgn val="ctr"/>
        <c:lblOffset val="100"/>
        <c:tickLblSkip val="1"/>
        <c:tickMarkSkip val="1"/>
        <c:noMultiLvlLbl val="0"/>
      </c:catAx>
      <c:valAx>
        <c:axId val="134088960"/>
        <c:scaling>
          <c:orientation val="minMax"/>
        </c:scaling>
        <c:delete val="0"/>
        <c:axPos val="l"/>
        <c:majorGridlines>
          <c:spPr>
            <a:ln w="2691">
              <a:solidFill>
                <a:srgbClr val="000000"/>
              </a:solidFill>
              <a:prstDash val="solid"/>
            </a:ln>
          </c:spPr>
        </c:majorGridlines>
        <c:numFmt formatCode="General" sourceLinked="1"/>
        <c:majorTickMark val="out"/>
        <c:minorTickMark val="none"/>
        <c:tickLblPos val="nextTo"/>
        <c:spPr>
          <a:ln w="2691">
            <a:solidFill>
              <a:srgbClr val="000000"/>
            </a:solidFill>
            <a:prstDash val="solid"/>
          </a:ln>
        </c:spPr>
        <c:txPr>
          <a:bodyPr rot="0" vert="horz"/>
          <a:lstStyle/>
          <a:p>
            <a:pPr>
              <a:defRPr sz="848" b="1" i="0" u="none" strike="noStrike" baseline="0">
                <a:solidFill>
                  <a:srgbClr val="000000"/>
                </a:solidFill>
                <a:latin typeface="Arial Cyr"/>
                <a:ea typeface="Arial Cyr"/>
                <a:cs typeface="Arial Cyr"/>
              </a:defRPr>
            </a:pPr>
            <a:endParaRPr lang="ru-RU"/>
          </a:p>
        </c:txPr>
        <c:crossAx val="134087424"/>
        <c:crosses val="autoZero"/>
        <c:crossBetween val="between"/>
      </c:valAx>
      <c:spPr>
        <a:noFill/>
        <a:ln w="21528">
          <a:noFill/>
        </a:ln>
      </c:spPr>
    </c:plotArea>
    <c:legend>
      <c:legendPos val="r"/>
      <c:layout>
        <c:manualLayout>
          <c:xMode val="edge"/>
          <c:yMode val="edge"/>
          <c:x val="0.83044982698962033"/>
          <c:y val="0.36000000000000032"/>
          <c:w val="0.16435986159169555"/>
          <c:h val="0.28444444444444505"/>
        </c:manualLayout>
      </c:layout>
      <c:overlay val="0"/>
      <c:spPr>
        <a:noFill/>
        <a:ln w="21527">
          <a:noFill/>
        </a:ln>
      </c:spPr>
      <c:txPr>
        <a:bodyPr/>
        <a:lstStyle/>
        <a:p>
          <a:pPr>
            <a:defRPr sz="78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48"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C0097-BABD-4B46-9430-33BF7953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122</Pages>
  <Words>52501</Words>
  <Characters>299261</Characters>
  <Application>Microsoft Office Word</Application>
  <DocSecurity>0</DocSecurity>
  <Lines>2493</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64</cp:revision>
  <cp:lastPrinted>2024-04-08T05:26:00Z</cp:lastPrinted>
  <dcterms:created xsi:type="dcterms:W3CDTF">2024-03-25T10:03:00Z</dcterms:created>
  <dcterms:modified xsi:type="dcterms:W3CDTF">2024-04-08T05:47:00Z</dcterms:modified>
</cp:coreProperties>
</file>